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017c" w14:textId="bd60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ұланының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25 сәуірдегі № 268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облысының Жезқазған қаласында орналасатын "Қазақстан Республикасы Ұлттық ұланының 5575 әскери бөлімі" республикалық мемлекеттік мекемесі (бұдан әрі – мекеме)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Ішкі істер министрлігі мекемеге қатысты мемлекеттік басқарудың тиісті саласына (аясына) басшылық ету жөніндегі уәкілетті орган болып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Мекемені қаржыландыру республикалық бюджетте Қазақстан Республикасы Ішкі істер министрлігін ұстауға көзделген қаражат есебінен және шегінде жүзеге асырылады деп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Ішкі істер министрлігінің мәселелері"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және оның ведомстволарының қарамағындағы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Ұлттық ұланы қарамағындағы республикалық мемлекеттік мекемелердің тізбесі"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42-жолмен толықтырылсын: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"Қазақстан Республикасы Ұлттық ұланының 5575 әскери бөлімі" республикалық мемлекеттік мекемесі.".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Ішкі істер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мекеменің жарғысын бекітсін және оның әділет органдарында мемлекеттік тіркелуін қамтамасыз етсін;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