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3863a0" w14:textId="03863a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кәсіпорындар, акцияларының (жарғылық капиталға қатысу үлестерiнiң) елу пайызынан астамы мемлекетке тиесілі заңды тұлғалар және олармен үлестес тұлғалар жүзеге асыратын қызмет түрлерінің тізбесін бекіту туралы" Қазақстан Республикасы Үкіметінің 2015 жылғы 28 желтоқсандағы № 1095 қаулысына өзгеріс пен толықтырулар енгізу туралы</w:t>
      </w:r>
    </w:p>
    <w:p>
      <w:pPr>
        <w:spacing w:after="0"/>
        <w:ind w:left="0"/>
        <w:jc w:val="both"/>
      </w:pPr>
      <w:r>
        <w:rPr>
          <w:rFonts w:ascii="Times New Roman"/>
          <w:b w:val="false"/>
          <w:i w:val="false"/>
          <w:color w:val="000000"/>
          <w:sz w:val="28"/>
        </w:rPr>
        <w:t>Қазақстан Республикасы Үкіметінің 2025 жылғы 18 сәуірдегі № 250 қаулысы</w:t>
      </w:r>
    </w:p>
    <w:p>
      <w:pPr>
        <w:spacing w:after="0"/>
        <w:ind w:left="0"/>
        <w:jc w:val="both"/>
      </w:pPr>
      <w:bookmarkStart w:name="z1" w:id="0"/>
      <w:r>
        <w:rPr>
          <w:rFonts w:ascii="Times New Roman"/>
          <w:b w:val="false"/>
          <w:i w:val="false"/>
          <w:color w:val="000000"/>
          <w:sz w:val="28"/>
        </w:rPr>
        <w:t>
      Қазақстан Республикасының Үкіметі ҚАУЛЫ ЕТЕДІ:</w:t>
      </w:r>
    </w:p>
    <w:bookmarkEnd w:id="0"/>
    <w:bookmarkStart w:name="z2" w:id="1"/>
    <w:p>
      <w:pPr>
        <w:spacing w:after="0"/>
        <w:ind w:left="0"/>
        <w:jc w:val="both"/>
      </w:pPr>
      <w:r>
        <w:rPr>
          <w:rFonts w:ascii="Times New Roman"/>
          <w:b w:val="false"/>
          <w:i w:val="false"/>
          <w:color w:val="000000"/>
          <w:sz w:val="28"/>
        </w:rPr>
        <w:t xml:space="preserve">
      1. "Мемлекеттік кәсіпорындар, акцияларының (жарғылық капиталға қатысу үлестерінің) елу пайызынан астамы мемлекетке тиесілі заңды тұлғалар және олармен үлестес тұлғалар жүзеге асыратын қызмет түрлерінің тізбесін бекіту туралы" Қазақстан Республикасы Үкіметінің 2015 жылғы 28 желтоқсандағы № 1095 </w:t>
      </w:r>
      <w:r>
        <w:rPr>
          <w:rFonts w:ascii="Times New Roman"/>
          <w:b w:val="false"/>
          <w:i w:val="false"/>
          <w:color w:val="000000"/>
          <w:sz w:val="28"/>
        </w:rPr>
        <w:t>қаулысына</w:t>
      </w:r>
      <w:r>
        <w:rPr>
          <w:rFonts w:ascii="Times New Roman"/>
          <w:b w:val="false"/>
          <w:i w:val="false"/>
          <w:color w:val="000000"/>
          <w:sz w:val="28"/>
        </w:rPr>
        <w:t xml:space="preserve"> мынадай өзгеріс пен толықтырулар енгізілсін:</w:t>
      </w:r>
    </w:p>
    <w:bookmarkEnd w:id="1"/>
    <w:bookmarkStart w:name="z3" w:id="2"/>
    <w:p>
      <w:pPr>
        <w:spacing w:after="0"/>
        <w:ind w:left="0"/>
        <w:jc w:val="both"/>
      </w:pPr>
      <w:r>
        <w:rPr>
          <w:rFonts w:ascii="Times New Roman"/>
          <w:b w:val="false"/>
          <w:i w:val="false"/>
          <w:color w:val="000000"/>
          <w:sz w:val="28"/>
        </w:rPr>
        <w:t xml:space="preserve">
      көрсетілген қаулымен бекітілген мемлекеттік кәсіпорындар, акцияларының (жарғылық капиталға қатысу үлестерінің) елу пайызынан астамы мемлекетке тиесілі заңды тұлғалар және олармен үлестес тұлғалар жүзеге асыратын қызмет түрлерінің </w:t>
      </w:r>
      <w:r>
        <w:rPr>
          <w:rFonts w:ascii="Times New Roman"/>
          <w:b w:val="false"/>
          <w:i w:val="false"/>
          <w:color w:val="000000"/>
          <w:sz w:val="28"/>
        </w:rPr>
        <w:t>тізбесінде</w:t>
      </w:r>
      <w:r>
        <w:rPr>
          <w:rFonts w:ascii="Times New Roman"/>
          <w:b w:val="false"/>
          <w:i w:val="false"/>
          <w:color w:val="000000"/>
          <w:sz w:val="28"/>
        </w:rPr>
        <w:t>:</w:t>
      </w:r>
    </w:p>
    <w:bookmarkEnd w:id="2"/>
    <w:bookmarkStart w:name="z4" w:id="3"/>
    <w:p>
      <w:pPr>
        <w:spacing w:after="0"/>
        <w:ind w:left="0"/>
        <w:jc w:val="both"/>
      </w:pPr>
      <w:r>
        <w:rPr>
          <w:rFonts w:ascii="Times New Roman"/>
          <w:b w:val="false"/>
          <w:i w:val="false"/>
          <w:color w:val="000000"/>
          <w:sz w:val="28"/>
        </w:rPr>
        <w:t>
      реттік нөмірі 291-жолда:</w:t>
      </w:r>
    </w:p>
    <w:bookmarkEnd w:id="3"/>
    <w:bookmarkStart w:name="z5" w:id="4"/>
    <w:p>
      <w:pPr>
        <w:spacing w:after="0"/>
        <w:ind w:left="0"/>
        <w:jc w:val="both"/>
      </w:pPr>
      <w:r>
        <w:rPr>
          <w:rFonts w:ascii="Times New Roman"/>
          <w:b w:val="false"/>
          <w:i w:val="false"/>
          <w:color w:val="000000"/>
          <w:sz w:val="28"/>
        </w:rPr>
        <w:t>
      5-баған мынадай мазмұндағы 8) тармақшамен толықтырылсын:</w:t>
      </w:r>
    </w:p>
    <w:bookmarkEnd w:id="4"/>
    <w:bookmarkStart w:name="z6" w:id="5"/>
    <w:p>
      <w:pPr>
        <w:spacing w:after="0"/>
        <w:ind w:left="0"/>
        <w:jc w:val="both"/>
      </w:pPr>
      <w:r>
        <w:rPr>
          <w:rFonts w:ascii="Times New Roman"/>
          <w:b w:val="false"/>
          <w:i w:val="false"/>
          <w:color w:val="000000"/>
          <w:sz w:val="28"/>
        </w:rPr>
        <w:t>
      "8) "Қалалық қызметтер орталығы" жауапкершілігі шектеулі серіктестігі";</w:t>
      </w:r>
    </w:p>
    <w:bookmarkEnd w:id="5"/>
    <w:bookmarkStart w:name="z7" w:id="6"/>
    <w:p>
      <w:pPr>
        <w:spacing w:after="0"/>
        <w:ind w:left="0"/>
        <w:jc w:val="both"/>
      </w:pPr>
      <w:r>
        <w:rPr>
          <w:rFonts w:ascii="Times New Roman"/>
          <w:b w:val="false"/>
          <w:i w:val="false"/>
          <w:color w:val="000000"/>
          <w:sz w:val="28"/>
        </w:rPr>
        <w:t>
      6-баған мынадай редакцияда жазылсын:</w:t>
      </w:r>
    </w:p>
    <w:bookmarkEnd w:id="6"/>
    <w:bookmarkStart w:name="z8" w:id="7"/>
    <w:p>
      <w:pPr>
        <w:spacing w:after="0"/>
        <w:ind w:left="0"/>
        <w:jc w:val="both"/>
      </w:pPr>
      <w:r>
        <w:rPr>
          <w:rFonts w:ascii="Times New Roman"/>
          <w:b w:val="false"/>
          <w:i w:val="false"/>
          <w:color w:val="000000"/>
          <w:sz w:val="28"/>
        </w:rPr>
        <w:t>
      "Қазақстан Республикасы, "Қант өндіруші кәсіпорындарға қант қызылшасын өңдеу үшін айналым қаражатын толықтыруға кредит беру" бағыты бойынша − Жамбыл, Алматы, Жетісу облыстары, "Қалалық қызметтер орталығы" жауапкершілігі шектеулі серіктестігіне қатысты – Астана қаласы";</w:t>
      </w:r>
    </w:p>
    <w:bookmarkEnd w:id="7"/>
    <w:bookmarkStart w:name="z9" w:id="8"/>
    <w:p>
      <w:pPr>
        <w:spacing w:after="0"/>
        <w:ind w:left="0"/>
        <w:jc w:val="both"/>
      </w:pPr>
      <w:r>
        <w:rPr>
          <w:rFonts w:ascii="Times New Roman"/>
          <w:b w:val="false"/>
          <w:i w:val="false"/>
          <w:color w:val="000000"/>
          <w:sz w:val="28"/>
        </w:rPr>
        <w:t>
      7-баған мынадай редакцияда жазылсын:</w:t>
      </w:r>
    </w:p>
    <w:bookmarkEnd w:id="8"/>
    <w:bookmarkStart w:name="z10" w:id="9"/>
    <w:p>
      <w:pPr>
        <w:spacing w:after="0"/>
        <w:ind w:left="0"/>
        <w:jc w:val="both"/>
      </w:pPr>
      <w:r>
        <w:rPr>
          <w:rFonts w:ascii="Times New Roman"/>
          <w:b w:val="false"/>
          <w:i w:val="false"/>
          <w:color w:val="000000"/>
          <w:sz w:val="28"/>
        </w:rPr>
        <w:t>
      "үнемі, "Қант өндіруші кәсіпорындарға қант қызылшасын өңдеу үшін айналым қаражатын толықтыруға кредит беру" бағыты бойынша − 2028 жылға дейін, "Қалалық қызметтер орталығы" жауапкершілігі шектеулі серіктестігіне қатысты – 2027 жылға дейін";</w:t>
      </w:r>
    </w:p>
    <w:bookmarkEnd w:id="9"/>
    <w:bookmarkStart w:name="z11" w:id="10"/>
    <w:p>
      <w:pPr>
        <w:spacing w:after="0"/>
        <w:ind w:left="0"/>
        <w:jc w:val="both"/>
      </w:pPr>
      <w:r>
        <w:rPr>
          <w:rFonts w:ascii="Times New Roman"/>
          <w:b w:val="false"/>
          <w:i w:val="false"/>
          <w:color w:val="000000"/>
          <w:sz w:val="28"/>
        </w:rPr>
        <w:t>
      реттік нөмірі 307-жолдың 5-бағанындағы 51) тармақша алып тасталсын;</w:t>
      </w:r>
    </w:p>
    <w:bookmarkEnd w:id="10"/>
    <w:p>
      <w:pPr>
        <w:spacing w:after="0"/>
        <w:ind w:left="0"/>
        <w:jc w:val="both"/>
      </w:pPr>
      <w:r>
        <w:rPr>
          <w:rFonts w:ascii="Times New Roman"/>
          <w:b w:val="false"/>
          <w:i w:val="false"/>
          <w:color w:val="000000"/>
          <w:sz w:val="28"/>
        </w:rPr>
        <w:t>
      реттік нөмірі 311-жолдағы 5-баған мынадай мазмұндағы 7) тармақшамен толықтырылсын:</w:t>
      </w:r>
    </w:p>
    <w:bookmarkStart w:name="z12" w:id="11"/>
    <w:p>
      <w:pPr>
        <w:spacing w:after="0"/>
        <w:ind w:left="0"/>
        <w:jc w:val="both"/>
      </w:pPr>
      <w:r>
        <w:rPr>
          <w:rFonts w:ascii="Times New Roman"/>
          <w:b w:val="false"/>
          <w:i w:val="false"/>
          <w:color w:val="000000"/>
          <w:sz w:val="28"/>
        </w:rPr>
        <w:t>
      "7) "Астананың шаруашылық басқармасы" жауапкершілігі шектеулі серіктестігі".</w:t>
      </w:r>
    </w:p>
    <w:bookmarkEnd w:id="11"/>
    <w:bookmarkStart w:name="z13" w:id="12"/>
    <w:p>
      <w:pPr>
        <w:spacing w:after="0"/>
        <w:ind w:left="0"/>
        <w:jc w:val="both"/>
      </w:pPr>
      <w:r>
        <w:rPr>
          <w:rFonts w:ascii="Times New Roman"/>
          <w:b w:val="false"/>
          <w:i w:val="false"/>
          <w:color w:val="000000"/>
          <w:sz w:val="28"/>
        </w:rPr>
        <w:t>
      2. Осы қаулы алғашқы ресми жарияланған күнінен кейін күнтізбелік он күн өткен соң қолданысқа енгізіледі.</w:t>
      </w:r>
    </w:p>
    <w:bookmarkEnd w:id="1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Премьер-Министрі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Бектенов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