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e734" w14:textId="de3e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20 наурыздағы № 160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асырылатын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реттік нөмірі 204-1-жолмен толықтырылсын: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ауданы 2000 шаршы метрден кем сауда объектілері болып табылатын мамандандырылмаған дүкендердегі негізінен азық-түліктің, сусындар мен темекі өнімдерінің бөлшек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