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dfcb" w14:textId="5f3d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14 наурыздағы № 144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14 наурыздағы</w:t>
            </w:r>
            <w:r>
              <w:br/>
            </w:r>
            <w:r>
              <w:rPr>
                <w:rFonts w:ascii="Times New Roman"/>
                <w:b w:val="false"/>
                <w:i w:val="false"/>
                <w:color w:val="000000"/>
                <w:sz w:val="20"/>
              </w:rPr>
              <w:t>№ 144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 Үкiметiнiң кейбiр шешiмдерiне енгізілетін өзгерiстер мен толықтырулар</w:t>
      </w:r>
    </w:p>
    <w:bookmarkEnd w:id="3"/>
    <w:bookmarkStart w:name="z10" w:id="4"/>
    <w:p>
      <w:pPr>
        <w:spacing w:after="0"/>
        <w:ind w:left="0"/>
        <w:jc w:val="both"/>
      </w:pPr>
      <w:r>
        <w:rPr>
          <w:rFonts w:ascii="Times New Roman"/>
          <w:b w:val="false"/>
          <w:i w:val="false"/>
          <w:color w:val="000000"/>
          <w:sz w:val="28"/>
        </w:rPr>
        <w:t xml:space="preserve">
      1. "Арнайы экономикалық аймақтардың кейбір мәселелері туралы" Қазақстан Республикасы Үкіметінің 2017 жылғы 6 қазандағы № 624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1) көрсетілген қаулымен бекітілген "Ақтау теңіз порты" арнайы экономикалық аймағы туралы </w:t>
      </w:r>
      <w:r>
        <w:rPr>
          <w:rFonts w:ascii="Times New Roman"/>
          <w:b w:val="false"/>
          <w:i w:val="false"/>
          <w:color w:val="000000"/>
          <w:sz w:val="28"/>
        </w:rPr>
        <w:t>ережеде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 "Ақтау теңіз порты" арнайы экономикалық аймағы (бұдан әрі – АЭА) қоса беріліп отырған жоспарға сәйкес Маңғыстау облысының аумағында Маңғыстау облысы Ақтау қаласының, Мұнайлы, Қарақия және Түпқараған аудандарының әкімшілік-аумақтық шекаралары шегінде орналасқан.</w:t>
      </w:r>
    </w:p>
    <w:bookmarkEnd w:id="6"/>
    <w:bookmarkStart w:name="z14" w:id="7"/>
    <w:p>
      <w:pPr>
        <w:spacing w:after="0"/>
        <w:ind w:left="0"/>
        <w:jc w:val="both"/>
      </w:pPr>
      <w:r>
        <w:rPr>
          <w:rFonts w:ascii="Times New Roman"/>
          <w:b w:val="false"/>
          <w:i w:val="false"/>
          <w:color w:val="000000"/>
          <w:sz w:val="28"/>
        </w:rPr>
        <w:t>
      АЭА порттық арнайы экономикалық аймақ болып табылады.</w:t>
      </w:r>
    </w:p>
    <w:bookmarkEnd w:id="7"/>
    <w:bookmarkStart w:name="z15" w:id="8"/>
    <w:p>
      <w:pPr>
        <w:spacing w:after="0"/>
        <w:ind w:left="0"/>
        <w:jc w:val="both"/>
      </w:pPr>
      <w:r>
        <w:rPr>
          <w:rFonts w:ascii="Times New Roman"/>
          <w:b w:val="false"/>
          <w:i w:val="false"/>
          <w:color w:val="000000"/>
          <w:sz w:val="28"/>
        </w:rPr>
        <w:t>
      АЭА аумағы Ақтау халықаралық әуежайын қоса алғанда, 3656,1719 гектарды құрайды және Қазақстан Республикасы аумағының ажырамас бөлігі болып табылады.</w:t>
      </w:r>
    </w:p>
    <w:bookmarkEnd w:id="8"/>
    <w:bookmarkStart w:name="z16" w:id="9"/>
    <w:p>
      <w:pPr>
        <w:spacing w:after="0"/>
        <w:ind w:left="0"/>
        <w:jc w:val="both"/>
      </w:pPr>
      <w:r>
        <w:rPr>
          <w:rFonts w:ascii="Times New Roman"/>
          <w:b w:val="false"/>
          <w:i w:val="false"/>
          <w:color w:val="000000"/>
          <w:sz w:val="28"/>
        </w:rPr>
        <w:t>
      2. АЭА республика экономикасының әлемдік шаруашылық байланыстар жүйесiне кіруін жандандыру үшін өңірді жеделдетілген дамыту, тиiмдiлiгi жоғары, оның iшiнде жоғары технологиялық және бәсекеге қабілетті өндiрiстердi құру, өнiмдердiң жаңа түрлерiн шығаруды игеру, инвестицияларды тарту, нарықтық қатынастардың құқықтық нормаларын жетiлдiру, басқарудың және шаруашылық жүргiзудiң заманауи әдiстерiн енгiзу, мультимодальды хабтарды, көлік пен логистиканы дамыту, өңірдің туристік әлеуетін жоғарылату мен келетін қазақстандық және шетелдік туристердің қажеттіліктерін қамтамасыз етіп, қанағаттандыра алатын тиімділігі жоғары, бәсекеге қабілетті туристік инфрақұрылымды дамыту, сондай-ақ әлеуметтiк проблемаларды шешу мақсатында құрылады.";</w:t>
      </w:r>
    </w:p>
    <w:bookmarkEnd w:id="9"/>
    <w:bookmarkStart w:name="z17" w:id="10"/>
    <w:p>
      <w:pPr>
        <w:spacing w:after="0"/>
        <w:ind w:left="0"/>
        <w:jc w:val="both"/>
      </w:pPr>
      <w:r>
        <w:rPr>
          <w:rFonts w:ascii="Times New Roman"/>
          <w:b w:val="false"/>
          <w:i w:val="false"/>
          <w:color w:val="000000"/>
          <w:sz w:val="28"/>
        </w:rPr>
        <w:t>
      мынадай мазмұндағы 3-2-тармақпен толықтырылсын:</w:t>
      </w:r>
    </w:p>
    <w:bookmarkEnd w:id="10"/>
    <w:bookmarkStart w:name="z18" w:id="11"/>
    <w:p>
      <w:pPr>
        <w:spacing w:after="0"/>
        <w:ind w:left="0"/>
        <w:jc w:val="both"/>
      </w:pPr>
      <w:r>
        <w:rPr>
          <w:rFonts w:ascii="Times New Roman"/>
          <w:b w:val="false"/>
          <w:i w:val="false"/>
          <w:color w:val="000000"/>
          <w:sz w:val="28"/>
        </w:rPr>
        <w:t xml:space="preserve">
      "3-2. Әуеайлақ маңындағы аумақта және әуе трассаларының шегiндегi жерлерде кедергілер болып табылатын объектілерді салу, электр беру желілерін орнату және басқа да құрылысжайларды орналастыру үшін; оның салдарынан әуе кеңiстiгiнде радиотолқындық, көрінетін, акустикалық және өзге де сәулелену түрлері жүргізілетін жұмыстарды жүргізу үшін; құстардың топталып жиналуы үшін жағдай жасайтын немесе ұшу көрiнiсiн нашарлататын объектiлердi орналастыру, сондай-ақ әуе кеңiстiгiн пайдаланумен тікелей байланысты емес, бiрақ АЭА аумағында ұшудың, әуе кемелері жабдықтарының және олардағы адамдардың қауіпсіздігіне әсерiн тигiзетiн кез келген басқа қызмет үшін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тиісті рұқсатты алу қажет.";</w:t>
      </w:r>
    </w:p>
    <w:bookmarkEnd w:id="11"/>
    <w:bookmarkStart w:name="z19" w:id="12"/>
    <w:p>
      <w:pPr>
        <w:spacing w:after="0"/>
        <w:ind w:left="0"/>
        <w:jc w:val="both"/>
      </w:pPr>
      <w:r>
        <w:rPr>
          <w:rFonts w:ascii="Times New Roman"/>
          <w:b w:val="false"/>
          <w:i w:val="false"/>
          <w:color w:val="000000"/>
          <w:sz w:val="28"/>
        </w:rPr>
        <w:t xml:space="preserve">
      "Ақтау теңіз порты" арнайы экономикалық аймағы аумағының </w:t>
      </w:r>
      <w:r>
        <w:rPr>
          <w:rFonts w:ascii="Times New Roman"/>
          <w:b w:val="false"/>
          <w:i w:val="false"/>
          <w:color w:val="000000"/>
          <w:sz w:val="28"/>
        </w:rPr>
        <w:t>жоспары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xml:space="preserve">
      2) көрсетілген қаулымен бекітілген "Оңтүстік" арнайы экономикалық аймағы туралы </w:t>
      </w:r>
      <w:r>
        <w:rPr>
          <w:rFonts w:ascii="Times New Roman"/>
          <w:b w:val="false"/>
          <w:i w:val="false"/>
          <w:color w:val="000000"/>
          <w:sz w:val="28"/>
        </w:rPr>
        <w:t>ережеде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 "Оңтүстік" арнайы экономикалық аймағы (бұдан әрі – АЭА) қоса беріліп отырған жоспарға сәйкес Шымкент қаласының аумағында орналасқан.</w:t>
      </w:r>
    </w:p>
    <w:bookmarkEnd w:id="14"/>
    <w:bookmarkStart w:name="z23" w:id="15"/>
    <w:p>
      <w:pPr>
        <w:spacing w:after="0"/>
        <w:ind w:left="0"/>
        <w:jc w:val="both"/>
      </w:pPr>
      <w:r>
        <w:rPr>
          <w:rFonts w:ascii="Times New Roman"/>
          <w:b w:val="false"/>
          <w:i w:val="false"/>
          <w:color w:val="000000"/>
          <w:sz w:val="28"/>
        </w:rPr>
        <w:t>
      АЭА-ның аумағы Шымкент халықаралық әуежайын қоса алғанда, 429,0001 гектарды құрайды және Қазақстан Республикасы аумағының ажырамас бөлігі болып табылады.";</w:t>
      </w:r>
    </w:p>
    <w:bookmarkEnd w:id="15"/>
    <w:bookmarkStart w:name="z24" w:id="1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6"/>
    <w:bookmarkStart w:name="z25" w:id="17"/>
    <w:p>
      <w:pPr>
        <w:spacing w:after="0"/>
        <w:ind w:left="0"/>
        <w:jc w:val="both"/>
      </w:pPr>
      <w:r>
        <w:rPr>
          <w:rFonts w:ascii="Times New Roman"/>
          <w:b w:val="false"/>
          <w:i w:val="false"/>
          <w:color w:val="000000"/>
          <w:sz w:val="28"/>
        </w:rPr>
        <w:t>
      "1) республика экономикасының әлемдік шаруашылық байланыстар жүйесіне кіруін жандандыру үшін өңірді жеделдетілген дамыту, тиімділігі жоғары, оның ішінде жоғары технологиялық және бәсекеге қабілетті өндірістерді құру, өнімдердің жаңа түрлерін шығаруды игеру, инвестицияларды тарту, нарықтық қатынастардың құқықтық нормаларын жетілдіру, басқарудың және шаруашылық жүргізудің заманауи әдістерін енгізу, мультимодальды хабтарды, көлік пен логистиканы дамыту, сондай-ақ әлеуметтік проблемаларды шешу;";</w:t>
      </w:r>
    </w:p>
    <w:bookmarkEnd w:id="17"/>
    <w:bookmarkStart w:name="z26" w:id="18"/>
    <w:p>
      <w:pPr>
        <w:spacing w:after="0"/>
        <w:ind w:left="0"/>
        <w:jc w:val="both"/>
      </w:pPr>
      <w:r>
        <w:rPr>
          <w:rFonts w:ascii="Times New Roman"/>
          <w:b w:val="false"/>
          <w:i w:val="false"/>
          <w:color w:val="000000"/>
          <w:sz w:val="28"/>
        </w:rPr>
        <w:t>
      мынадай мазмұндағы 3-1-тармақпен толықтырылсын:</w:t>
      </w:r>
    </w:p>
    <w:bookmarkEnd w:id="18"/>
    <w:bookmarkStart w:name="z27" w:id="19"/>
    <w:p>
      <w:pPr>
        <w:spacing w:after="0"/>
        <w:ind w:left="0"/>
        <w:jc w:val="both"/>
      </w:pPr>
      <w:r>
        <w:rPr>
          <w:rFonts w:ascii="Times New Roman"/>
          <w:b w:val="false"/>
          <w:i w:val="false"/>
          <w:color w:val="000000"/>
          <w:sz w:val="28"/>
        </w:rPr>
        <w:t>
      "3-1. Әуеайлақ маңындағы аумақта және әуе трассаларының шегiндегi жерлерде кедергілер болып табылатын объектілерді салу, электр беру желілерін орнату және басқа да құрылысжайларды орналастыру үшін; оның салдарынан әуе кеңiстiгiнде радиотолқындық, көрінетін, акустикалық және өзге де сәулелену түрлері жүргізілетін жұмыстарды жүргізу үшін; құстардың топталып жиналуы үшін жағдай жасайтын немесе ұшу көрiнiсiн нашарлататын объектiлердi орналастыру, сондай-ақ әуе кеңiстiгiн пайдаланумен тікелей байланысты емес, бiрақ АЭА аумағында ұшудың, әуе кемелері жабдықтарының және олардағы адамдардың қауіпсіздігіне әсерiн тигiзетiн кез келген басқа қызмет үшін "Қазақстан Республикасының әуе кеңістігін пайдалану және авиация қызметі туралы" Қазақстан Республикасының Заңында көзделген тиісті рұқсатты алу қажет.";</w:t>
      </w:r>
    </w:p>
    <w:bookmarkEnd w:id="19"/>
    <w:bookmarkStart w:name="z28" w:id="20"/>
    <w:p>
      <w:pPr>
        <w:spacing w:after="0"/>
        <w:ind w:left="0"/>
        <w:jc w:val="both"/>
      </w:pPr>
      <w:r>
        <w:rPr>
          <w:rFonts w:ascii="Times New Roman"/>
          <w:b w:val="false"/>
          <w:i w:val="false"/>
          <w:color w:val="000000"/>
          <w:sz w:val="28"/>
        </w:rPr>
        <w:t xml:space="preserve">
      "Оңтүстік" арнайы экономикалық аймағы аумағының </w:t>
      </w:r>
      <w:r>
        <w:rPr>
          <w:rFonts w:ascii="Times New Roman"/>
          <w:b w:val="false"/>
          <w:i w:val="false"/>
          <w:color w:val="000000"/>
          <w:sz w:val="28"/>
        </w:rPr>
        <w:t>жоспары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xml:space="preserve">
      2. "Арнайы экономикалық аймақтардың кейбір мәселелері туралы" Қазақстан Республикасы Үкіметінің 2017 жылғы 24 қарашадағы № 772 </w:t>
      </w:r>
      <w:r>
        <w:rPr>
          <w:rFonts w:ascii="Times New Roman"/>
          <w:b w:val="false"/>
          <w:i w:val="false"/>
          <w:color w:val="000000"/>
          <w:sz w:val="28"/>
        </w:rPr>
        <w:t>қаулысында</w:t>
      </w:r>
      <w:r>
        <w:rPr>
          <w:rFonts w:ascii="Times New Roman"/>
          <w:b w:val="false"/>
          <w:i w:val="false"/>
          <w:color w:val="000000"/>
          <w:sz w:val="28"/>
        </w:rPr>
        <w:t>:</w:t>
      </w:r>
    </w:p>
    <w:bookmarkEnd w:id="21"/>
    <w:bookmarkStart w:name="z30" w:id="22"/>
    <w:p>
      <w:pPr>
        <w:spacing w:after="0"/>
        <w:ind w:left="0"/>
        <w:jc w:val="both"/>
      </w:pPr>
      <w:r>
        <w:rPr>
          <w:rFonts w:ascii="Times New Roman"/>
          <w:b w:val="false"/>
          <w:i w:val="false"/>
          <w:color w:val="000000"/>
          <w:sz w:val="28"/>
        </w:rPr>
        <w:t xml:space="preserve">
      көрсетілген Қаулымен бекітілген "Астана – Технополис" арнайы экономикалық аймағы туралы </w:t>
      </w:r>
      <w:r>
        <w:rPr>
          <w:rFonts w:ascii="Times New Roman"/>
          <w:b w:val="false"/>
          <w:i w:val="false"/>
          <w:color w:val="000000"/>
          <w:sz w:val="28"/>
        </w:rPr>
        <w:t>ережеде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"1. "Астана – Технополис" арнайы экономикалық аймағы (бұдан әрі – АЭА) қоса беріліп отырған жоспарға сәйкес шекараларда Астана қаласының аумағында орналасқан.</w:t>
      </w:r>
    </w:p>
    <w:bookmarkEnd w:id="23"/>
    <w:bookmarkStart w:name="z33" w:id="24"/>
    <w:p>
      <w:pPr>
        <w:spacing w:after="0"/>
        <w:ind w:left="0"/>
        <w:jc w:val="both"/>
      </w:pPr>
      <w:r>
        <w:rPr>
          <w:rFonts w:ascii="Times New Roman"/>
          <w:b w:val="false"/>
          <w:i w:val="false"/>
          <w:color w:val="000000"/>
          <w:sz w:val="28"/>
        </w:rPr>
        <w:t>
      АЭА аумағы Нұрсұлтан Назарбаев халықаралық әуежайын қоса алғанда, 2303,185 гектарды құрайды және Қазақстан Республикасы аумағының ажырамас бөлігі болып табылады.";</w:t>
      </w:r>
    </w:p>
    <w:bookmarkEnd w:id="24"/>
    <w:bookmarkStart w:name="z34" w:id="2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5"/>
    <w:bookmarkStart w:name="z35" w:id="26"/>
    <w:p>
      <w:pPr>
        <w:spacing w:after="0"/>
        <w:ind w:left="0"/>
        <w:jc w:val="both"/>
      </w:pPr>
      <w:r>
        <w:rPr>
          <w:rFonts w:ascii="Times New Roman"/>
          <w:b w:val="false"/>
          <w:i w:val="false"/>
          <w:color w:val="000000"/>
          <w:sz w:val="28"/>
        </w:rPr>
        <w:t>
      "4) әлеуметтік салаға, денсаулық сақтау және туризм салаларына инвестициялар тарту, мультимодальды хабтарды, көлік пен логистиканы дамыту арқылы Астана қаласын жеделдетілген дамыту мақсаттарында құрылады.";</w:t>
      </w:r>
    </w:p>
    <w:bookmarkEnd w:id="26"/>
    <w:bookmarkStart w:name="z36" w:id="27"/>
    <w:p>
      <w:pPr>
        <w:spacing w:after="0"/>
        <w:ind w:left="0"/>
        <w:jc w:val="both"/>
      </w:pPr>
      <w:r>
        <w:rPr>
          <w:rFonts w:ascii="Times New Roman"/>
          <w:b w:val="false"/>
          <w:i w:val="false"/>
          <w:color w:val="000000"/>
          <w:sz w:val="28"/>
        </w:rPr>
        <w:t>
      мынадай мазмұндағы 5-1-тармақпен толықтырылсын:</w:t>
      </w:r>
    </w:p>
    <w:bookmarkEnd w:id="27"/>
    <w:bookmarkStart w:name="z37" w:id="28"/>
    <w:p>
      <w:pPr>
        <w:spacing w:after="0"/>
        <w:ind w:left="0"/>
        <w:jc w:val="both"/>
      </w:pPr>
      <w:r>
        <w:rPr>
          <w:rFonts w:ascii="Times New Roman"/>
          <w:b w:val="false"/>
          <w:i w:val="false"/>
          <w:color w:val="000000"/>
          <w:sz w:val="28"/>
        </w:rPr>
        <w:t xml:space="preserve">
      "5-1. Әуеайлақ маңындағы аумақта және әуе трассаларының шегiндегi жерлерде кедергілер болып табылатын объектілерді салу, электр беру желілерін орнату және басқа да құрылысжайларды орналастыру үшін; оның салдарынан әуе кеңiстiгiнде радиотолқындық, көрінетін, акустикалық және өзге де сәулелену түрлері жүргізілетін жұмыстарды жүргізу үшін; құстардың топталып жиналуы үшін жағдай жасайтын немесе ұшу көрiнiсiн нашарлататын объектiлердi орналастыру, сондай-ақ әуе кеңiстiгiн пайдаланумен тікелей байланысты емес, бiрақ АЭА аумағында ұшудың, әуе кемелері жабдықтарының және олардағы адамдардың қауіпсіздігіне әсерiн тигiзетiн кез келген басқа қызмет үшін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тиісті рұқсатты алу қажет.";</w:t>
      </w:r>
    </w:p>
    <w:bookmarkEnd w:id="28"/>
    <w:bookmarkStart w:name="z38" w:id="29"/>
    <w:p>
      <w:pPr>
        <w:spacing w:after="0"/>
        <w:ind w:left="0"/>
        <w:jc w:val="both"/>
      </w:pPr>
      <w:r>
        <w:rPr>
          <w:rFonts w:ascii="Times New Roman"/>
          <w:b w:val="false"/>
          <w:i w:val="false"/>
          <w:color w:val="000000"/>
          <w:sz w:val="28"/>
        </w:rPr>
        <w:t xml:space="preserve">
      "Астана – Технополис" арнайы экономикалық аймағы шекарасының </w:t>
      </w:r>
      <w:r>
        <w:rPr>
          <w:rFonts w:ascii="Times New Roman"/>
          <w:b w:val="false"/>
          <w:i w:val="false"/>
          <w:color w:val="000000"/>
          <w:sz w:val="28"/>
        </w:rPr>
        <w:t>жоспары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9"/>
    <w:bookmarkStart w:name="z39" w:id="30"/>
    <w:p>
      <w:pPr>
        <w:spacing w:after="0"/>
        <w:ind w:left="0"/>
        <w:jc w:val="both"/>
      </w:pPr>
      <w:r>
        <w:rPr>
          <w:rFonts w:ascii="Times New Roman"/>
          <w:b w:val="false"/>
          <w:i w:val="false"/>
          <w:color w:val="000000"/>
          <w:sz w:val="28"/>
        </w:rPr>
        <w:t xml:space="preserve">
      3. "Сарыарқа" арнайы экономикалық аймағының кейбір мәселелері туралы" Қазақстан Республикасы Үкіметінің 2021 жылғы 28 сәуірдегі № 277 </w:t>
      </w:r>
      <w:r>
        <w:rPr>
          <w:rFonts w:ascii="Times New Roman"/>
          <w:b w:val="false"/>
          <w:i w:val="false"/>
          <w:color w:val="000000"/>
          <w:sz w:val="28"/>
        </w:rPr>
        <w:t>қаулысында</w:t>
      </w:r>
      <w:r>
        <w:rPr>
          <w:rFonts w:ascii="Times New Roman"/>
          <w:b w:val="false"/>
          <w:i w:val="false"/>
          <w:color w:val="000000"/>
          <w:sz w:val="28"/>
        </w:rPr>
        <w:t>:</w:t>
      </w:r>
    </w:p>
    <w:bookmarkEnd w:id="30"/>
    <w:bookmarkStart w:name="z40" w:id="31"/>
    <w:p>
      <w:pPr>
        <w:spacing w:after="0"/>
        <w:ind w:left="0"/>
        <w:jc w:val="both"/>
      </w:pPr>
      <w:r>
        <w:rPr>
          <w:rFonts w:ascii="Times New Roman"/>
          <w:b w:val="false"/>
          <w:i w:val="false"/>
          <w:color w:val="000000"/>
          <w:sz w:val="28"/>
        </w:rPr>
        <w:t xml:space="preserve">
      көрсетілген қаулымен бекітілген "Сарыарқа" арнайы экономикалық аймағы туралы </w:t>
      </w:r>
      <w:r>
        <w:rPr>
          <w:rFonts w:ascii="Times New Roman"/>
          <w:b w:val="false"/>
          <w:i w:val="false"/>
          <w:color w:val="000000"/>
          <w:sz w:val="28"/>
        </w:rPr>
        <w:t>ережеде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2" w:id="32"/>
    <w:p>
      <w:pPr>
        <w:spacing w:after="0"/>
        <w:ind w:left="0"/>
        <w:jc w:val="both"/>
      </w:pPr>
      <w:r>
        <w:rPr>
          <w:rFonts w:ascii="Times New Roman"/>
          <w:b w:val="false"/>
          <w:i w:val="false"/>
          <w:color w:val="000000"/>
          <w:sz w:val="28"/>
        </w:rPr>
        <w:t>
      "1. "Сарыарқа" арнайы экономикалық аймағы (бұдан әрі – АЭА) қоса беріліп отырған жоспарға сәйкес Қарағанды облысының аумағында Қарағанды қаласының және Қарағанды облысы Бұқар жырау ауданының әкімшілік-аумақтық шекаралары шегінде орналасқан.</w:t>
      </w:r>
    </w:p>
    <w:bookmarkEnd w:id="32"/>
    <w:bookmarkStart w:name="z43" w:id="33"/>
    <w:p>
      <w:pPr>
        <w:spacing w:after="0"/>
        <w:ind w:left="0"/>
        <w:jc w:val="both"/>
      </w:pPr>
      <w:r>
        <w:rPr>
          <w:rFonts w:ascii="Times New Roman"/>
          <w:b w:val="false"/>
          <w:i w:val="false"/>
          <w:color w:val="000000"/>
          <w:sz w:val="28"/>
        </w:rPr>
        <w:t>
      АЭА аумағы "Сары-Арқа" әуежайын қоса алғанда, 1253,056 гектарды құрайды және Қазақстан Республикасы аумағының ажырамас бөлігі болып табылады.";</w:t>
      </w:r>
    </w:p>
    <w:bookmarkEnd w:id="33"/>
    <w:bookmarkStart w:name="z44" w:id="3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4"/>
    <w:bookmarkStart w:name="z45" w:id="35"/>
    <w:p>
      <w:pPr>
        <w:spacing w:after="0"/>
        <w:ind w:left="0"/>
        <w:jc w:val="both"/>
      </w:pPr>
      <w:r>
        <w:rPr>
          <w:rFonts w:ascii="Times New Roman"/>
          <w:b w:val="false"/>
          <w:i w:val="false"/>
          <w:color w:val="000000"/>
          <w:sz w:val="28"/>
        </w:rPr>
        <w:t>
      "7) қолайлы инвестициялық климат жасау және инвестициялық жобаларды іске асыру, мультимодальды хабтарды, көлік пен логистиканы дамыту үшін отандық және шетелдік инвестицияларды тарту;";</w:t>
      </w:r>
    </w:p>
    <w:bookmarkEnd w:id="35"/>
    <w:bookmarkStart w:name="z46" w:id="36"/>
    <w:p>
      <w:pPr>
        <w:spacing w:after="0"/>
        <w:ind w:left="0"/>
        <w:jc w:val="both"/>
      </w:pPr>
      <w:r>
        <w:rPr>
          <w:rFonts w:ascii="Times New Roman"/>
          <w:b w:val="false"/>
          <w:i w:val="false"/>
          <w:color w:val="000000"/>
          <w:sz w:val="28"/>
        </w:rPr>
        <w:t>
      мынадай мазмұндағы 3-1-тармақпен толықтырылсын:</w:t>
      </w:r>
    </w:p>
    <w:bookmarkEnd w:id="36"/>
    <w:bookmarkStart w:name="z47" w:id="37"/>
    <w:p>
      <w:pPr>
        <w:spacing w:after="0"/>
        <w:ind w:left="0"/>
        <w:jc w:val="both"/>
      </w:pPr>
      <w:r>
        <w:rPr>
          <w:rFonts w:ascii="Times New Roman"/>
          <w:b w:val="false"/>
          <w:i w:val="false"/>
          <w:color w:val="000000"/>
          <w:sz w:val="28"/>
        </w:rPr>
        <w:t xml:space="preserve">
      "3-1. Әуеайлақ маңындағы аумақта және әуе трассаларының шегiндегi жерлерде кедергілер болып табылатын объектілерді салу, электр беру желілерін орнату және басқа да құрылысжайларды орналастыру үшін; оның салдарынан әуе кеңiстiгiнде радиотолқындық, көрінетін, акустикалық және өзге де сәулелену түрлері жүргізілетін жұмыстарды жүргізу үшін; құстардың топталып жиналуы үшін жағдай жасайтын немесе ұшу көрiнiсiн нашарлататын объектiлердi орналастыру, сондай-ақ әуе кеңiстiгiн пайдаланумен тікелей байланысты емес, бiрақ АЭА аумағында ұшудың, әуе кемелері жабдықтарының және олардағы адамдардың қауіпсіздігіне әсерiн тигiзетiн кез келген басқа қызмет үшін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тиісті рұқсатты алу қажет.";</w:t>
      </w:r>
    </w:p>
    <w:bookmarkEnd w:id="37"/>
    <w:bookmarkStart w:name="z48" w:id="38"/>
    <w:p>
      <w:pPr>
        <w:spacing w:after="0"/>
        <w:ind w:left="0"/>
        <w:jc w:val="both"/>
      </w:pPr>
      <w:r>
        <w:rPr>
          <w:rFonts w:ascii="Times New Roman"/>
          <w:b w:val="false"/>
          <w:i w:val="false"/>
          <w:color w:val="000000"/>
          <w:sz w:val="28"/>
        </w:rPr>
        <w:t xml:space="preserve">
      "Сарыарқа" арнайы экономикалық аймағы шекарасының </w:t>
      </w:r>
      <w:r>
        <w:rPr>
          <w:rFonts w:ascii="Times New Roman"/>
          <w:b w:val="false"/>
          <w:i w:val="false"/>
          <w:color w:val="000000"/>
          <w:sz w:val="28"/>
        </w:rPr>
        <w:t>жоспары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38"/>
    <w:bookmarkStart w:name="z49" w:id="39"/>
    <w:p>
      <w:pPr>
        <w:spacing w:after="0"/>
        <w:ind w:left="0"/>
        <w:jc w:val="both"/>
      </w:pPr>
      <w:r>
        <w:rPr>
          <w:rFonts w:ascii="Times New Roman"/>
          <w:b w:val="false"/>
          <w:i w:val="false"/>
          <w:color w:val="000000"/>
          <w:sz w:val="28"/>
        </w:rPr>
        <w:t xml:space="preserve">
      4. "Alatau" арнайы экономикалық аймағын құру туралы" Қазақстан Республикасы Үкіметінің 2023 жылғы 15 наурыздағы № 211 </w:t>
      </w:r>
      <w:r>
        <w:rPr>
          <w:rFonts w:ascii="Times New Roman"/>
          <w:b w:val="false"/>
          <w:i w:val="false"/>
          <w:color w:val="000000"/>
          <w:sz w:val="28"/>
        </w:rPr>
        <w:t>қаулысында</w:t>
      </w:r>
      <w:r>
        <w:rPr>
          <w:rFonts w:ascii="Times New Roman"/>
          <w:b w:val="false"/>
          <w:i w:val="false"/>
          <w:color w:val="000000"/>
          <w:sz w:val="28"/>
        </w:rPr>
        <w:t>:</w:t>
      </w:r>
    </w:p>
    <w:bookmarkEnd w:id="39"/>
    <w:bookmarkStart w:name="z50" w:id="40"/>
    <w:p>
      <w:pPr>
        <w:spacing w:after="0"/>
        <w:ind w:left="0"/>
        <w:jc w:val="both"/>
      </w:pPr>
      <w:r>
        <w:rPr>
          <w:rFonts w:ascii="Times New Roman"/>
          <w:b w:val="false"/>
          <w:i w:val="false"/>
          <w:color w:val="000000"/>
          <w:sz w:val="28"/>
        </w:rPr>
        <w:t xml:space="preserve">
      көрсетілген қаулымен бекітілген "Alatau" арнайы экономикалық аймағы туралы </w:t>
      </w:r>
      <w:r>
        <w:rPr>
          <w:rFonts w:ascii="Times New Roman"/>
          <w:b w:val="false"/>
          <w:i w:val="false"/>
          <w:color w:val="000000"/>
          <w:sz w:val="28"/>
        </w:rPr>
        <w:t>ережеде</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2" w:id="41"/>
    <w:p>
      <w:pPr>
        <w:spacing w:after="0"/>
        <w:ind w:left="0"/>
        <w:jc w:val="both"/>
      </w:pPr>
      <w:r>
        <w:rPr>
          <w:rFonts w:ascii="Times New Roman"/>
          <w:b w:val="false"/>
          <w:i w:val="false"/>
          <w:color w:val="000000"/>
          <w:sz w:val="28"/>
        </w:rPr>
        <w:t>
      "1. "Alatau" арнайы экономикалық аймағы (бұдан әрі – АЭА) қоса беріліп отырған жоспарға сәйкес шекараларда Алматы облысының Қонаев, Алатау қалалары мен Талғар ауданының аумағында орналасқан.</w:t>
      </w:r>
    </w:p>
    <w:bookmarkEnd w:id="41"/>
    <w:bookmarkStart w:name="z53" w:id="42"/>
    <w:p>
      <w:pPr>
        <w:spacing w:after="0"/>
        <w:ind w:left="0"/>
        <w:jc w:val="both"/>
      </w:pPr>
      <w:r>
        <w:rPr>
          <w:rFonts w:ascii="Times New Roman"/>
          <w:b w:val="false"/>
          <w:i w:val="false"/>
          <w:color w:val="000000"/>
          <w:sz w:val="28"/>
        </w:rPr>
        <w:t>
      АЭА аумағы өңірдің көлік-логистикалық әлеуетін, оның ішінде әуежайлардың қызметін дамытуға арналған аумақты қоса алғанда, 97930,98 мың гектарды құрайды және Қазақстан Республикасы аумағының ажырамас бөлігі болып табылады.";</w:t>
      </w:r>
    </w:p>
    <w:bookmarkEnd w:id="42"/>
    <w:bookmarkStart w:name="z54" w:id="4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3"/>
    <w:bookmarkStart w:name="z55" w:id="44"/>
    <w:p>
      <w:pPr>
        <w:spacing w:after="0"/>
        <w:ind w:left="0"/>
        <w:jc w:val="both"/>
      </w:pPr>
      <w:r>
        <w:rPr>
          <w:rFonts w:ascii="Times New Roman"/>
          <w:b w:val="false"/>
          <w:i w:val="false"/>
          <w:color w:val="000000"/>
          <w:sz w:val="28"/>
        </w:rPr>
        <w:t>
      "1) өңірдің дамуына жаңа серпін беретін жобаны іске асыру шеңберінде отандық және шетелдік инвестицияларды тарту, мультимодальды хабтарды, көлік пен логистиканы дамыту үшін қолайлы инвестициялық ахуалды қамтамасыз ету;";</w:t>
      </w:r>
    </w:p>
    <w:bookmarkEnd w:id="44"/>
    <w:bookmarkStart w:name="z56" w:id="45"/>
    <w:p>
      <w:pPr>
        <w:spacing w:after="0"/>
        <w:ind w:left="0"/>
        <w:jc w:val="both"/>
      </w:pPr>
      <w:r>
        <w:rPr>
          <w:rFonts w:ascii="Times New Roman"/>
          <w:b w:val="false"/>
          <w:i w:val="false"/>
          <w:color w:val="000000"/>
          <w:sz w:val="28"/>
        </w:rPr>
        <w:t>
      мынадай мазмұндағы 4-1-тармақпен толықтырылсын:</w:t>
      </w:r>
    </w:p>
    <w:bookmarkEnd w:id="45"/>
    <w:bookmarkStart w:name="z57" w:id="46"/>
    <w:p>
      <w:pPr>
        <w:spacing w:after="0"/>
        <w:ind w:left="0"/>
        <w:jc w:val="both"/>
      </w:pPr>
      <w:r>
        <w:rPr>
          <w:rFonts w:ascii="Times New Roman"/>
          <w:b w:val="false"/>
          <w:i w:val="false"/>
          <w:color w:val="000000"/>
          <w:sz w:val="28"/>
        </w:rPr>
        <w:t xml:space="preserve">
      "4-1. Әуеайлақ маңындағы аумақта және әуе трассаларының шегiндегi жерлерде кедергілер болып табылатын объектілерді салу, электр беру желілерін орнату және басқа да құрылысжайларды орналастыру үшін; оның салдарынан әуе кеңiстiгiнде радиотолқындық, көрінетін, акустикалық және өзге де сәулелену түрлері жүргізілетін жұмыстарды жүргізу үшін; құстардың топталып жиналуы үшін жағдай жасайтын немесе ұшу көрiнiсiн нашарлататын объектiлердi орналастыру, сондай-ақ әуе кеңiстiгiн пайдаланумен тікелей байланысты емес, бiрақ АЭА аумағында ұшудың, әуе кемелері жабдықтарының және олардағы адамдардың қауіпсіздігіне әсерiн тигiзетiн кез келген басқа қызмет үшін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тиісті рұқсатты алу қажет.";</w:t>
      </w:r>
    </w:p>
    <w:bookmarkEnd w:id="46"/>
    <w:bookmarkStart w:name="z58" w:id="47"/>
    <w:p>
      <w:pPr>
        <w:spacing w:after="0"/>
        <w:ind w:left="0"/>
        <w:jc w:val="both"/>
      </w:pPr>
      <w:r>
        <w:rPr>
          <w:rFonts w:ascii="Times New Roman"/>
          <w:b w:val="false"/>
          <w:i w:val="false"/>
          <w:color w:val="000000"/>
          <w:sz w:val="28"/>
        </w:rPr>
        <w:t xml:space="preserve">
      "Alatau" арнайы экономикалық аймағы шекарасының </w:t>
      </w:r>
      <w:r>
        <w:rPr>
          <w:rFonts w:ascii="Times New Roman"/>
          <w:b w:val="false"/>
          <w:i w:val="false"/>
          <w:color w:val="000000"/>
          <w:sz w:val="28"/>
        </w:rPr>
        <w:t>жоспары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1-қосымша</w:t>
            </w:r>
            <w:r>
              <w:br/>
            </w:r>
            <w:r>
              <w:rPr>
                <w:rFonts w:ascii="Times New Roman"/>
                <w:b w:val="false"/>
                <w:i w:val="false"/>
                <w:color w:val="000000"/>
                <w:sz w:val="20"/>
              </w:rPr>
              <w:t>"Ақтау теңіз порты" арнайы</w:t>
            </w:r>
            <w:r>
              <w:br/>
            </w:r>
            <w:r>
              <w:rPr>
                <w:rFonts w:ascii="Times New Roman"/>
                <w:b w:val="false"/>
                <w:i w:val="false"/>
                <w:color w:val="000000"/>
                <w:sz w:val="20"/>
              </w:rPr>
              <w:t>экономикалық аймағы</w:t>
            </w:r>
            <w:r>
              <w:br/>
            </w:r>
            <w:r>
              <w:rPr>
                <w:rFonts w:ascii="Times New Roman"/>
                <w:b w:val="false"/>
                <w:i w:val="false"/>
                <w:color w:val="000000"/>
                <w:sz w:val="20"/>
              </w:rPr>
              <w:t xml:space="preserve">туралы ережеге </w:t>
            </w:r>
            <w:r>
              <w:br/>
            </w:r>
            <w:r>
              <w:rPr>
                <w:rFonts w:ascii="Times New Roman"/>
                <w:b w:val="false"/>
                <w:i w:val="false"/>
                <w:color w:val="000000"/>
                <w:sz w:val="20"/>
              </w:rPr>
              <w:t>қосымша</w:t>
            </w:r>
          </w:p>
        </w:tc>
      </w:tr>
    </w:tbl>
    <w:bookmarkStart w:name="z60" w:id="48"/>
    <w:p>
      <w:pPr>
        <w:spacing w:after="0"/>
        <w:ind w:left="0"/>
        <w:jc w:val="left"/>
      </w:pPr>
      <w:r>
        <w:rPr>
          <w:rFonts w:ascii="Times New Roman"/>
          <w:b/>
          <w:i w:val="false"/>
          <w:color w:val="000000"/>
        </w:rPr>
        <w:t xml:space="preserve"> "Ақтау теңіз порты" арнайы экономикалық аймағы аумағының жоспары</w:t>
      </w:r>
    </w:p>
    <w:bookmarkEnd w:id="48"/>
    <w:bookmarkStart w:name="z6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xml:space="preserve">
Р/с </w:t>
            </w:r>
          </w:p>
          <w:bookmarkEnd w:id="5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3656,1719</w:t>
            </w:r>
          </w:p>
        </w:tc>
      </w:tr>
    </w:tbl>
    <w:bookmarkStart w:name="z63" w:id="51"/>
    <w:p>
      <w:pPr>
        <w:spacing w:after="0"/>
        <w:ind w:left="0"/>
        <w:jc w:val="both"/>
      </w:pPr>
      <w:r>
        <w:rPr>
          <w:rFonts w:ascii="Times New Roman"/>
          <w:b w:val="false"/>
          <w:i w:val="false"/>
          <w:color w:val="000000"/>
          <w:sz w:val="28"/>
        </w:rPr>
        <w:t>
      ____________________</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2-қосымша</w:t>
            </w:r>
            <w:r>
              <w:br/>
            </w:r>
            <w:r>
              <w:rPr>
                <w:rFonts w:ascii="Times New Roman"/>
                <w:b w:val="false"/>
                <w:i w:val="false"/>
                <w:color w:val="000000"/>
                <w:sz w:val="20"/>
              </w:rPr>
              <w:t>"Оңтүстік" арнайы</w:t>
            </w:r>
            <w:r>
              <w:br/>
            </w:r>
            <w:r>
              <w:rPr>
                <w:rFonts w:ascii="Times New Roman"/>
                <w:b w:val="false"/>
                <w:i w:val="false"/>
                <w:color w:val="000000"/>
                <w:sz w:val="20"/>
              </w:rPr>
              <w:t>экономикалық аймағы</w:t>
            </w:r>
            <w:r>
              <w:br/>
            </w:r>
            <w:r>
              <w:rPr>
                <w:rFonts w:ascii="Times New Roman"/>
                <w:b w:val="false"/>
                <w:i w:val="false"/>
                <w:color w:val="000000"/>
                <w:sz w:val="20"/>
              </w:rPr>
              <w:t xml:space="preserve">туралы ережеге </w:t>
            </w:r>
            <w:r>
              <w:br/>
            </w:r>
            <w:r>
              <w:rPr>
                <w:rFonts w:ascii="Times New Roman"/>
                <w:b w:val="false"/>
                <w:i w:val="false"/>
                <w:color w:val="000000"/>
                <w:sz w:val="20"/>
              </w:rPr>
              <w:t>қосымша</w:t>
            </w:r>
          </w:p>
        </w:tc>
      </w:tr>
    </w:tbl>
    <w:bookmarkStart w:name="z65" w:id="52"/>
    <w:p>
      <w:pPr>
        <w:spacing w:after="0"/>
        <w:ind w:left="0"/>
        <w:jc w:val="left"/>
      </w:pPr>
      <w:r>
        <w:rPr>
          <w:rFonts w:ascii="Times New Roman"/>
          <w:b/>
          <w:i w:val="false"/>
          <w:color w:val="000000"/>
        </w:rPr>
        <w:t xml:space="preserve"> "Оңтүстік" арнайы экономикалық аймағы аумағының жоспары</w:t>
      </w:r>
    </w:p>
    <w:bookmarkEnd w:id="52"/>
    <w:bookmarkStart w:name="z6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4"/>
    <w:p>
      <w:pPr>
        <w:spacing w:after="0"/>
        <w:ind w:left="0"/>
        <w:jc w:val="both"/>
      </w:pPr>
      <w:r>
        <w:rPr>
          <w:rFonts w:ascii="Times New Roman"/>
          <w:b w:val="false"/>
          <w:i w:val="false"/>
          <w:color w:val="000000"/>
          <w:sz w:val="28"/>
        </w:rPr>
        <w:t>
       "Оңтүстік" арнайы экономикалық аймағының жалпы аумағы S = 429,0001 га</w:t>
      </w:r>
    </w:p>
    <w:bookmarkEnd w:id="54"/>
    <w:bookmarkStart w:name="z68" w:id="55"/>
    <w:p>
      <w:pPr>
        <w:spacing w:after="0"/>
        <w:ind w:left="0"/>
        <w:jc w:val="both"/>
      </w:pPr>
      <w:r>
        <w:rPr>
          <w:rFonts w:ascii="Times New Roman"/>
          <w:b w:val="false"/>
          <w:i w:val="false"/>
          <w:color w:val="000000"/>
          <w:sz w:val="28"/>
        </w:rPr>
        <w:t>
      ____________________</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3-қосымша</w:t>
            </w:r>
            <w:r>
              <w:br/>
            </w:r>
            <w:r>
              <w:rPr>
                <w:rFonts w:ascii="Times New Roman"/>
                <w:b w:val="false"/>
                <w:i w:val="false"/>
                <w:color w:val="000000"/>
                <w:sz w:val="20"/>
              </w:rPr>
              <w:t>"Астана – Технополис"</w:t>
            </w:r>
            <w:r>
              <w:br/>
            </w:r>
            <w:r>
              <w:rPr>
                <w:rFonts w:ascii="Times New Roman"/>
                <w:b w:val="false"/>
                <w:i w:val="false"/>
                <w:color w:val="000000"/>
                <w:sz w:val="20"/>
              </w:rPr>
              <w:t>арнайы экономикалық</w:t>
            </w:r>
            <w:r>
              <w:br/>
            </w:r>
            <w:r>
              <w:rPr>
                <w:rFonts w:ascii="Times New Roman"/>
                <w:b w:val="false"/>
                <w:i w:val="false"/>
                <w:color w:val="000000"/>
                <w:sz w:val="20"/>
              </w:rPr>
              <w:t>аймағы туралы ережеге</w:t>
            </w:r>
            <w:r>
              <w:br/>
            </w:r>
            <w:r>
              <w:rPr>
                <w:rFonts w:ascii="Times New Roman"/>
                <w:b w:val="false"/>
                <w:i w:val="false"/>
                <w:color w:val="000000"/>
                <w:sz w:val="20"/>
              </w:rPr>
              <w:t>қосымша</w:t>
            </w:r>
          </w:p>
        </w:tc>
      </w:tr>
    </w:tbl>
    <w:bookmarkStart w:name="z70" w:id="56"/>
    <w:p>
      <w:pPr>
        <w:spacing w:after="0"/>
        <w:ind w:left="0"/>
        <w:jc w:val="left"/>
      </w:pPr>
      <w:r>
        <w:rPr>
          <w:rFonts w:ascii="Times New Roman"/>
          <w:b/>
          <w:i w:val="false"/>
          <w:color w:val="000000"/>
        </w:rPr>
        <w:t xml:space="preserve"> "Астана – Технополис" арнайы экономикалық аймағы шекарасының жоспары</w:t>
      </w:r>
    </w:p>
    <w:bookmarkEnd w:id="56"/>
    <w:bookmarkStart w:name="z71"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8"/>
    <w:p>
      <w:pPr>
        <w:spacing w:after="0"/>
        <w:ind w:left="0"/>
        <w:jc w:val="both"/>
      </w:pPr>
      <w:r>
        <w:rPr>
          <w:rFonts w:ascii="Times New Roman"/>
          <w:b w:val="false"/>
          <w:i w:val="false"/>
          <w:color w:val="000000"/>
          <w:sz w:val="28"/>
        </w:rPr>
        <w:t>
       "Астана – Технополис" арнайы экономикалық аймағының жалпы аумағы S = 2303,185 га</w:t>
      </w:r>
    </w:p>
    <w:bookmarkEnd w:id="58"/>
    <w:bookmarkStart w:name="z73" w:id="59"/>
    <w:p>
      <w:pPr>
        <w:spacing w:after="0"/>
        <w:ind w:left="0"/>
        <w:jc w:val="both"/>
      </w:pPr>
      <w:r>
        <w:rPr>
          <w:rFonts w:ascii="Times New Roman"/>
          <w:b w:val="false"/>
          <w:i w:val="false"/>
          <w:color w:val="000000"/>
          <w:sz w:val="28"/>
        </w:rPr>
        <w:t>
      ____________________</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4-қосымша</w:t>
            </w:r>
            <w:r>
              <w:br/>
            </w:r>
            <w:r>
              <w:rPr>
                <w:rFonts w:ascii="Times New Roman"/>
                <w:b w:val="false"/>
                <w:i w:val="false"/>
                <w:color w:val="000000"/>
                <w:sz w:val="20"/>
              </w:rPr>
              <w:t>"Сарыарқа" арнайы</w:t>
            </w:r>
            <w:r>
              <w:br/>
            </w:r>
            <w:r>
              <w:rPr>
                <w:rFonts w:ascii="Times New Roman"/>
                <w:b w:val="false"/>
                <w:i w:val="false"/>
                <w:color w:val="000000"/>
                <w:sz w:val="20"/>
              </w:rPr>
              <w:t>экономикалық аймағы</w:t>
            </w:r>
            <w:r>
              <w:br/>
            </w:r>
            <w:r>
              <w:rPr>
                <w:rFonts w:ascii="Times New Roman"/>
                <w:b w:val="false"/>
                <w:i w:val="false"/>
                <w:color w:val="000000"/>
                <w:sz w:val="20"/>
              </w:rPr>
              <w:t xml:space="preserve">туралы ережеге </w:t>
            </w:r>
            <w:r>
              <w:br/>
            </w:r>
            <w:r>
              <w:rPr>
                <w:rFonts w:ascii="Times New Roman"/>
                <w:b w:val="false"/>
                <w:i w:val="false"/>
                <w:color w:val="000000"/>
                <w:sz w:val="20"/>
              </w:rPr>
              <w:t>қосымша</w:t>
            </w:r>
          </w:p>
        </w:tc>
      </w:tr>
    </w:tbl>
    <w:bookmarkStart w:name="z75" w:id="60"/>
    <w:p>
      <w:pPr>
        <w:spacing w:after="0"/>
        <w:ind w:left="0"/>
        <w:jc w:val="left"/>
      </w:pPr>
      <w:r>
        <w:rPr>
          <w:rFonts w:ascii="Times New Roman"/>
          <w:b/>
          <w:i w:val="false"/>
          <w:color w:val="000000"/>
        </w:rPr>
        <w:t xml:space="preserve"> "Сарыарқа" арнайы экономикалық аймағы шекарасының жоспары</w:t>
      </w:r>
    </w:p>
    <w:bookmarkEnd w:id="60"/>
    <w:bookmarkStart w:name="z76"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xml:space="preserve">
Р/с </w:t>
            </w:r>
          </w:p>
          <w:bookmarkEnd w:id="6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арнайы экономикалық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алқабы" № 1 қосалқы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әуежайы" № 2 қосалқы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1253,056</w:t>
            </w:r>
          </w:p>
        </w:tc>
      </w:tr>
    </w:tbl>
    <w:bookmarkStart w:name="z78" w:id="63"/>
    <w:p>
      <w:pPr>
        <w:spacing w:after="0"/>
        <w:ind w:left="0"/>
        <w:jc w:val="both"/>
      </w:pPr>
      <w:r>
        <w:rPr>
          <w:rFonts w:ascii="Times New Roman"/>
          <w:b w:val="false"/>
          <w:i w:val="false"/>
          <w:color w:val="000000"/>
          <w:sz w:val="28"/>
        </w:rPr>
        <w:t>
      ____________________</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5-қосымша</w:t>
            </w:r>
            <w:r>
              <w:br/>
            </w:r>
            <w:r>
              <w:rPr>
                <w:rFonts w:ascii="Times New Roman"/>
                <w:b w:val="false"/>
                <w:i w:val="false"/>
                <w:color w:val="000000"/>
                <w:sz w:val="20"/>
              </w:rPr>
              <w:t>"Alatau" арнайы</w:t>
            </w:r>
            <w:r>
              <w:br/>
            </w:r>
            <w:r>
              <w:rPr>
                <w:rFonts w:ascii="Times New Roman"/>
                <w:b w:val="false"/>
                <w:i w:val="false"/>
                <w:color w:val="000000"/>
                <w:sz w:val="20"/>
              </w:rPr>
              <w:t>экономикалық аймағы</w:t>
            </w:r>
            <w:r>
              <w:br/>
            </w:r>
            <w:r>
              <w:rPr>
                <w:rFonts w:ascii="Times New Roman"/>
                <w:b w:val="false"/>
                <w:i w:val="false"/>
                <w:color w:val="000000"/>
                <w:sz w:val="20"/>
              </w:rPr>
              <w:t xml:space="preserve">туралы ережеге </w:t>
            </w:r>
            <w:r>
              <w:br/>
            </w:r>
            <w:r>
              <w:rPr>
                <w:rFonts w:ascii="Times New Roman"/>
                <w:b w:val="false"/>
                <w:i w:val="false"/>
                <w:color w:val="000000"/>
                <w:sz w:val="20"/>
              </w:rPr>
              <w:t>қосымша</w:t>
            </w:r>
          </w:p>
        </w:tc>
      </w:tr>
    </w:tbl>
    <w:bookmarkStart w:name="z80" w:id="64"/>
    <w:p>
      <w:pPr>
        <w:spacing w:after="0"/>
        <w:ind w:left="0"/>
        <w:jc w:val="both"/>
      </w:pPr>
      <w:r>
        <w:rPr>
          <w:rFonts w:ascii="Times New Roman"/>
          <w:b w:val="false"/>
          <w:i w:val="false"/>
          <w:color w:val="000000"/>
          <w:sz w:val="28"/>
        </w:rPr>
        <w:t>
      "Alatau" арнайы экономикалық аймағы шекарасының жоспары</w:t>
      </w:r>
    </w:p>
    <w:bookmarkEnd w:id="64"/>
    <w:bookmarkStart w:name="z8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63373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373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6"/>
    <w:p>
      <w:pPr>
        <w:spacing w:after="0"/>
        <w:ind w:left="0"/>
        <w:jc w:val="both"/>
      </w:pPr>
      <w:r>
        <w:rPr>
          <w:rFonts w:ascii="Times New Roman"/>
          <w:b w:val="false"/>
          <w:i w:val="false"/>
          <w:color w:val="000000"/>
          <w:sz w:val="28"/>
        </w:rPr>
        <w:t>
       "Alatau" арнайы экономикалық аймағының жалпы аумағы S= 97930,98 га</w:t>
      </w:r>
    </w:p>
    <w:bookmarkEnd w:id="66"/>
    <w:bookmarkStart w:name="z83" w:id="67"/>
    <w:p>
      <w:pPr>
        <w:spacing w:after="0"/>
        <w:ind w:left="0"/>
        <w:jc w:val="both"/>
      </w:pPr>
      <w:r>
        <w:rPr>
          <w:rFonts w:ascii="Times New Roman"/>
          <w:b w:val="false"/>
          <w:i w:val="false"/>
          <w:color w:val="000000"/>
          <w:sz w:val="28"/>
        </w:rPr>
        <w:t>
      ____________________</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