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3153" w14:textId="a6f3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"Жезқазғансирекмет"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2025 жылғы 18 ақпандағы № 77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w:t>
      </w:r>
      <w:r>
        <w:rPr>
          <w:rFonts w:ascii="Times New Roman"/>
          <w:b w:val="false"/>
          <w:i w:val="false"/>
          <w:color w:val="000000"/>
          <w:sz w:val="28"/>
        </w:rPr>
        <w:t>ЕТЕДІ:</w:t>
      </w:r>
    </w:p>
    <w:bookmarkEnd w:id="0"/>
    <w:bookmarkStart w:name="z5" w:id="1"/>
    <w:p>
      <w:pPr>
        <w:spacing w:after="0"/>
        <w:ind w:left="0"/>
        <w:jc w:val="both"/>
      </w:pPr>
      <w:r>
        <w:rPr>
          <w:rFonts w:ascii="Times New Roman"/>
          <w:b w:val="false"/>
          <w:i w:val="false"/>
          <w:color w:val="000000"/>
          <w:sz w:val="28"/>
        </w:rPr>
        <w:t>
      1. "Жезқазғансирекмет" шаруашылық жүргізу құқығындағы республикалық мемлекеттік кәсіпорны (бұдан әрі - кәсіпорын) жарғылық капиталына мемлекет жүз пайыз қатысатын "Жезқазғансирекмет" акционерлік қоғамы (бұдан әрі - қоғам) етіп қайта құру жолымен қайта ұйымдастырылсын.</w:t>
      </w:r>
    </w:p>
    <w:bookmarkEnd w:id="1"/>
    <w:bookmarkStart w:name="z6" w:id="2"/>
    <w:p>
      <w:pPr>
        <w:spacing w:after="0"/>
        <w:ind w:left="0"/>
        <w:jc w:val="both"/>
      </w:pPr>
      <w:r>
        <w:rPr>
          <w:rFonts w:ascii="Times New Roman"/>
          <w:b w:val="false"/>
          <w:i w:val="false"/>
          <w:color w:val="000000"/>
          <w:sz w:val="28"/>
        </w:rPr>
        <w:t>
      2. Қоғам қызметінің негізгі нысанасы сирек, жерде сирек кездесетін, асыл (бағалы) металдар мен жартылай өткізгіш материалдар өндіру саласындағы өндірістік-шаруашылық қызметті жүзеге асыру болып айқындалсын.</w:t>
      </w:r>
    </w:p>
    <w:bookmarkEnd w:id="2"/>
    <w:bookmarkStart w:name="z7" w:id="3"/>
    <w:p>
      <w:pPr>
        <w:spacing w:after="0"/>
        <w:ind w:left="0"/>
        <w:jc w:val="both"/>
      </w:pPr>
      <w:r>
        <w:rPr>
          <w:rFonts w:ascii="Times New Roman"/>
          <w:b w:val="false"/>
          <w:i w:val="false"/>
          <w:color w:val="000000"/>
          <w:sz w:val="28"/>
        </w:rPr>
        <w:t>
      3. Қоғамның жарғылық капиталы қайта ұйымдастырылатын кәсіпорынның меншікті капиталы есебінен және республикалық бюджет қаражаты есебінен 1017219000 (бір миллиард он жеті миллион екі жүз он тоғыз мың) теңге мөлшерінде қалыптастырылсын.</w:t>
      </w:r>
    </w:p>
    <w:bookmarkEnd w:id="3"/>
    <w:bookmarkStart w:name="z8" w:id="4"/>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 Өнеркәсіп және құрылыс министрлігімен бірлесіп заңнамада белгіленген тәртіппен:</w:t>
      </w:r>
    </w:p>
    <w:bookmarkEnd w:id="4"/>
    <w:bookmarkStart w:name="z9" w:id="5"/>
    <w:p>
      <w:pPr>
        <w:spacing w:after="0"/>
        <w:ind w:left="0"/>
        <w:jc w:val="both"/>
      </w:pPr>
      <w:r>
        <w:rPr>
          <w:rFonts w:ascii="Times New Roman"/>
          <w:b w:val="false"/>
          <w:i w:val="false"/>
          <w:color w:val="000000"/>
          <w:sz w:val="28"/>
        </w:rPr>
        <w:t>
      1) қоғамның жарғысын бекітуді;</w:t>
      </w:r>
    </w:p>
    <w:bookmarkEnd w:id="5"/>
    <w:bookmarkStart w:name="z10" w:id="6"/>
    <w:p>
      <w:pPr>
        <w:spacing w:after="0"/>
        <w:ind w:left="0"/>
        <w:jc w:val="both"/>
      </w:pPr>
      <w:r>
        <w:rPr>
          <w:rFonts w:ascii="Times New Roman"/>
          <w:b w:val="false"/>
          <w:i w:val="false"/>
          <w:color w:val="000000"/>
          <w:sz w:val="28"/>
        </w:rPr>
        <w:t>
      2) мемлекеттік тіркеу үшін қоғамның атынан құжаттарға қол қоюға, қаржы-шаруашылық кызметті жүзеге асыруға және басқару органдары құрылғанға дейін үшінші тараптардың алдында оның мүддесін білдіруге уәкілетті тұлғаны сайлауды;</w:t>
      </w:r>
    </w:p>
    <w:bookmarkEnd w:id="6"/>
    <w:bookmarkStart w:name="z11" w:id="7"/>
    <w:p>
      <w:pPr>
        <w:spacing w:after="0"/>
        <w:ind w:left="0"/>
        <w:jc w:val="both"/>
      </w:pPr>
      <w:r>
        <w:rPr>
          <w:rFonts w:ascii="Times New Roman"/>
          <w:b w:val="false"/>
          <w:i w:val="false"/>
          <w:color w:val="000000"/>
          <w:sz w:val="28"/>
        </w:rPr>
        <w:t>
      3) қоғамды "Азаматтарға арналған үкімет" мемлекеттік корпорациясы" коммерциялық емес акционерлік қоғамында мемлекеттік тіркеуді;</w:t>
      </w:r>
    </w:p>
    <w:bookmarkEnd w:id="7"/>
    <w:bookmarkStart w:name="z12" w:id="8"/>
    <w:p>
      <w:pPr>
        <w:spacing w:after="0"/>
        <w:ind w:left="0"/>
        <w:jc w:val="both"/>
      </w:pPr>
      <w:r>
        <w:rPr>
          <w:rFonts w:ascii="Times New Roman"/>
          <w:b w:val="false"/>
          <w:i w:val="false"/>
          <w:color w:val="000000"/>
          <w:sz w:val="28"/>
        </w:rPr>
        <w:t>
      4) Қазақстан Республикасы Өнеркәсіп және құрылыс министрлігінің Өнеркәсіп комитетіне қоғам акцияларының мемлекеттік пакетіне иелік ету және пайдалану құқығын беруді;</w:t>
      </w:r>
    </w:p>
    <w:bookmarkEnd w:id="8"/>
    <w:bookmarkStart w:name="z13" w:id="9"/>
    <w:p>
      <w:pPr>
        <w:spacing w:after="0"/>
        <w:ind w:left="0"/>
        <w:jc w:val="both"/>
      </w:pPr>
      <w:r>
        <w:rPr>
          <w:rFonts w:ascii="Times New Roman"/>
          <w:b w:val="false"/>
          <w:i w:val="false"/>
          <w:color w:val="000000"/>
          <w:sz w:val="28"/>
        </w:rPr>
        <w:t>
      5) осы қаулыдан туындайтын өзге де шараларды қабылдауды қамтамасыз етсін.</w:t>
      </w:r>
    </w:p>
    <w:bookmarkEnd w:id="9"/>
    <w:bookmarkStart w:name="z14" w:id="10"/>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0"/>
    <w:bookmarkStart w:name="z15" w:id="11"/>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ақпандағы</w:t>
            </w:r>
            <w:r>
              <w:br/>
            </w:r>
            <w:r>
              <w:rPr>
                <w:rFonts w:ascii="Times New Roman"/>
                <w:b w:val="false"/>
                <w:i w:val="false"/>
                <w:color w:val="000000"/>
                <w:sz w:val="20"/>
              </w:rPr>
              <w:t>№ 77 қаулысымен</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2"/>
    <w:bookmarkStart w:name="z19" w:id="13"/>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p>
    <w:bookmarkEnd w:id="13"/>
    <w:bookmarkStart w:name="z20" w:id="14"/>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"Ұлытау облысы" деген бөліммен және реттік нөмірі 308-жолмен толықтырылсын:</w:t>
      </w:r>
    </w:p>
    <w:bookmarkEnd w:id="14"/>
    <w:bookmarkStart w:name="z21" w:id="15"/>
    <w:p>
      <w:pPr>
        <w:spacing w:after="0"/>
        <w:ind w:left="0"/>
        <w:jc w:val="both"/>
      </w:pPr>
      <w:r>
        <w:rPr>
          <w:rFonts w:ascii="Times New Roman"/>
          <w:b w:val="false"/>
          <w:i w:val="false"/>
          <w:color w:val="000000"/>
          <w:sz w:val="28"/>
        </w:rPr>
        <w:t>
      "Ұлытау облысы</w:t>
      </w:r>
    </w:p>
    <w:bookmarkEnd w:id="15"/>
    <w:bookmarkStart w:name="z22" w:id="16"/>
    <w:p>
      <w:pPr>
        <w:spacing w:after="0"/>
        <w:ind w:left="0"/>
        <w:jc w:val="both"/>
      </w:pPr>
      <w:r>
        <w:rPr>
          <w:rFonts w:ascii="Times New Roman"/>
          <w:b w:val="false"/>
          <w:i w:val="false"/>
          <w:color w:val="000000"/>
          <w:sz w:val="28"/>
        </w:rPr>
        <w:t>
      308. "Жезқазғансирекмет" акционерлік қоғамы.".</w:t>
      </w:r>
    </w:p>
    <w:bookmarkEnd w:id="16"/>
    <w:bookmarkStart w:name="z23" w:id="17"/>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18"/>
    <w:bookmarkStart w:name="z25" w:id="19"/>
    <w:p>
      <w:pPr>
        <w:spacing w:after="0"/>
        <w:ind w:left="0"/>
        <w:jc w:val="both"/>
      </w:pPr>
      <w:r>
        <w:rPr>
          <w:rFonts w:ascii="Times New Roman"/>
          <w:b w:val="false"/>
          <w:i w:val="false"/>
          <w:color w:val="000000"/>
          <w:sz w:val="28"/>
        </w:rPr>
        <w:t>
      Қазақстан Республикасы Өнеркәсіп және құрылыс министрлігінің Өнеркәсіп комитетіне" деген бөлім мынадай мазмұндағы реттік нөмірі 410-4-1-жолмен толықтырылсын:</w:t>
      </w:r>
    </w:p>
    <w:bookmarkEnd w:id="19"/>
    <w:bookmarkStart w:name="z26" w:id="20"/>
    <w:p>
      <w:pPr>
        <w:spacing w:after="0"/>
        <w:ind w:left="0"/>
        <w:jc w:val="both"/>
      </w:pPr>
      <w:r>
        <w:rPr>
          <w:rFonts w:ascii="Times New Roman"/>
          <w:b w:val="false"/>
          <w:i w:val="false"/>
          <w:color w:val="000000"/>
          <w:sz w:val="28"/>
        </w:rPr>
        <w:t>
      "410-4-1. "Жезказғансирекмет" акционерлік қоғамы".</w:t>
      </w:r>
    </w:p>
    <w:bookmarkEnd w:id="20"/>
    <w:bookmarkStart w:name="z27" w:id="21"/>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катысу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реттік нөмірі 38-жол мынадай редакцияда жазылсын:</w:t>
      </w:r>
    </w:p>
    <w:bookmarkEnd w:id="23"/>
    <w:bookmarkStart w:name="z30"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Асыл (бағалы) металдар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еспубликалық</w:t>
            </w:r>
            <w:r>
              <w:rPr>
                <w:rFonts w:ascii="Times New Roman"/>
                <w:b w:val="false"/>
                <w:i w:val="false"/>
                <w:color w:val="000000"/>
                <w:sz w:val="20"/>
              </w:rPr>
              <w:t xml:space="preserve"> </w:t>
            </w:r>
            <w:r>
              <w:rPr>
                <w:rFonts w:ascii="Times New Roman"/>
                <w:b/>
                <w:i w:val="false"/>
                <w:color w:val="000000"/>
                <w:sz w:val="20"/>
              </w:rPr>
              <w:t>меншік/коммуналдық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w:t>
            </w:r>
            <w:r>
              <w:rPr>
                <w:rFonts w:ascii="Times New Roman"/>
                <w:b/>
                <w:i w:val="false"/>
                <w:color w:val="000000"/>
                <w:sz w:val="20"/>
              </w:rPr>
              <w:t>Тау-Кен Алтын</w:t>
            </w:r>
            <w:r>
              <w:rPr>
                <w:rFonts w:ascii="Times New Roman"/>
                <w:b/>
                <w:i w:val="false"/>
                <w:color w:val="000000"/>
                <w:sz w:val="20"/>
              </w:rPr>
              <w:t>"</w:t>
            </w:r>
            <w:r>
              <w:rPr>
                <w:rFonts w:ascii="Times New Roman"/>
                <w:b/>
                <w:i w:val="false"/>
                <w:color w:val="000000"/>
                <w:sz w:val="20"/>
              </w:rPr>
              <w:t xml:space="preserve"> жауапкершілігі шектеулі серіктестігі;</w:t>
            </w:r>
          </w:p>
          <w:bookmarkEnd w:id="25"/>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w:t>
            </w:r>
            <w:r>
              <w:rPr>
                <w:rFonts w:ascii="Times New Roman"/>
                <w:b/>
                <w:i w:val="false"/>
                <w:color w:val="000000"/>
                <w:sz w:val="20"/>
              </w:rPr>
              <w:t>Жезқазған- сирекмет</w:t>
            </w:r>
            <w:r>
              <w:rPr>
                <w:rFonts w:ascii="Times New Roman"/>
                <w:b w:val="false"/>
                <w:i w:val="false"/>
                <w:color w:val="000000"/>
                <w:sz w:val="20"/>
              </w:rPr>
              <w:t>"</w:t>
            </w:r>
            <w:r>
              <w:rPr>
                <w:rFonts w:ascii="Times New Roman"/>
                <w:b/>
                <w:i w:val="false"/>
                <w:color w:val="000000"/>
                <w:sz w:val="20"/>
              </w:rPr>
              <w:t xml:space="preserve">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үнемі</w:t>
            </w:r>
          </w:p>
        </w:tc>
      </w:tr>
    </w:tbl>
    <w:bookmarkStart w:name="z32" w:id="26"/>
    <w:p>
      <w:pPr>
        <w:spacing w:after="0"/>
        <w:ind w:left="0"/>
        <w:jc w:val="both"/>
      </w:pPr>
      <w:r>
        <w:rPr>
          <w:rFonts w:ascii="Times New Roman"/>
          <w:b w:val="false"/>
          <w:i w:val="false"/>
          <w:color w:val="000000"/>
          <w:sz w:val="28"/>
        </w:rPr>
        <w:t>
      ";</w:t>
      </w:r>
    </w:p>
    <w:bookmarkEnd w:id="26"/>
    <w:bookmarkStart w:name="z33" w:id="27"/>
    <w:p>
      <w:pPr>
        <w:spacing w:after="0"/>
        <w:ind w:left="0"/>
        <w:jc w:val="both"/>
      </w:pPr>
      <w:r>
        <w:rPr>
          <w:rFonts w:ascii="Times New Roman"/>
          <w:b w:val="false"/>
          <w:i w:val="false"/>
          <w:color w:val="000000"/>
          <w:sz w:val="28"/>
        </w:rPr>
        <w:t>
      реттік нөмірі 40-жол мынадай редакцияда жазылсын:</w:t>
      </w:r>
    </w:p>
    <w:bookmarkEnd w:id="27"/>
    <w:bookmarkStart w:name="z34"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жерде сирек кездесетін металдар мен жартылай өткізгіш материалдар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1) "Үлбі металлургиялық зауыты" акционерлік қоғамы;</w:t>
            </w:r>
          </w:p>
          <w:bookmarkEnd w:id="29"/>
          <w:bookmarkStart w:name="z36" w:id="30"/>
          <w:p>
            <w:pPr>
              <w:spacing w:after="20"/>
              <w:ind w:left="20"/>
              <w:jc w:val="both"/>
            </w:pPr>
            <w:r>
              <w:rPr>
                <w:rFonts w:ascii="Times New Roman"/>
                <w:b w:val="false"/>
                <w:i w:val="false"/>
                <w:color w:val="000000"/>
                <w:sz w:val="20"/>
              </w:rPr>
              <w:t>
2) "Жоғары технологиялар институты" жауапкершілігі шектеулі серіктестігі;</w:t>
            </w:r>
          </w:p>
          <w:bookmarkEnd w:id="30"/>
          <w:p>
            <w:pPr>
              <w:spacing w:after="20"/>
              <w:ind w:left="20"/>
              <w:jc w:val="both"/>
            </w:pPr>
            <w:r>
              <w:rPr>
                <w:rFonts w:ascii="Times New Roman"/>
                <w:b w:val="false"/>
                <w:i w:val="false"/>
                <w:color w:val="000000"/>
                <w:sz w:val="20"/>
              </w:rPr>
              <w:t>
3) "Жезқазғансирекмет"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p>
      <w:pPr>
        <w:spacing w:after="0"/>
        <w:ind w:left="0"/>
        <w:jc w:val="both"/>
      </w:pP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xml:space="preserve">
      4. "Қазақстан Республикасы Өнеркәсіп және құрылыс министрлігінің кейбір мәселелері" Қазақстан Республикасы Үкіметінің 2023 жылғы 4 қазандағы № 864 </w:t>
      </w:r>
      <w:r>
        <w:rPr>
          <w:rFonts w:ascii="Times New Roman"/>
          <w:b w:val="false"/>
          <w:i w:val="false"/>
          <w:color w:val="000000"/>
          <w:sz w:val="28"/>
        </w:rPr>
        <w:t>қаулысында:</w:t>
      </w:r>
    </w:p>
    <w:bookmarkEnd w:id="31"/>
    <w:bookmarkStart w:name="z39" w:id="3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Өнеркәсіп және құрылыс министрлігі туралы </w:t>
      </w:r>
      <w:r>
        <w:rPr>
          <w:rFonts w:ascii="Times New Roman"/>
          <w:b w:val="false"/>
          <w:i w:val="false"/>
          <w:color w:val="000000"/>
          <w:sz w:val="28"/>
        </w:rPr>
        <w:t>ережеде:</w:t>
      </w:r>
    </w:p>
    <w:bookmarkEnd w:id="32"/>
    <w:bookmarkStart w:name="z40" w:id="33"/>
    <w:p>
      <w:pPr>
        <w:spacing w:after="0"/>
        <w:ind w:left="0"/>
        <w:jc w:val="both"/>
      </w:pPr>
      <w:r>
        <w:rPr>
          <w:rFonts w:ascii="Times New Roman"/>
          <w:b w:val="false"/>
          <w:i w:val="false"/>
          <w:color w:val="000000"/>
          <w:sz w:val="28"/>
        </w:rPr>
        <w:t xml:space="preserve">
      Министрлік пен оның қарамағындағы ұйымдардың </w:t>
      </w:r>
      <w:r>
        <w:rPr>
          <w:rFonts w:ascii="Times New Roman"/>
          <w:b w:val="false"/>
          <w:i w:val="false"/>
          <w:color w:val="000000"/>
          <w:sz w:val="28"/>
        </w:rPr>
        <w:t>тізбесінде: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w:t>
      </w:r>
    </w:p>
    <w:bookmarkEnd w:id="34"/>
    <w:bookmarkStart w:name="z43" w:id="35"/>
    <w:p>
      <w:pPr>
        <w:spacing w:after="0"/>
        <w:ind w:left="0"/>
        <w:jc w:val="both"/>
      </w:pPr>
      <w:r>
        <w:rPr>
          <w:rFonts w:ascii="Times New Roman"/>
          <w:b w:val="false"/>
          <w:i w:val="false"/>
          <w:color w:val="000000"/>
          <w:sz w:val="28"/>
        </w:rPr>
        <w:t>
      акционерлік қоғамдар:</w:t>
      </w:r>
    </w:p>
    <w:bookmarkEnd w:id="35"/>
    <w:bookmarkStart w:name="z44" w:id="36"/>
    <w:p>
      <w:pPr>
        <w:spacing w:after="0"/>
        <w:ind w:left="0"/>
        <w:jc w:val="both"/>
      </w:pPr>
      <w:r>
        <w:rPr>
          <w:rFonts w:ascii="Times New Roman"/>
          <w:b w:val="false"/>
          <w:i w:val="false"/>
          <w:color w:val="000000"/>
          <w:sz w:val="28"/>
        </w:rPr>
        <w:t>
      1) "Электр энергетикасын дамыту және энергия үнемдеу институты (Қазақэнергиясараптама)" акционерлік қоғамы;</w:t>
      </w:r>
    </w:p>
    <w:bookmarkEnd w:id="36"/>
    <w:bookmarkStart w:name="z45" w:id="37"/>
    <w:p>
      <w:pPr>
        <w:spacing w:after="0"/>
        <w:ind w:left="0"/>
        <w:jc w:val="both"/>
      </w:pPr>
      <w:r>
        <w:rPr>
          <w:rFonts w:ascii="Times New Roman"/>
          <w:b w:val="false"/>
          <w:i w:val="false"/>
          <w:color w:val="000000"/>
          <w:sz w:val="28"/>
        </w:rPr>
        <w:t>
      2) "Жезқазғансирекмет" акционерлік қоғамы;</w:t>
      </w:r>
    </w:p>
    <w:bookmarkEnd w:id="37"/>
    <w:bookmarkStart w:name="z46" w:id="38"/>
    <w:p>
      <w:pPr>
        <w:spacing w:after="0"/>
        <w:ind w:left="0"/>
        <w:jc w:val="both"/>
      </w:pPr>
      <w:r>
        <w:rPr>
          <w:rFonts w:ascii="Times New Roman"/>
          <w:b w:val="false"/>
          <w:i w:val="false"/>
          <w:color w:val="000000"/>
          <w:sz w:val="28"/>
        </w:rPr>
        <w:t>
      жауапкершілігі шектеулі серіктестік:</w:t>
      </w:r>
    </w:p>
    <w:bookmarkEnd w:id="38"/>
    <w:bookmarkStart w:name="z47" w:id="39"/>
    <w:p>
      <w:pPr>
        <w:spacing w:after="0"/>
        <w:ind w:left="0"/>
        <w:jc w:val="both"/>
      </w:pPr>
      <w:r>
        <w:rPr>
          <w:rFonts w:ascii="Times New Roman"/>
          <w:b w:val="false"/>
          <w:i w:val="false"/>
          <w:color w:val="000000"/>
          <w:sz w:val="28"/>
        </w:rPr>
        <w:t>
      1) "Агроинженерия ғылыми-өндірістік орталығы" жауапкершілігі шектеулі серіктестігі;</w:t>
      </w:r>
    </w:p>
    <w:bookmarkEnd w:id="39"/>
    <w:bookmarkStart w:name="z48" w:id="40"/>
    <w:p>
      <w:pPr>
        <w:spacing w:after="0"/>
        <w:ind w:left="0"/>
        <w:jc w:val="both"/>
      </w:pPr>
      <w:r>
        <w:rPr>
          <w:rFonts w:ascii="Times New Roman"/>
          <w:b w:val="false"/>
          <w:i w:val="false"/>
          <w:color w:val="000000"/>
          <w:sz w:val="28"/>
        </w:rPr>
        <w:t>
      республикалық мемлекеттік кәсіпорындар:</w:t>
      </w:r>
    </w:p>
    <w:bookmarkEnd w:id="40"/>
    <w:bookmarkStart w:name="z49" w:id="41"/>
    <w:p>
      <w:pPr>
        <w:spacing w:after="0"/>
        <w:ind w:left="0"/>
        <w:jc w:val="both"/>
      </w:pPr>
      <w:r>
        <w:rPr>
          <w:rFonts w:ascii="Times New Roman"/>
          <w:b w:val="false"/>
          <w:i w:val="false"/>
          <w:color w:val="000000"/>
          <w:sz w:val="28"/>
        </w:rPr>
        <w:t>
      1) "Қазақстан Республикасы Өнеркәсіп және құрылыс министрлігі Өнеркәсіп комитетінің "Қазақстан Республикасының минералдық шикізатты кешенді қайта өңдеу жөніндегі ұлттық орталығы" шаруашылық жүргізу құқығындағы республикалық мемлекеттік кәсіпорны;</w:t>
      </w:r>
    </w:p>
    <w:bookmarkEnd w:id="41"/>
    <w:bookmarkStart w:name="z50" w:id="42"/>
    <w:p>
      <w:pPr>
        <w:spacing w:after="0"/>
        <w:ind w:left="0"/>
        <w:jc w:val="both"/>
      </w:pPr>
      <w:r>
        <w:rPr>
          <w:rFonts w:ascii="Times New Roman"/>
          <w:b w:val="false"/>
          <w:i w:val="false"/>
          <w:color w:val="000000"/>
          <w:sz w:val="28"/>
        </w:rPr>
        <w:t>
      2) Қазақстан Республикасы Өнеркәсіп және құрылыс министрлігі Өнеркәсіп комитетінің "Ұлттық технологиялық болжау орталығы" шаруашылық жүргізу құқығындағы республикалық мемлекеттік кәсіпорны".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