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176" w14:textId="01b6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ақпандағы № 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81-жол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кресло-арбалар шығару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192-жол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195-жол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асатын (2000 ш.м және одан жоғары),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249-жол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мен тарату тізімдерін шығару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263 және 264-жолдар мынадай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тұрғын үйді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бизнес-орталықты, офистік құрылысжайларды, әкімшілік ғимаратты жалға беру (қосалқы жалға беру) және басқару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264-1, 264-2, 264-3, 264-4, 264-5 және 264-6-жолдармен толықтырылсын: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саудаға арналған жылжымайтын мүлікті және сауда қызметіндегі көпфункционалды кешендерді жалға беру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саудаға арналған жылжымайтын мүлікті және жалға алынған сауда қызметіндегі көпфункционалды кешендерді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үйлердегі жекеменшік немесе жалға алынған қосарлас, жапсарлас тұрғын емес үй-жайларды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көрме залын, конференц-залдарды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қойма үй-жайларын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жекеменшік немесе жалға алынған өзге де жылжымайтын мүлікті жалға беру (қосалқы жалға беру) және басқару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291-жол мынадай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291-1-жолмен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ғимараттарды жалпы жинау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312, 313 және 314-жолдар мынадай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Пациенттердің тұруы мен оларға орта медициналық персоналдың күтім жасауын қамтамасыз ете отырып, арнаулы әлеуметтік көрсетілетін қызметтерді ұсыну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(ауруынан), ақыл-ой дамуының тежелуінен және дене кемістігінен, алкогольге немесе есірткіге тәуелділіктен зардап шегуші адамдардың тұруын қамтамасыз ете отырып, оларға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азаматтарға және мүгедектігі бар адамдарға арнаулы әлеуметтік көрсетілетін қызметтерді ұсыну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316-жол мынадай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азаматтарға және мүгедектігі бар адамдарға тұруы қамтамасыз етілмейтін арнаулы әлеуметтік көрсетілетін қызметтерді ұсыну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