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bc5d" w14:textId="b24b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21 қаңтардағы № 18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берілетін тұрғын үйлерді жекешелендіру </w:t>
      </w:r>
      <w:r>
        <w:rPr>
          <w:rFonts w:ascii="Times New Roman"/>
          <w:b w:val="false"/>
          <w:i w:val="false"/>
          <w:color w:val="000000"/>
          <w:sz w:val="28"/>
        </w:rPr>
        <w:t>қағидаларында:</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"8) қызметтік тұрғын үйге теңестірілген тұрғынжай – коммуналдық тұрғын үй қорынан мемлекеттік қызметшілерге, бюджеттік ұйымдардың жұмыскерлеріне, әскери қызметшілерге, ғарышкерлікке кандидаттарға, ғарышкерлерге, арнаулы мемлекеттік органдар мен құқық қорғау органдарының қызметкерлеріне, сондай-ақ мемлекеттік сайланбалы қызмет атқаратын адамдарға немесе мемлекеттік кәсіпорынның тұрғын үй қорынан осы мемлекеттік кәсіпорынның жұмыскерлеріне берілетін тұрғынжай;";</w:t>
      </w:r>
    </w:p>
    <w:bookmarkEnd w:id="4"/>
    <w:bookmarkStart w:name="z9"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8-1) тармақшасы</w:t>
      </w:r>
      <w:r>
        <w:rPr>
          <w:rFonts w:ascii="Times New Roman"/>
          <w:b w:val="false"/>
          <w:i w:val="false"/>
          <w:color w:val="000000"/>
          <w:sz w:val="28"/>
        </w:rPr>
        <w:t xml:space="preserve"> алып тасталсын;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"4. Заңда көзделген жағдайларды қоспағанда, мемлекеттік мекемелердің жұмыскерлері, Қазақстан Республикасы Конституциялық Сотының судьялары мен судьялар мемлекеттік қызметте, бюджеттік ұйымдарда, мемлекеттік кәсіпорындарда немесе судья лауазымында (мемлекеттік сайланбалы қызметте болған мерзімін қоса алғанда) кемінде он жыл (жиынтығында) жұмыс істесе, сондай-ақ еңбек қатынастары мынадай:</w:t>
      </w:r>
    </w:p>
    <w:bookmarkEnd w:id="6"/>
    <w:bookmarkStart w:name="z12" w:id="7"/>
    <w:p>
      <w:pPr>
        <w:spacing w:after="0"/>
        <w:ind w:left="0"/>
        <w:jc w:val="both"/>
      </w:pPr>
      <w:r>
        <w:rPr>
          <w:rFonts w:ascii="Times New Roman"/>
          <w:b w:val="false"/>
          <w:i w:val="false"/>
          <w:color w:val="000000"/>
          <w:sz w:val="28"/>
        </w:rPr>
        <w:t>
      1) ұйымның таратылуына, жұмыскерлер санының немесе штатының қысқартылуына;</w:t>
      </w:r>
    </w:p>
    <w:bookmarkEnd w:id="7"/>
    <w:bookmarkStart w:name="z13" w:id="8"/>
    <w:p>
      <w:pPr>
        <w:spacing w:after="0"/>
        <w:ind w:left="0"/>
        <w:jc w:val="both"/>
      </w:pPr>
      <w:r>
        <w:rPr>
          <w:rFonts w:ascii="Times New Roman"/>
          <w:b w:val="false"/>
          <w:i w:val="false"/>
          <w:color w:val="000000"/>
          <w:sz w:val="28"/>
        </w:rPr>
        <w:t>
      2) одан әрі жұмыс істеуге кедергі келтіретін сырқатына;</w:t>
      </w:r>
    </w:p>
    <w:bookmarkEnd w:id="8"/>
    <w:bookmarkStart w:name="z14" w:id="9"/>
    <w:p>
      <w:pPr>
        <w:spacing w:after="0"/>
        <w:ind w:left="0"/>
        <w:jc w:val="both"/>
      </w:pPr>
      <w:r>
        <w:rPr>
          <w:rFonts w:ascii="Times New Roman"/>
          <w:b w:val="false"/>
          <w:i w:val="false"/>
          <w:color w:val="000000"/>
          <w:sz w:val="28"/>
        </w:rPr>
        <w:t>
      3) зейнеткерлікке шығуына;</w:t>
      </w:r>
    </w:p>
    <w:bookmarkEnd w:id="9"/>
    <w:bookmarkStart w:name="z15" w:id="10"/>
    <w:p>
      <w:pPr>
        <w:spacing w:after="0"/>
        <w:ind w:left="0"/>
        <w:jc w:val="both"/>
      </w:pPr>
      <w:r>
        <w:rPr>
          <w:rFonts w:ascii="Times New Roman"/>
          <w:b w:val="false"/>
          <w:i w:val="false"/>
          <w:color w:val="000000"/>
          <w:sz w:val="28"/>
        </w:rPr>
        <w:t>
      4) Қазақстан Республикасы Конституциялық Сотының судьясы лауазымында болу мерзімінің аяқталуына байланысты негіздер бойынша тоқтатылса, жұмыс істеген мерзіміне қарамастан, олар өздері тұрып жатқан қызметтік тұрғынжайларды қалдық құны бойынша жекешелендіре алады.</w:t>
      </w:r>
    </w:p>
    <w:bookmarkEnd w:id="10"/>
    <w:bookmarkStart w:name="z16" w:id="11"/>
    <w:p>
      <w:pPr>
        <w:spacing w:after="0"/>
        <w:ind w:left="0"/>
        <w:jc w:val="both"/>
      </w:pPr>
      <w:r>
        <w:rPr>
          <w:rFonts w:ascii="Times New Roman"/>
          <w:b w:val="false"/>
          <w:i w:val="false"/>
          <w:color w:val="000000"/>
          <w:sz w:val="28"/>
        </w:rPr>
        <w:t>
      Қызметтік тұрғынжай берілген жұмыскер қайтыс болған жағдайда жекешелендіру құқығы қайтыс болған (қаза тапқан) адамның жұмыс істеген мерзіміне қарамастан, қайтыс болған (қаза тапқан) адамның отбасы мүшелеріне өтеді.</w:t>
      </w:r>
    </w:p>
    <w:bookmarkEnd w:id="11"/>
    <w:bookmarkStart w:name="z17" w:id="12"/>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жұмыспен қамтуға жәрдемдесудің белсенді шараларына қатысушы ретінде қызметтік тұрғынжай берілген Қазақстан Республикасының азаматтары мен қандастар қызметтік тұрғынжайда кемінде бес жыл тұрған болса, олар өздері тұрып жатқан қызметтік тұрғынжайларды қалдық құны бойынша жекешелендіре алады.</w:t>
      </w:r>
    </w:p>
    <w:bookmarkEnd w:id="12"/>
    <w:bookmarkStart w:name="z18" w:id="13"/>
    <w:p>
      <w:pPr>
        <w:spacing w:after="0"/>
        <w:ind w:left="0"/>
        <w:jc w:val="both"/>
      </w:pPr>
      <w:r>
        <w:rPr>
          <w:rFonts w:ascii="Times New Roman"/>
          <w:b w:val="false"/>
          <w:i w:val="false"/>
          <w:color w:val="000000"/>
          <w:sz w:val="28"/>
        </w:rPr>
        <w:t>
      2013 жылғы 1 қаңтарға дейін күнтізбемен есептегенде он жыл және одан көп әскери қызметте болған әскери қызметшілер мемлекеттік тұрғын үй қорынан берілген қызметтік тұрғынжайды осы Қағидаларда көзделген шарттарда және тәртіппен (жабық және оқшауландырылған әскери қалашықтарда, шекара бөлімшелерінде және өзге де жабық объектілерде орналасқан тұрғынжайларды қоспағанда) жекешелендіруге құқылы.</w:t>
      </w:r>
    </w:p>
    <w:bookmarkEnd w:id="13"/>
    <w:bookmarkStart w:name="z19" w:id="14"/>
    <w:p>
      <w:pPr>
        <w:spacing w:after="0"/>
        <w:ind w:left="0"/>
        <w:jc w:val="both"/>
      </w:pPr>
      <w:r>
        <w:rPr>
          <w:rFonts w:ascii="Times New Roman"/>
          <w:b w:val="false"/>
          <w:i w:val="false"/>
          <w:color w:val="000000"/>
          <w:sz w:val="28"/>
        </w:rPr>
        <w:t>
      2013 жылғы 1 қаңтарға дейін күнтізбемен есептегенде он бес жыл және одан көп әскери қызметте болған әскери қызметшілер күнтізбемен есептегенде әскери қызметтің жиырма жылы өткеннен кейін қызметтік тұрғынжайды өтеусіз жекешелендіруге құқылы.";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"8. Коммуналдық тұрғын үй қорынан халықтың әлеуметтік осал топтарына берілетін тұрғынжайды жалдаушы Заңда көзделген шарттарда және осы Қағидаларда айқындалатын тәртіппен қалдық құны бойынша жекешелендіре 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1-1) және 8)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"11. Қазақстан Республикасының азаматтары Қазақстан Республикасының аумағында мемлекеттік тұрғын үй қорынан бір тұрғынжайды ғана жекешелендіруге құқылы, мұның тұрғынжайды купондық тетік арқылы жекешелендіруге қатысы жоқ, бұл тетік азаматтың тұрғынжайды жекешелендіру құқығын іске асыруын бас тарту үшін негіз болмайды.</w:t>
      </w:r>
    </w:p>
    <w:bookmarkEnd w:id="16"/>
    <w:bookmarkStart w:name="z25" w:id="17"/>
    <w:p>
      <w:pPr>
        <w:spacing w:after="0"/>
        <w:ind w:left="0"/>
        <w:jc w:val="both"/>
      </w:pPr>
      <w:r>
        <w:rPr>
          <w:rFonts w:ascii="Times New Roman"/>
          <w:b w:val="false"/>
          <w:i w:val="false"/>
          <w:color w:val="000000"/>
          <w:sz w:val="28"/>
        </w:rPr>
        <w:t>
      Негізгі жалдаушының отбасы мүшесінің бұрын жекешелендірілген тұрғынжайда елу пайыз немесе одан аз үлесінің болуы кейіннен оның мемлекеттік тұрғын үй қорынан берілген тұрғынжайды жекешелендіру құқығын іске асыруына кедергі болмайды.";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xml:space="preserve">
      "14. Тұрғынжайды жекешелендіру тәртібімен меншігіне алу үшін өтініш беруші Қазақстан Республикасы Индустрия және инфрақұрылымдық даму министрінің міндетін атқарушының 2021 жылғы 12 тамыздағы № 437 бұйрығымен (нормативтік құқықтық актілерді мемлекеттік тіркеу тізілімінде № 23983 болып тіркелген) бекітілген "Мемлекеттік тұрғын үй қорынан берілетін тұрғын үйлерді жекешелендіру" мемлекеттік қызмет көрсету жөніндегі </w:t>
      </w:r>
      <w:r>
        <w:rPr>
          <w:rFonts w:ascii="Times New Roman"/>
          <w:b w:val="false"/>
          <w:i w:val="false"/>
          <w:color w:val="000000"/>
          <w:sz w:val="28"/>
        </w:rPr>
        <w:t>қағидалардың</w:t>
      </w:r>
      <w:r>
        <w:rPr>
          <w:rFonts w:ascii="Times New Roman"/>
          <w:b w:val="false"/>
          <w:i w:val="false"/>
          <w:color w:val="000000"/>
          <w:sz w:val="28"/>
        </w:rPr>
        <w:t xml:space="preserve"> (бұдан әрі – Мемлекеттік қызмет көрсету жөніндегі қағидалар) талаптарына сәйкес құжаттарды "Азаматтарға арналған үкімет" мемлекеттік корпорациясы" коммерциялық емес акционерлік қоғамына не "электрондық үкімет" веб-порталы арқылы тұрғын үй комиссиясының қарауына ұсынады.";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"16. Тұрғын үй комиссиясы тұрғынжайды жекешелендіруден Мемлекеттік қызмет көрсету жөніндегі қағидаларда көрсетілген негіздер бойынша дәлелді бас тартады.";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"23. Тұрғынжайды жекешелендіретін азаматтар тұрғынжайдың құнын бөліп төлей алады.</w:t>
      </w:r>
    </w:p>
    <w:bookmarkEnd w:id="20"/>
    <w:bookmarkStart w:name="z32" w:id="21"/>
    <w:p>
      <w:pPr>
        <w:spacing w:after="0"/>
        <w:ind w:left="0"/>
        <w:jc w:val="both"/>
      </w:pPr>
      <w:r>
        <w:rPr>
          <w:rFonts w:ascii="Times New Roman"/>
          <w:b w:val="false"/>
          <w:i w:val="false"/>
          <w:color w:val="000000"/>
          <w:sz w:val="28"/>
        </w:rPr>
        <w:t>
      Қалдық құны он бес миллион теңгеден аз тұрғынжай он жылға дейінгі мерзімге бөліп төлеуге беріледі.</w:t>
      </w:r>
    </w:p>
    <w:bookmarkEnd w:id="21"/>
    <w:bookmarkStart w:name="z33" w:id="22"/>
    <w:p>
      <w:pPr>
        <w:spacing w:after="0"/>
        <w:ind w:left="0"/>
        <w:jc w:val="both"/>
      </w:pPr>
      <w:r>
        <w:rPr>
          <w:rFonts w:ascii="Times New Roman"/>
          <w:b w:val="false"/>
          <w:i w:val="false"/>
          <w:color w:val="000000"/>
          <w:sz w:val="28"/>
        </w:rPr>
        <w:t>
      Қалдық құны он бес миллион теңгеден асатын тұрғынжай он бес жылға дейінгі мерзімге бөліп төлеуге беріледі.</w:t>
      </w:r>
    </w:p>
    <w:bookmarkEnd w:id="22"/>
    <w:bookmarkStart w:name="z34" w:id="23"/>
    <w:p>
      <w:pPr>
        <w:spacing w:after="0"/>
        <w:ind w:left="0"/>
        <w:jc w:val="both"/>
      </w:pPr>
      <w:r>
        <w:rPr>
          <w:rFonts w:ascii="Times New Roman"/>
          <w:b w:val="false"/>
          <w:i w:val="false"/>
          <w:color w:val="000000"/>
          <w:sz w:val="28"/>
        </w:rPr>
        <w:t>
      Тұрғынжайды жекешелендіретін азаматтар тұрғынжайды жекешелендіру туралы шартта белгіленген тұрғынжай құнының кемінде он пайызы мөлшерінде бастапқы жарна енгізеді.</w:t>
      </w:r>
    </w:p>
    <w:bookmarkEnd w:id="23"/>
    <w:bookmarkStart w:name="z35" w:id="24"/>
    <w:p>
      <w:pPr>
        <w:spacing w:after="0"/>
        <w:ind w:left="0"/>
        <w:jc w:val="both"/>
      </w:pPr>
      <w:r>
        <w:rPr>
          <w:rFonts w:ascii="Times New Roman"/>
          <w:b w:val="false"/>
          <w:i w:val="false"/>
          <w:color w:val="000000"/>
          <w:sz w:val="28"/>
        </w:rPr>
        <w:t>
      Тұрғынжай құнын бөліп төлеу шарттары мен мерзімдері тұрғынжайды жекешелендіру туралы шартта көзделеді. Бөліп төлеуді ескергендегі төлемнің жалпы сомасы тұрғынжайды жекешелендіру туралы шарттың ажырамас қосымшасы болып табылатын тұрғынжайдың құнын төлеу графигінде көрсетіледі.";</w:t>
      </w:r>
    </w:p>
    <w:bookmarkEnd w:id="24"/>
    <w:bookmarkStart w:name="z36" w:id="2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5"/>
    <w:bookmarkStart w:name="z37" w:id="26"/>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қаңтардағы</w:t>
            </w:r>
            <w:r>
              <w:br/>
            </w:r>
            <w:r>
              <w:rPr>
                <w:rFonts w:ascii="Times New Roman"/>
                <w:b w:val="false"/>
                <w:i w:val="false"/>
                <w:color w:val="000000"/>
                <w:sz w:val="20"/>
              </w:rPr>
              <w:t>№ 18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жекешелендіру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41" w:id="27"/>
    <w:p>
      <w:pPr>
        <w:spacing w:after="0"/>
        <w:ind w:left="0"/>
        <w:jc w:val="left"/>
      </w:pPr>
      <w:r>
        <w:rPr>
          <w:rFonts w:ascii="Times New Roman"/>
          <w:b/>
          <w:i w:val="false"/>
          <w:color w:val="000000"/>
        </w:rPr>
        <w:t xml:space="preserve"> Тұрғынжайды жекешелендіру туралы № ____ үлгі шарт</w:t>
      </w:r>
    </w:p>
    <w:bookmarkEnd w:id="27"/>
    <w:bookmarkStart w:name="z42" w:id="28"/>
    <w:p>
      <w:pPr>
        <w:spacing w:after="0"/>
        <w:ind w:left="0"/>
        <w:jc w:val="both"/>
      </w:pPr>
      <w:r>
        <w:rPr>
          <w:rFonts w:ascii="Times New Roman"/>
          <w:b w:val="false"/>
          <w:i w:val="false"/>
          <w:color w:val="000000"/>
          <w:sz w:val="28"/>
        </w:rPr>
        <w:t>
      20__ жылғы "___" ____________</w:t>
      </w:r>
    </w:p>
    <w:bookmarkEnd w:id="28"/>
    <w:bookmarkStart w:name="z43" w:id="29"/>
    <w:p>
      <w:pPr>
        <w:spacing w:after="0"/>
        <w:ind w:left="0"/>
        <w:jc w:val="both"/>
      </w:pPr>
      <w:r>
        <w:rPr>
          <w:rFonts w:ascii="Times New Roman"/>
          <w:b w:val="false"/>
          <w:i w:val="false"/>
          <w:color w:val="000000"/>
          <w:sz w:val="28"/>
        </w:rPr>
        <w:t>
      ___________________________________________________________________</w:t>
      </w:r>
    </w:p>
    <w:bookmarkEnd w:id="29"/>
    <w:bookmarkStart w:name="z44" w:id="30"/>
    <w:p>
      <w:pPr>
        <w:spacing w:after="0"/>
        <w:ind w:left="0"/>
        <w:jc w:val="both"/>
      </w:pPr>
      <w:r>
        <w:rPr>
          <w:rFonts w:ascii="Times New Roman"/>
          <w:b w:val="false"/>
          <w:i w:val="false"/>
          <w:color w:val="000000"/>
          <w:sz w:val="28"/>
        </w:rPr>
        <w:t>
                                  (әкімшілік-аумақтық бірліктің және елді мекеннің атауы)</w:t>
      </w:r>
    </w:p>
    <w:bookmarkEnd w:id="30"/>
    <w:bookmarkStart w:name="z45" w:id="31"/>
    <w:p>
      <w:pPr>
        <w:spacing w:after="0"/>
        <w:ind w:left="0"/>
        <w:jc w:val="both"/>
      </w:pPr>
      <w:r>
        <w:rPr>
          <w:rFonts w:ascii="Times New Roman"/>
          <w:b w:val="false"/>
          <w:i w:val="false"/>
          <w:color w:val="000000"/>
          <w:sz w:val="28"/>
        </w:rPr>
        <w:t>
      ___________________________________________________________атынан</w:t>
      </w:r>
    </w:p>
    <w:bookmarkEnd w:id="31"/>
    <w:bookmarkStart w:name="z46" w:id="32"/>
    <w:p>
      <w:pPr>
        <w:spacing w:after="0"/>
        <w:ind w:left="0"/>
        <w:jc w:val="both"/>
      </w:pPr>
      <w:r>
        <w:rPr>
          <w:rFonts w:ascii="Times New Roman"/>
          <w:b w:val="false"/>
          <w:i w:val="false"/>
          <w:color w:val="000000"/>
          <w:sz w:val="28"/>
        </w:rPr>
        <w:t>
                                               (жергілікті атқарушы органның атауы)</w:t>
      </w:r>
    </w:p>
    <w:bookmarkEnd w:id="32"/>
    <w:bookmarkStart w:name="z47" w:id="33"/>
    <w:p>
      <w:pPr>
        <w:spacing w:after="0"/>
        <w:ind w:left="0"/>
        <w:jc w:val="both"/>
      </w:pPr>
      <w:r>
        <w:rPr>
          <w:rFonts w:ascii="Times New Roman"/>
          <w:b w:val="false"/>
          <w:i w:val="false"/>
          <w:color w:val="000000"/>
          <w:sz w:val="28"/>
        </w:rPr>
        <w:t>
      бұдан әрі "Меншік иесінің өкілі" деп аталатын ___________________________</w:t>
      </w:r>
    </w:p>
    <w:bookmarkEnd w:id="33"/>
    <w:bookmarkStart w:name="z48" w:id="34"/>
    <w:p>
      <w:pPr>
        <w:spacing w:after="0"/>
        <w:ind w:left="0"/>
        <w:jc w:val="both"/>
      </w:pPr>
      <w:r>
        <w:rPr>
          <w:rFonts w:ascii="Times New Roman"/>
          <w:b w:val="false"/>
          <w:i w:val="false"/>
          <w:color w:val="000000"/>
          <w:sz w:val="28"/>
        </w:rPr>
        <w:t>
      ____________________________________________________________________</w:t>
      </w:r>
    </w:p>
    <w:bookmarkEnd w:id="34"/>
    <w:bookmarkStart w:name="z49" w:id="35"/>
    <w:p>
      <w:pPr>
        <w:spacing w:after="0"/>
        <w:ind w:left="0"/>
        <w:jc w:val="both"/>
      </w:pPr>
      <w:r>
        <w:rPr>
          <w:rFonts w:ascii="Times New Roman"/>
          <w:b w:val="false"/>
          <w:i w:val="false"/>
          <w:color w:val="000000"/>
          <w:sz w:val="28"/>
        </w:rPr>
        <w:t>
                                                            тегі, аты және әкесінің аты (бар болса)</w:t>
      </w:r>
    </w:p>
    <w:bookmarkEnd w:id="35"/>
    <w:bookmarkStart w:name="z50" w:id="36"/>
    <w:p>
      <w:pPr>
        <w:spacing w:after="0"/>
        <w:ind w:left="0"/>
        <w:jc w:val="both"/>
      </w:pPr>
      <w:r>
        <w:rPr>
          <w:rFonts w:ascii="Times New Roman"/>
          <w:b w:val="false"/>
          <w:i w:val="false"/>
          <w:color w:val="000000"/>
          <w:sz w:val="28"/>
        </w:rPr>
        <w:t>
      және бұдан әрі "Сатып алушы" деп аталатын азамат</w:t>
      </w:r>
    </w:p>
    <w:bookmarkEnd w:id="36"/>
    <w:bookmarkStart w:name="z51" w:id="37"/>
    <w:p>
      <w:pPr>
        <w:spacing w:after="0"/>
        <w:ind w:left="0"/>
        <w:jc w:val="both"/>
      </w:pPr>
      <w:r>
        <w:rPr>
          <w:rFonts w:ascii="Times New Roman"/>
          <w:b w:val="false"/>
          <w:i w:val="false"/>
          <w:color w:val="000000"/>
          <w:sz w:val="28"/>
        </w:rPr>
        <w:t>
      ____________________________________________________________________</w:t>
      </w:r>
    </w:p>
    <w:bookmarkEnd w:id="37"/>
    <w:bookmarkStart w:name="z52" w:id="38"/>
    <w:p>
      <w:pPr>
        <w:spacing w:after="0"/>
        <w:ind w:left="0"/>
        <w:jc w:val="both"/>
      </w:pPr>
      <w:r>
        <w:rPr>
          <w:rFonts w:ascii="Times New Roman"/>
          <w:b w:val="false"/>
          <w:i w:val="false"/>
          <w:color w:val="000000"/>
          <w:sz w:val="28"/>
        </w:rPr>
        <w:t>
                                                           тегі, аты және әкесінің аты (бар болса)</w:t>
      </w:r>
    </w:p>
    <w:bookmarkEnd w:id="38"/>
    <w:bookmarkStart w:name="z53" w:id="39"/>
    <w:p>
      <w:pPr>
        <w:spacing w:after="0"/>
        <w:ind w:left="0"/>
        <w:jc w:val="both"/>
      </w:pPr>
      <w:r>
        <w:rPr>
          <w:rFonts w:ascii="Times New Roman"/>
          <w:b w:val="false"/>
          <w:i w:val="false"/>
          <w:color w:val="000000"/>
          <w:sz w:val="28"/>
        </w:rPr>
        <w:t>
      (бұдан әрі – "Тараптар" аталып) төмендегілер туралы осы шартты жасасты.</w:t>
      </w:r>
    </w:p>
    <w:bookmarkEnd w:id="39"/>
    <w:bookmarkStart w:name="z54" w:id="40"/>
    <w:p>
      <w:pPr>
        <w:spacing w:after="0"/>
        <w:ind w:left="0"/>
        <w:jc w:val="left"/>
      </w:pPr>
      <w:r>
        <w:rPr>
          <w:rFonts w:ascii="Times New Roman"/>
          <w:b/>
          <w:i w:val="false"/>
          <w:color w:val="000000"/>
        </w:rPr>
        <w:t xml:space="preserve"> 1-тарау. Шарттың нысанасы</w:t>
      </w:r>
    </w:p>
    <w:bookmarkEnd w:id="40"/>
    <w:bookmarkStart w:name="z55" w:id="41"/>
    <w:p>
      <w:pPr>
        <w:spacing w:after="0"/>
        <w:ind w:left="0"/>
        <w:jc w:val="both"/>
      </w:pPr>
      <w:r>
        <w:rPr>
          <w:rFonts w:ascii="Times New Roman"/>
          <w:b w:val="false"/>
          <w:i w:val="false"/>
          <w:color w:val="000000"/>
          <w:sz w:val="28"/>
        </w:rPr>
        <w:t>
      1.1. (Бұл тармақ тұрғынжайды оның құнын өтеп алған жағдайда толтырылады).</w:t>
      </w:r>
    </w:p>
    <w:bookmarkEnd w:id="41"/>
    <w:bookmarkStart w:name="z56" w:id="42"/>
    <w:p>
      <w:pPr>
        <w:spacing w:after="0"/>
        <w:ind w:left="0"/>
        <w:jc w:val="both"/>
      </w:pPr>
      <w:r>
        <w:rPr>
          <w:rFonts w:ascii="Times New Roman"/>
          <w:b w:val="false"/>
          <w:i w:val="false"/>
          <w:color w:val="000000"/>
          <w:sz w:val="28"/>
        </w:rPr>
        <w:t>
      1) Мына мекенжай бойынша орналасқан: _________________ тұрғынжайға</w:t>
      </w:r>
    </w:p>
    <w:bookmarkEnd w:id="42"/>
    <w:bookmarkStart w:name="z57" w:id="43"/>
    <w:p>
      <w:pPr>
        <w:spacing w:after="0"/>
        <w:ind w:left="0"/>
        <w:jc w:val="both"/>
      </w:pPr>
      <w:r>
        <w:rPr>
          <w:rFonts w:ascii="Times New Roman"/>
          <w:b w:val="false"/>
          <w:i w:val="false"/>
          <w:color w:val="000000"/>
          <w:sz w:val="28"/>
        </w:rPr>
        <w:t>
      меншік құқығын Меншік иесінің өкілі береді, ал Сатып алушы және онымен үнемі</w:t>
      </w:r>
    </w:p>
    <w:bookmarkEnd w:id="43"/>
    <w:bookmarkStart w:name="z58" w:id="44"/>
    <w:p>
      <w:pPr>
        <w:spacing w:after="0"/>
        <w:ind w:left="0"/>
        <w:jc w:val="both"/>
      </w:pPr>
      <w:r>
        <w:rPr>
          <w:rFonts w:ascii="Times New Roman"/>
          <w:b w:val="false"/>
          <w:i w:val="false"/>
          <w:color w:val="000000"/>
          <w:sz w:val="28"/>
        </w:rPr>
        <w:t>
      бiрге тұратын, оның ішінде уақытша тұрмайтын отбасы мүшелерi</w:t>
      </w:r>
    </w:p>
    <w:bookmarkEnd w:id="44"/>
    <w:bookmarkStart w:name="z59" w:id="45"/>
    <w:p>
      <w:pPr>
        <w:spacing w:after="0"/>
        <w:ind w:left="0"/>
        <w:jc w:val="both"/>
      </w:pPr>
      <w:r>
        <w:rPr>
          <w:rFonts w:ascii="Times New Roman"/>
          <w:b w:val="false"/>
          <w:i w:val="false"/>
          <w:color w:val="000000"/>
          <w:sz w:val="28"/>
        </w:rPr>
        <w:t>
      ____________________________________________________________________</w:t>
      </w:r>
    </w:p>
    <w:bookmarkEnd w:id="45"/>
    <w:bookmarkStart w:name="z60" w:id="46"/>
    <w:p>
      <w:pPr>
        <w:spacing w:after="0"/>
        <w:ind w:left="0"/>
        <w:jc w:val="both"/>
      </w:pPr>
      <w:r>
        <w:rPr>
          <w:rFonts w:ascii="Times New Roman"/>
          <w:b w:val="false"/>
          <w:i w:val="false"/>
          <w:color w:val="000000"/>
          <w:sz w:val="28"/>
        </w:rPr>
        <w:t>
      ____________________________________________________________________</w:t>
      </w:r>
    </w:p>
    <w:bookmarkEnd w:id="46"/>
    <w:bookmarkStart w:name="z61" w:id="47"/>
    <w:p>
      <w:pPr>
        <w:spacing w:after="0"/>
        <w:ind w:left="0"/>
        <w:jc w:val="both"/>
      </w:pPr>
      <w:r>
        <w:rPr>
          <w:rFonts w:ascii="Times New Roman"/>
          <w:b w:val="false"/>
          <w:i w:val="false"/>
          <w:color w:val="000000"/>
          <w:sz w:val="28"/>
        </w:rPr>
        <w:t>
                                                     (отбасы мүшелерінің тегі, аты және әкесінің аты (бар болса)</w:t>
      </w:r>
    </w:p>
    <w:bookmarkEnd w:id="47"/>
    <w:bookmarkStart w:name="z62" w:id="48"/>
    <w:p>
      <w:pPr>
        <w:spacing w:after="0"/>
        <w:ind w:left="0"/>
        <w:jc w:val="both"/>
      </w:pPr>
      <w:r>
        <w:rPr>
          <w:rFonts w:ascii="Times New Roman"/>
          <w:b w:val="false"/>
          <w:i w:val="false"/>
          <w:color w:val="000000"/>
          <w:sz w:val="28"/>
        </w:rPr>
        <w:t>
      оның құнын 20__ жылғы "___" ___________________ дейін төлейді</w:t>
      </w:r>
    </w:p>
    <w:bookmarkEnd w:id="48"/>
    <w:bookmarkStart w:name="z63" w:id="49"/>
    <w:p>
      <w:pPr>
        <w:spacing w:after="0"/>
        <w:ind w:left="0"/>
        <w:jc w:val="both"/>
      </w:pPr>
      <w:r>
        <w:rPr>
          <w:rFonts w:ascii="Times New Roman"/>
          <w:b w:val="false"/>
          <w:i w:val="false"/>
          <w:color w:val="000000"/>
          <w:sz w:val="28"/>
        </w:rPr>
        <w:t>
      (тұрғынжай құны бөліп төленген жағдайда төлем осы шартқа қосымшаға сәйкес</w:t>
      </w:r>
    </w:p>
    <w:bookmarkEnd w:id="49"/>
    <w:bookmarkStart w:name="z64" w:id="50"/>
    <w:p>
      <w:pPr>
        <w:spacing w:after="0"/>
        <w:ind w:left="0"/>
        <w:jc w:val="both"/>
      </w:pPr>
      <w:r>
        <w:rPr>
          <w:rFonts w:ascii="Times New Roman"/>
          <w:b w:val="false"/>
          <w:i w:val="false"/>
          <w:color w:val="000000"/>
          <w:sz w:val="28"/>
        </w:rPr>
        <w:t>
      тұрғынжай құнын төлеу графигі бойынша жүргізіледі) және оны бірлескен ортақ</w:t>
      </w:r>
    </w:p>
    <w:bookmarkEnd w:id="50"/>
    <w:bookmarkStart w:name="z65" w:id="51"/>
    <w:p>
      <w:pPr>
        <w:spacing w:after="0"/>
        <w:ind w:left="0"/>
        <w:jc w:val="both"/>
      </w:pPr>
      <w:r>
        <w:rPr>
          <w:rFonts w:ascii="Times New Roman"/>
          <w:b w:val="false"/>
          <w:i w:val="false"/>
          <w:color w:val="000000"/>
          <w:sz w:val="28"/>
        </w:rPr>
        <w:t>
      меншікке алады;</w:t>
      </w:r>
    </w:p>
    <w:bookmarkEnd w:id="51"/>
    <w:bookmarkStart w:name="z66" w:id="52"/>
    <w:p>
      <w:pPr>
        <w:spacing w:after="0"/>
        <w:ind w:left="0"/>
        <w:jc w:val="both"/>
      </w:pPr>
      <w:r>
        <w:rPr>
          <w:rFonts w:ascii="Times New Roman"/>
          <w:b w:val="false"/>
          <w:i w:val="false"/>
          <w:color w:val="000000"/>
          <w:sz w:val="28"/>
        </w:rPr>
        <w:t>
      2) тұрғынжай:</w:t>
      </w:r>
    </w:p>
    <w:bookmarkEnd w:id="52"/>
    <w:bookmarkStart w:name="z67" w:id="53"/>
    <w:p>
      <w:pPr>
        <w:spacing w:after="0"/>
        <w:ind w:left="0"/>
        <w:jc w:val="both"/>
      </w:pPr>
      <w:r>
        <w:rPr>
          <w:rFonts w:ascii="Times New Roman"/>
          <w:b w:val="false"/>
          <w:i w:val="false"/>
          <w:color w:val="000000"/>
          <w:sz w:val="28"/>
        </w:rPr>
        <w:t>
      жалпы ауданы __ м2, оның ішінде тұрғын ауданы __ м2, тұрғын емес ауданы __ м2;</w:t>
      </w:r>
    </w:p>
    <w:bookmarkEnd w:id="53"/>
    <w:bookmarkStart w:name="z68" w:id="54"/>
    <w:p>
      <w:pPr>
        <w:spacing w:after="0"/>
        <w:ind w:left="0"/>
        <w:jc w:val="both"/>
      </w:pPr>
      <w:r>
        <w:rPr>
          <w:rFonts w:ascii="Times New Roman"/>
          <w:b w:val="false"/>
          <w:i w:val="false"/>
          <w:color w:val="000000"/>
          <w:sz w:val="28"/>
        </w:rPr>
        <w:t>
      3) тұрғынжайды меншігіне алған соң кондоминиум объектісінің ортақ мүлкіндегі үлес</w:t>
      </w:r>
    </w:p>
    <w:bookmarkEnd w:id="54"/>
    <w:bookmarkStart w:name="z69" w:id="55"/>
    <w:p>
      <w:pPr>
        <w:spacing w:after="0"/>
        <w:ind w:left="0"/>
        <w:jc w:val="both"/>
      </w:pPr>
      <w:r>
        <w:rPr>
          <w:rFonts w:ascii="Times New Roman"/>
          <w:b w:val="false"/>
          <w:i w:val="false"/>
          <w:color w:val="000000"/>
          <w:sz w:val="28"/>
        </w:rPr>
        <w:t>
      Сатып алушыға өтеді;</w:t>
      </w:r>
    </w:p>
    <w:bookmarkEnd w:id="55"/>
    <w:bookmarkStart w:name="z70" w:id="56"/>
    <w:p>
      <w:pPr>
        <w:spacing w:after="0"/>
        <w:ind w:left="0"/>
        <w:jc w:val="both"/>
      </w:pPr>
      <w:r>
        <w:rPr>
          <w:rFonts w:ascii="Times New Roman"/>
          <w:b w:val="false"/>
          <w:i w:val="false"/>
          <w:color w:val="000000"/>
          <w:sz w:val="28"/>
        </w:rPr>
        <w:t>
      4) тұрғынжай құны _______________ теңге сомасында деп белгіленеді;</w:t>
      </w:r>
    </w:p>
    <w:bookmarkEnd w:id="56"/>
    <w:bookmarkStart w:name="z71" w:id="57"/>
    <w:p>
      <w:pPr>
        <w:spacing w:after="0"/>
        <w:ind w:left="0"/>
        <w:jc w:val="both"/>
      </w:pPr>
      <w:r>
        <w:rPr>
          <w:rFonts w:ascii="Times New Roman"/>
          <w:b w:val="false"/>
          <w:i w:val="false"/>
          <w:color w:val="000000"/>
          <w:sz w:val="28"/>
        </w:rPr>
        <w:t xml:space="preserve">
                                      (цифрлармен және жазумен) </w:t>
      </w:r>
    </w:p>
    <w:bookmarkEnd w:id="57"/>
    <w:bookmarkStart w:name="z72" w:id="58"/>
    <w:p>
      <w:pPr>
        <w:spacing w:after="0"/>
        <w:ind w:left="0"/>
        <w:jc w:val="both"/>
      </w:pPr>
      <w:r>
        <w:rPr>
          <w:rFonts w:ascii="Times New Roman"/>
          <w:b w:val="false"/>
          <w:i w:val="false"/>
          <w:color w:val="000000"/>
          <w:sz w:val="28"/>
        </w:rPr>
        <w:t>
      5) Сатып алушы тұрғынжай құнын  ___________________ теңге сомасында</w:t>
      </w:r>
    </w:p>
    <w:bookmarkEnd w:id="58"/>
    <w:bookmarkStart w:name="z73" w:id="59"/>
    <w:p>
      <w:pPr>
        <w:spacing w:after="0"/>
        <w:ind w:left="0"/>
        <w:jc w:val="both"/>
      </w:pPr>
      <w:r>
        <w:rPr>
          <w:rFonts w:ascii="Times New Roman"/>
          <w:b w:val="false"/>
          <w:i w:val="false"/>
          <w:color w:val="000000"/>
          <w:sz w:val="28"/>
        </w:rPr>
        <w:t>
                                                                        (цифрлармен және жазумен)</w:t>
      </w:r>
    </w:p>
    <w:bookmarkEnd w:id="59"/>
    <w:bookmarkStart w:name="z74" w:id="60"/>
    <w:p>
      <w:pPr>
        <w:spacing w:after="0"/>
        <w:ind w:left="0"/>
        <w:jc w:val="both"/>
      </w:pPr>
      <w:r>
        <w:rPr>
          <w:rFonts w:ascii="Times New Roman"/>
          <w:b w:val="false"/>
          <w:i w:val="false"/>
          <w:color w:val="000000"/>
          <w:sz w:val="28"/>
        </w:rPr>
        <w:t>
      күнтізбелік отыз күн ішінде төлейді, бұл 20__ жылғы "__" _____ № ____</w:t>
      </w:r>
    </w:p>
    <w:bookmarkEnd w:id="60"/>
    <w:bookmarkStart w:name="z75" w:id="61"/>
    <w:p>
      <w:pPr>
        <w:spacing w:after="0"/>
        <w:ind w:left="0"/>
        <w:jc w:val="both"/>
      </w:pPr>
      <w:r>
        <w:rPr>
          <w:rFonts w:ascii="Times New Roman"/>
          <w:b w:val="false"/>
          <w:i w:val="false"/>
          <w:color w:val="000000"/>
          <w:sz w:val="28"/>
        </w:rPr>
        <w:t>
      _____________________________</w:t>
      </w:r>
    </w:p>
    <w:bookmarkEnd w:id="61"/>
    <w:bookmarkStart w:name="z76" w:id="62"/>
    <w:p>
      <w:pPr>
        <w:spacing w:after="0"/>
        <w:ind w:left="0"/>
        <w:jc w:val="both"/>
      </w:pPr>
      <w:r>
        <w:rPr>
          <w:rFonts w:ascii="Times New Roman"/>
          <w:b w:val="false"/>
          <w:i w:val="false"/>
          <w:color w:val="000000"/>
          <w:sz w:val="28"/>
        </w:rPr>
        <w:t>
      (түбіртек, шот-фактура немесе төлем туралы чек)</w:t>
      </w:r>
    </w:p>
    <w:bookmarkEnd w:id="62"/>
    <w:bookmarkStart w:name="z77" w:id="63"/>
    <w:p>
      <w:pPr>
        <w:spacing w:after="0"/>
        <w:ind w:left="0"/>
        <w:jc w:val="both"/>
      </w:pPr>
      <w:r>
        <w:rPr>
          <w:rFonts w:ascii="Times New Roman"/>
          <w:b w:val="false"/>
          <w:i w:val="false"/>
          <w:color w:val="000000"/>
          <w:sz w:val="28"/>
        </w:rPr>
        <w:t>
      құжатпен расталады не осы шартқа қосымшаға сәйкес тұрғынжай құнын төлеу</w:t>
      </w:r>
    </w:p>
    <w:bookmarkEnd w:id="63"/>
    <w:bookmarkStart w:name="z78" w:id="64"/>
    <w:p>
      <w:pPr>
        <w:spacing w:after="0"/>
        <w:ind w:left="0"/>
        <w:jc w:val="both"/>
      </w:pPr>
      <w:r>
        <w:rPr>
          <w:rFonts w:ascii="Times New Roman"/>
          <w:b w:val="false"/>
          <w:i w:val="false"/>
          <w:color w:val="000000"/>
          <w:sz w:val="28"/>
        </w:rPr>
        <w:t>
      графигі бойынша тұрғынжай құнын _______ жылға дейінгі мерзіммен бөліп төлейді;</w:t>
      </w:r>
    </w:p>
    <w:bookmarkEnd w:id="64"/>
    <w:bookmarkStart w:name="z79" w:id="65"/>
    <w:p>
      <w:pPr>
        <w:spacing w:after="0"/>
        <w:ind w:left="0"/>
        <w:jc w:val="both"/>
      </w:pPr>
      <w:r>
        <w:rPr>
          <w:rFonts w:ascii="Times New Roman"/>
          <w:b w:val="false"/>
          <w:i w:val="false"/>
          <w:color w:val="000000"/>
          <w:sz w:val="28"/>
        </w:rPr>
        <w:t>
      6) тұрғынжайға меншiк құқығы ол тіркеу органында тіркелген күнінен бастап туындайды.</w:t>
      </w:r>
    </w:p>
    <w:bookmarkEnd w:id="65"/>
    <w:bookmarkStart w:name="z80" w:id="66"/>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тұрғынжай құнының толық төленуі тұрғынжайға меншiк құқығының туындауы үшін негіз болып табылады.</w:t>
      </w:r>
    </w:p>
    <w:bookmarkEnd w:id="66"/>
    <w:bookmarkStart w:name="z81" w:id="67"/>
    <w:p>
      <w:pPr>
        <w:spacing w:after="0"/>
        <w:ind w:left="0"/>
        <w:jc w:val="both"/>
      </w:pPr>
      <w:r>
        <w:rPr>
          <w:rFonts w:ascii="Times New Roman"/>
          <w:b w:val="false"/>
          <w:i w:val="false"/>
          <w:color w:val="000000"/>
          <w:sz w:val="28"/>
        </w:rPr>
        <w:t>
      1.2. (Бұл тармақ тұрғынжай өтеусіз берілген жағдайда толтырылады).</w:t>
      </w:r>
    </w:p>
    <w:bookmarkEnd w:id="67"/>
    <w:bookmarkStart w:name="z82" w:id="68"/>
    <w:p>
      <w:pPr>
        <w:spacing w:after="0"/>
        <w:ind w:left="0"/>
        <w:jc w:val="both"/>
      </w:pPr>
      <w:r>
        <w:rPr>
          <w:rFonts w:ascii="Times New Roman"/>
          <w:b w:val="false"/>
          <w:i w:val="false"/>
          <w:color w:val="000000"/>
          <w:sz w:val="28"/>
        </w:rPr>
        <w:t>
      1) Мына мекенжай бойынша орналасқан:</w:t>
      </w:r>
    </w:p>
    <w:bookmarkEnd w:id="68"/>
    <w:bookmarkStart w:name="z83" w:id="69"/>
    <w:p>
      <w:pPr>
        <w:spacing w:after="0"/>
        <w:ind w:left="0"/>
        <w:jc w:val="both"/>
      </w:pPr>
      <w:r>
        <w:rPr>
          <w:rFonts w:ascii="Times New Roman"/>
          <w:b w:val="false"/>
          <w:i w:val="false"/>
          <w:color w:val="000000"/>
          <w:sz w:val="28"/>
        </w:rPr>
        <w:t>
      _______________________________  тұрғынжайға меншік құқығын Меншік иесінің</w:t>
      </w:r>
    </w:p>
    <w:bookmarkEnd w:id="69"/>
    <w:bookmarkStart w:name="z84" w:id="70"/>
    <w:p>
      <w:pPr>
        <w:spacing w:after="0"/>
        <w:ind w:left="0"/>
        <w:jc w:val="both"/>
      </w:pPr>
      <w:r>
        <w:rPr>
          <w:rFonts w:ascii="Times New Roman"/>
          <w:b w:val="false"/>
          <w:i w:val="false"/>
          <w:color w:val="000000"/>
          <w:sz w:val="28"/>
        </w:rPr>
        <w:t>
      өкілі береді, ал Сатып алушы және онымен үнемі бiрге тұратын, оның ішінде уақытша</w:t>
      </w:r>
    </w:p>
    <w:bookmarkEnd w:id="70"/>
    <w:bookmarkStart w:name="z85" w:id="71"/>
    <w:p>
      <w:pPr>
        <w:spacing w:after="0"/>
        <w:ind w:left="0"/>
        <w:jc w:val="both"/>
      </w:pPr>
      <w:r>
        <w:rPr>
          <w:rFonts w:ascii="Times New Roman"/>
          <w:b w:val="false"/>
          <w:i w:val="false"/>
          <w:color w:val="000000"/>
          <w:sz w:val="28"/>
        </w:rPr>
        <w:t>
      тұрмайтын отбасы мүшелерi__________________________________________</w:t>
      </w:r>
    </w:p>
    <w:bookmarkEnd w:id="71"/>
    <w:bookmarkStart w:name="z86" w:id="72"/>
    <w:p>
      <w:pPr>
        <w:spacing w:after="0"/>
        <w:ind w:left="0"/>
        <w:jc w:val="both"/>
      </w:pPr>
      <w:r>
        <w:rPr>
          <w:rFonts w:ascii="Times New Roman"/>
          <w:b w:val="false"/>
          <w:i w:val="false"/>
          <w:color w:val="000000"/>
          <w:sz w:val="28"/>
        </w:rPr>
        <w:t>
      ___________________________________________________________________</w:t>
      </w:r>
    </w:p>
    <w:bookmarkEnd w:id="72"/>
    <w:bookmarkStart w:name="z87" w:id="73"/>
    <w:p>
      <w:pPr>
        <w:spacing w:after="0"/>
        <w:ind w:left="0"/>
        <w:jc w:val="both"/>
      </w:pPr>
      <w:r>
        <w:rPr>
          <w:rFonts w:ascii="Times New Roman"/>
          <w:b w:val="false"/>
          <w:i w:val="false"/>
          <w:color w:val="000000"/>
          <w:sz w:val="28"/>
        </w:rPr>
        <w:t>
                                       (отбасы мүшелерінің тегі, аты және әкесінің аты (бар болса)</w:t>
      </w:r>
    </w:p>
    <w:bookmarkEnd w:id="73"/>
    <w:bookmarkStart w:name="z88" w:id="74"/>
    <w:p>
      <w:pPr>
        <w:spacing w:after="0"/>
        <w:ind w:left="0"/>
        <w:jc w:val="both"/>
      </w:pPr>
      <w:r>
        <w:rPr>
          <w:rFonts w:ascii="Times New Roman"/>
          <w:b w:val="false"/>
          <w:i w:val="false"/>
          <w:color w:val="000000"/>
          <w:sz w:val="28"/>
        </w:rPr>
        <w:t>
      ортақ бірлескен жеке меншікке алады;</w:t>
      </w:r>
    </w:p>
    <w:bookmarkEnd w:id="74"/>
    <w:bookmarkStart w:name="z89" w:id="75"/>
    <w:p>
      <w:pPr>
        <w:spacing w:after="0"/>
        <w:ind w:left="0"/>
        <w:jc w:val="both"/>
      </w:pPr>
      <w:r>
        <w:rPr>
          <w:rFonts w:ascii="Times New Roman"/>
          <w:b w:val="false"/>
          <w:i w:val="false"/>
          <w:color w:val="000000"/>
          <w:sz w:val="28"/>
        </w:rPr>
        <w:t>
      2) тұрғынжай:</w:t>
      </w:r>
    </w:p>
    <w:bookmarkEnd w:id="75"/>
    <w:bookmarkStart w:name="z90" w:id="76"/>
    <w:p>
      <w:pPr>
        <w:spacing w:after="0"/>
        <w:ind w:left="0"/>
        <w:jc w:val="both"/>
      </w:pPr>
      <w:r>
        <w:rPr>
          <w:rFonts w:ascii="Times New Roman"/>
          <w:b w:val="false"/>
          <w:i w:val="false"/>
          <w:color w:val="000000"/>
          <w:sz w:val="28"/>
        </w:rPr>
        <w:t>
      жалпы ауданы ___ м2, оның ішінде тұрғын ауданы __ м2, тұрғын емес ауданы __ м2;</w:t>
      </w:r>
    </w:p>
    <w:bookmarkEnd w:id="76"/>
    <w:bookmarkStart w:name="z91" w:id="77"/>
    <w:p>
      <w:pPr>
        <w:spacing w:after="0"/>
        <w:ind w:left="0"/>
        <w:jc w:val="both"/>
      </w:pPr>
      <w:r>
        <w:rPr>
          <w:rFonts w:ascii="Times New Roman"/>
          <w:b w:val="false"/>
          <w:i w:val="false"/>
          <w:color w:val="000000"/>
          <w:sz w:val="28"/>
        </w:rPr>
        <w:t>
      3) тұрғынжайды меншігіне алған соң кондоминиум объектісінің ортақ мүлкіндегі үлес Сатып алушыға өтеді;</w:t>
      </w:r>
    </w:p>
    <w:bookmarkEnd w:id="77"/>
    <w:bookmarkStart w:name="z92" w:id="78"/>
    <w:p>
      <w:pPr>
        <w:spacing w:after="0"/>
        <w:ind w:left="0"/>
        <w:jc w:val="both"/>
      </w:pPr>
      <w:r>
        <w:rPr>
          <w:rFonts w:ascii="Times New Roman"/>
          <w:b w:val="false"/>
          <w:i w:val="false"/>
          <w:color w:val="000000"/>
          <w:sz w:val="28"/>
        </w:rPr>
        <w:t>
      4) тұрғынжай құны ______________________________ теңге сомасында</w:t>
      </w:r>
    </w:p>
    <w:bookmarkEnd w:id="78"/>
    <w:bookmarkStart w:name="z93" w:id="79"/>
    <w:p>
      <w:pPr>
        <w:spacing w:after="0"/>
        <w:ind w:left="0"/>
        <w:jc w:val="both"/>
      </w:pPr>
      <w:r>
        <w:rPr>
          <w:rFonts w:ascii="Times New Roman"/>
          <w:b w:val="false"/>
          <w:i w:val="false"/>
          <w:color w:val="000000"/>
          <w:sz w:val="28"/>
        </w:rPr>
        <w:t>
                                                         (сандармен және жазумен)</w:t>
      </w:r>
    </w:p>
    <w:bookmarkEnd w:id="79"/>
    <w:bookmarkStart w:name="z94" w:id="80"/>
    <w:p>
      <w:pPr>
        <w:spacing w:after="0"/>
        <w:ind w:left="0"/>
        <w:jc w:val="both"/>
      </w:pPr>
      <w:r>
        <w:rPr>
          <w:rFonts w:ascii="Times New Roman"/>
          <w:b w:val="false"/>
          <w:i w:val="false"/>
          <w:color w:val="000000"/>
          <w:sz w:val="28"/>
        </w:rPr>
        <w:t>
      белгіленеді;</w:t>
      </w:r>
    </w:p>
    <w:bookmarkEnd w:id="80"/>
    <w:bookmarkStart w:name="z95" w:id="81"/>
    <w:p>
      <w:pPr>
        <w:spacing w:after="0"/>
        <w:ind w:left="0"/>
        <w:jc w:val="both"/>
      </w:pPr>
      <w:r>
        <w:rPr>
          <w:rFonts w:ascii="Times New Roman"/>
          <w:b w:val="false"/>
          <w:i w:val="false"/>
          <w:color w:val="000000"/>
          <w:sz w:val="28"/>
        </w:rPr>
        <w:t>
      5) тұрғынжайға меншiк құқығы ол тіркеу органында тіркелген күнінен бастап пайда болады.</w:t>
      </w:r>
    </w:p>
    <w:bookmarkEnd w:id="81"/>
    <w:bookmarkStart w:name="z96" w:id="82"/>
    <w:p>
      <w:pPr>
        <w:spacing w:after="0"/>
        <w:ind w:left="0"/>
        <w:jc w:val="both"/>
      </w:pPr>
      <w:r>
        <w:rPr>
          <w:rFonts w:ascii="Times New Roman"/>
          <w:b w:val="false"/>
          <w:i w:val="false"/>
          <w:color w:val="000000"/>
          <w:sz w:val="28"/>
        </w:rPr>
        <w:t>
      Осы Шартқа Тараптардың қол қоюы тұрғынжайға меншік құқығының пайда болуына негіз болып табылады.</w:t>
      </w:r>
    </w:p>
    <w:bookmarkEnd w:id="82"/>
    <w:bookmarkStart w:name="z97" w:id="83"/>
    <w:p>
      <w:pPr>
        <w:spacing w:after="0"/>
        <w:ind w:left="0"/>
        <w:jc w:val="left"/>
      </w:pPr>
      <w:r>
        <w:rPr>
          <w:rFonts w:ascii="Times New Roman"/>
          <w:b/>
          <w:i w:val="false"/>
          <w:color w:val="000000"/>
        </w:rPr>
        <w:t xml:space="preserve"> 2-тарау. Тараптардың құқықтары мен міндеттері</w:t>
      </w:r>
    </w:p>
    <w:bookmarkEnd w:id="83"/>
    <w:bookmarkStart w:name="z98" w:id="84"/>
    <w:p>
      <w:pPr>
        <w:spacing w:after="0"/>
        <w:ind w:left="0"/>
        <w:jc w:val="both"/>
      </w:pPr>
      <w:r>
        <w:rPr>
          <w:rFonts w:ascii="Times New Roman"/>
          <w:b w:val="false"/>
          <w:i w:val="false"/>
          <w:color w:val="000000"/>
          <w:sz w:val="28"/>
        </w:rPr>
        <w:t>
      2.1. Меншік иесінің өкілі:</w:t>
      </w:r>
    </w:p>
    <w:bookmarkEnd w:id="84"/>
    <w:bookmarkStart w:name="z99" w:id="85"/>
    <w:p>
      <w:pPr>
        <w:spacing w:after="0"/>
        <w:ind w:left="0"/>
        <w:jc w:val="both"/>
      </w:pPr>
      <w:r>
        <w:rPr>
          <w:rFonts w:ascii="Times New Roman"/>
          <w:b w:val="false"/>
          <w:i w:val="false"/>
          <w:color w:val="000000"/>
          <w:sz w:val="28"/>
        </w:rPr>
        <w:t>
      1) азамат тұрғын үйдің құнын төлем графигі бойынша төлемеген жағдайда сотқа өтініш бергенге дейін күнтізбелік отыз күн бұрын Сатып алушыға хабарлама жібере отырып, осы шартты сот тәртібінде бұзуға;</w:t>
      </w:r>
    </w:p>
    <w:bookmarkEnd w:id="85"/>
    <w:bookmarkStart w:name="z100" w:id="86"/>
    <w:p>
      <w:pPr>
        <w:spacing w:after="0"/>
        <w:ind w:left="0"/>
        <w:jc w:val="both"/>
      </w:pPr>
      <w:r>
        <w:rPr>
          <w:rFonts w:ascii="Times New Roman"/>
          <w:b w:val="false"/>
          <w:i w:val="false"/>
          <w:color w:val="000000"/>
          <w:sz w:val="28"/>
        </w:rPr>
        <w:t>
      2) осы шарт бойынша төлемнің уақтылы және толық аударылуын бақылауды жүзеге асыруға құқылы.</w:t>
      </w:r>
    </w:p>
    <w:bookmarkEnd w:id="86"/>
    <w:bookmarkStart w:name="z101" w:id="87"/>
    <w:p>
      <w:pPr>
        <w:spacing w:after="0"/>
        <w:ind w:left="0"/>
        <w:jc w:val="both"/>
      </w:pPr>
      <w:r>
        <w:rPr>
          <w:rFonts w:ascii="Times New Roman"/>
          <w:b w:val="false"/>
          <w:i w:val="false"/>
          <w:color w:val="000000"/>
          <w:sz w:val="28"/>
        </w:rPr>
        <w:t>
      2.2. Сатып алушы:</w:t>
      </w:r>
    </w:p>
    <w:bookmarkEnd w:id="87"/>
    <w:bookmarkStart w:name="z102" w:id="88"/>
    <w:p>
      <w:pPr>
        <w:spacing w:after="0"/>
        <w:ind w:left="0"/>
        <w:jc w:val="both"/>
      </w:pPr>
      <w:r>
        <w:rPr>
          <w:rFonts w:ascii="Times New Roman"/>
          <w:b w:val="false"/>
          <w:i w:val="false"/>
          <w:color w:val="000000"/>
          <w:sz w:val="28"/>
        </w:rPr>
        <w:t>
      1) тұрғынжайдың толық құнын төлеп не тұрғынжайды оның құнын өтеп алатын  болса,</w:t>
      </w:r>
    </w:p>
    <w:bookmarkEnd w:id="88"/>
    <w:bookmarkStart w:name="z103" w:id="89"/>
    <w:p>
      <w:pPr>
        <w:spacing w:after="0"/>
        <w:ind w:left="0"/>
        <w:jc w:val="both"/>
      </w:pPr>
      <w:r>
        <w:rPr>
          <w:rFonts w:ascii="Times New Roman"/>
          <w:b w:val="false"/>
          <w:i w:val="false"/>
          <w:color w:val="000000"/>
          <w:sz w:val="28"/>
        </w:rPr>
        <w:t>
      _____________________________ жыл мерзімге дейін бөліп төлеу;</w:t>
      </w:r>
    </w:p>
    <w:bookmarkEnd w:id="89"/>
    <w:bookmarkStart w:name="z104" w:id="90"/>
    <w:p>
      <w:pPr>
        <w:spacing w:after="0"/>
        <w:ind w:left="0"/>
        <w:jc w:val="both"/>
      </w:pPr>
      <w:r>
        <w:rPr>
          <w:rFonts w:ascii="Times New Roman"/>
          <w:b w:val="false"/>
          <w:i w:val="false"/>
          <w:color w:val="000000"/>
          <w:sz w:val="28"/>
        </w:rPr>
        <w:t>
                     (бөліп төлеу мерзімі көрсетіледі)</w:t>
      </w:r>
    </w:p>
    <w:bookmarkEnd w:id="90"/>
    <w:bookmarkStart w:name="z105" w:id="91"/>
    <w:p>
      <w:pPr>
        <w:spacing w:after="0"/>
        <w:ind w:left="0"/>
        <w:jc w:val="both"/>
      </w:pPr>
      <w:r>
        <w:rPr>
          <w:rFonts w:ascii="Times New Roman"/>
          <w:b w:val="false"/>
          <w:i w:val="false"/>
          <w:color w:val="000000"/>
          <w:sz w:val="28"/>
        </w:rPr>
        <w:t>
      арқылы жекешелендіруге;</w:t>
      </w:r>
    </w:p>
    <w:bookmarkEnd w:id="91"/>
    <w:bookmarkStart w:name="z106" w:id="92"/>
    <w:p>
      <w:pPr>
        <w:spacing w:after="0"/>
        <w:ind w:left="0"/>
        <w:jc w:val="both"/>
      </w:pPr>
      <w:r>
        <w:rPr>
          <w:rFonts w:ascii="Times New Roman"/>
          <w:b w:val="false"/>
          <w:i w:val="false"/>
          <w:color w:val="000000"/>
          <w:sz w:val="28"/>
        </w:rPr>
        <w:t>
      2) тұрғынжай оның құны бөліп төлеу арқылы өтеліп алынатын болса, жекешелендірілетін тұрғынжай құнын мерзімінен бұрын өтеуге;</w:t>
      </w:r>
    </w:p>
    <w:bookmarkEnd w:id="92"/>
    <w:bookmarkStart w:name="z107" w:id="93"/>
    <w:p>
      <w:pPr>
        <w:spacing w:after="0"/>
        <w:ind w:left="0"/>
        <w:jc w:val="both"/>
      </w:pPr>
      <w:r>
        <w:rPr>
          <w:rFonts w:ascii="Times New Roman"/>
          <w:b w:val="false"/>
          <w:i w:val="false"/>
          <w:color w:val="000000"/>
          <w:sz w:val="28"/>
        </w:rPr>
        <w:t>
      3) мемлекеттік тұрғын үй қорынан берілген тұрғынжайды пайдаланғаны үшін Меншік иесінің өкіліне тұрғынжайды жекешелендіру туралы шарт жасалған және ол бұзылғанға дейінгі уақыт аралығындағы төлем сомасын өтеп, өз бастамасымен осы шартты бұзуға құқылы.</w:t>
      </w:r>
    </w:p>
    <w:bookmarkEnd w:id="93"/>
    <w:bookmarkStart w:name="z108" w:id="94"/>
    <w:p>
      <w:pPr>
        <w:spacing w:after="0"/>
        <w:ind w:left="0"/>
        <w:jc w:val="both"/>
      </w:pPr>
      <w:r>
        <w:rPr>
          <w:rFonts w:ascii="Times New Roman"/>
          <w:b w:val="false"/>
          <w:i w:val="false"/>
          <w:color w:val="000000"/>
          <w:sz w:val="28"/>
        </w:rPr>
        <w:t>
      2.3. Меншік иесінің өкілі:</w:t>
      </w:r>
    </w:p>
    <w:bookmarkEnd w:id="94"/>
    <w:bookmarkStart w:name="z109" w:id="95"/>
    <w:p>
      <w:pPr>
        <w:spacing w:after="0"/>
        <w:ind w:left="0"/>
        <w:jc w:val="both"/>
      </w:pPr>
      <w:r>
        <w:rPr>
          <w:rFonts w:ascii="Times New Roman"/>
          <w:b w:val="false"/>
          <w:i w:val="false"/>
          <w:color w:val="000000"/>
          <w:sz w:val="28"/>
        </w:rPr>
        <w:t>
      1) Сатып алушыға сотқа өтініш бергенге дейін күнтізбелік отыз күн бұрын осы шартты сот тәртібімен бұзу туралы хабарлама беруге;</w:t>
      </w:r>
    </w:p>
    <w:bookmarkEnd w:id="95"/>
    <w:bookmarkStart w:name="z110" w:id="96"/>
    <w:p>
      <w:pPr>
        <w:spacing w:after="0"/>
        <w:ind w:left="0"/>
        <w:jc w:val="both"/>
      </w:pPr>
      <w:r>
        <w:rPr>
          <w:rFonts w:ascii="Times New Roman"/>
          <w:b w:val="false"/>
          <w:i w:val="false"/>
          <w:color w:val="000000"/>
          <w:sz w:val="28"/>
        </w:rPr>
        <w:t>
      2) осы шарт бойынша, оның ішінде _________________ жылға дейін бөліп</w:t>
      </w:r>
    </w:p>
    <w:bookmarkEnd w:id="96"/>
    <w:bookmarkStart w:name="z111" w:id="97"/>
    <w:p>
      <w:pPr>
        <w:spacing w:after="0"/>
        <w:ind w:left="0"/>
        <w:jc w:val="both"/>
      </w:pPr>
      <w:r>
        <w:rPr>
          <w:rFonts w:ascii="Times New Roman"/>
          <w:b w:val="false"/>
          <w:i w:val="false"/>
          <w:color w:val="000000"/>
          <w:sz w:val="28"/>
        </w:rPr>
        <w:t>
                                                                        (бөліп төлеу мерзімі)</w:t>
      </w:r>
    </w:p>
    <w:bookmarkEnd w:id="97"/>
    <w:bookmarkStart w:name="z112" w:id="98"/>
    <w:p>
      <w:pPr>
        <w:spacing w:after="0"/>
        <w:ind w:left="0"/>
        <w:jc w:val="both"/>
      </w:pPr>
      <w:r>
        <w:rPr>
          <w:rFonts w:ascii="Times New Roman"/>
          <w:b w:val="false"/>
          <w:i w:val="false"/>
          <w:color w:val="000000"/>
          <w:sz w:val="28"/>
        </w:rPr>
        <w:t>
      төлеу тәртібімен тұрғынжай құнының төлемін қабылдауға;</w:t>
      </w:r>
    </w:p>
    <w:bookmarkEnd w:id="98"/>
    <w:bookmarkStart w:name="z113" w:id="99"/>
    <w:p>
      <w:pPr>
        <w:spacing w:after="0"/>
        <w:ind w:left="0"/>
        <w:jc w:val="both"/>
      </w:pPr>
      <w:r>
        <w:rPr>
          <w:rFonts w:ascii="Times New Roman"/>
          <w:b w:val="false"/>
          <w:i w:val="false"/>
          <w:color w:val="000000"/>
          <w:sz w:val="28"/>
        </w:rPr>
        <w:t>
      3) тұрғынжайды жекешелендіру туралы тұрғынжай құнын бөліп төлеу көзделетін шарт бұзылатын болса, тұрғынжайды жекешелендіру туралы шарт жасалған және ол бұзылғанға дейінгі уақыт аралығында мемлекеттік тұрғын үй қорынан берілген тұрғынжайды пайдаланғаны үшін тұрғынжай құнына төленген соманы шегеріп, тұрғынжай құнын өтеу үшін енгізілген соманы тұрғынжайды жекешелендіретін азаматтарға қайтаруға;</w:t>
      </w:r>
    </w:p>
    <w:bookmarkEnd w:id="99"/>
    <w:bookmarkStart w:name="z114" w:id="100"/>
    <w:p>
      <w:pPr>
        <w:spacing w:after="0"/>
        <w:ind w:left="0"/>
        <w:jc w:val="both"/>
      </w:pPr>
      <w:r>
        <w:rPr>
          <w:rFonts w:ascii="Times New Roman"/>
          <w:b w:val="false"/>
          <w:i w:val="false"/>
          <w:color w:val="000000"/>
          <w:sz w:val="28"/>
        </w:rPr>
        <w:t>
      4) тұрғынжайдың құны толық төленетін болса, мемлекеттік тұрғын үй қорынан берілген, Сатып алушы тұрып жатқан тұрғынжайды оның меншігіне беруге (тұрғынжай оның құны өтеліп Сатып алынатын болса);</w:t>
      </w:r>
    </w:p>
    <w:bookmarkEnd w:id="100"/>
    <w:bookmarkStart w:name="z115" w:id="101"/>
    <w:p>
      <w:pPr>
        <w:spacing w:after="0"/>
        <w:ind w:left="0"/>
        <w:jc w:val="both"/>
      </w:pPr>
      <w:r>
        <w:rPr>
          <w:rFonts w:ascii="Times New Roman"/>
          <w:b w:val="false"/>
          <w:i w:val="false"/>
          <w:color w:val="000000"/>
          <w:sz w:val="28"/>
        </w:rPr>
        <w:t>
      5) мемлекеттік тұрғын үй қорынан берілген, Сатып алушы тұрып жатқан тұрғынжайды оның меншігіне беруге (тұрғын үй өтеусіз алынатын болса) міндетті.</w:t>
      </w:r>
    </w:p>
    <w:bookmarkEnd w:id="101"/>
    <w:bookmarkStart w:name="z116" w:id="102"/>
    <w:p>
      <w:pPr>
        <w:spacing w:after="0"/>
        <w:ind w:left="0"/>
        <w:jc w:val="both"/>
      </w:pPr>
      <w:r>
        <w:rPr>
          <w:rFonts w:ascii="Times New Roman"/>
          <w:b w:val="false"/>
          <w:i w:val="false"/>
          <w:color w:val="000000"/>
          <w:sz w:val="28"/>
        </w:rPr>
        <w:t>
      2.4. Сатып алушы:</w:t>
      </w:r>
    </w:p>
    <w:bookmarkEnd w:id="102"/>
    <w:bookmarkStart w:name="z117" w:id="103"/>
    <w:p>
      <w:pPr>
        <w:spacing w:after="0"/>
        <w:ind w:left="0"/>
        <w:jc w:val="both"/>
      </w:pPr>
      <w:r>
        <w:rPr>
          <w:rFonts w:ascii="Times New Roman"/>
          <w:b w:val="false"/>
          <w:i w:val="false"/>
          <w:color w:val="000000"/>
          <w:sz w:val="28"/>
        </w:rPr>
        <w:t>
      1) тұрғынжайды оның құнын өтеп алған кезде тұрғынжай құнын күнтізбелік отыз күн ішінде төлеуге;</w:t>
      </w:r>
    </w:p>
    <w:bookmarkEnd w:id="103"/>
    <w:bookmarkStart w:name="z118" w:id="104"/>
    <w:p>
      <w:pPr>
        <w:spacing w:after="0"/>
        <w:ind w:left="0"/>
        <w:jc w:val="both"/>
      </w:pPr>
      <w:r>
        <w:rPr>
          <w:rFonts w:ascii="Times New Roman"/>
          <w:b w:val="false"/>
          <w:i w:val="false"/>
          <w:color w:val="000000"/>
          <w:sz w:val="28"/>
        </w:rPr>
        <w:t>
      2) тұрғынжайды оның құнын бөліп төлеу арқылы өтеп алған кезде осы шартта белгіленген тұрғынжай құнының он пайызынан кем болмайтын мөлшерде бастапқы жарна енгізуге, сондай-ақ осы шартқа қосымшаға сәйкес тұрғынжай құнын төлеу графигі бойынша тұрғынжай құнын төлеуге;</w:t>
      </w:r>
    </w:p>
    <w:bookmarkEnd w:id="104"/>
    <w:bookmarkStart w:name="z119" w:id="105"/>
    <w:p>
      <w:pPr>
        <w:spacing w:after="0"/>
        <w:ind w:left="0"/>
        <w:jc w:val="both"/>
      </w:pPr>
      <w:r>
        <w:rPr>
          <w:rFonts w:ascii="Times New Roman"/>
          <w:b w:val="false"/>
          <w:i w:val="false"/>
          <w:color w:val="000000"/>
          <w:sz w:val="28"/>
        </w:rPr>
        <w:t>
      3) осы шарт бойынша өз құқықтары мен міндеттерін үшінші тұлғаларға бермеуге;</w:t>
      </w:r>
    </w:p>
    <w:bookmarkEnd w:id="105"/>
    <w:bookmarkStart w:name="z120" w:id="106"/>
    <w:p>
      <w:pPr>
        <w:spacing w:after="0"/>
        <w:ind w:left="0"/>
        <w:jc w:val="both"/>
      </w:pPr>
      <w:r>
        <w:rPr>
          <w:rFonts w:ascii="Times New Roman"/>
          <w:b w:val="false"/>
          <w:i w:val="false"/>
          <w:color w:val="000000"/>
          <w:sz w:val="28"/>
        </w:rPr>
        <w:t>
      4) Меншік иесінің өкілі сұратқан кезде тұрғынжай құнының төленгенін растайтын құжаттарды ұсынуға;</w:t>
      </w:r>
    </w:p>
    <w:bookmarkEnd w:id="106"/>
    <w:bookmarkStart w:name="z121" w:id="107"/>
    <w:p>
      <w:pPr>
        <w:spacing w:after="0"/>
        <w:ind w:left="0"/>
        <w:jc w:val="both"/>
      </w:pPr>
      <w:r>
        <w:rPr>
          <w:rFonts w:ascii="Times New Roman"/>
          <w:b w:val="false"/>
          <w:i w:val="false"/>
          <w:color w:val="000000"/>
          <w:sz w:val="28"/>
        </w:rPr>
        <w:t>
      5) тұрғынжай өтеусіз алған кезде тұрғынжайды меншікке қабылдауға;</w:t>
      </w:r>
    </w:p>
    <w:bookmarkEnd w:id="107"/>
    <w:bookmarkStart w:name="z122" w:id="108"/>
    <w:p>
      <w:pPr>
        <w:spacing w:after="0"/>
        <w:ind w:left="0"/>
        <w:jc w:val="both"/>
      </w:pPr>
      <w:r>
        <w:rPr>
          <w:rFonts w:ascii="Times New Roman"/>
          <w:b w:val="false"/>
          <w:i w:val="false"/>
          <w:color w:val="000000"/>
          <w:sz w:val="28"/>
        </w:rPr>
        <w:t>
      6) тұрғынжайды оның құнын өтеп алған кезде тұрғынжай құнын толық төлегеннен кейін тұрғынжайды меншікке қабылдауға міндетті.</w:t>
      </w:r>
    </w:p>
    <w:bookmarkEnd w:id="108"/>
    <w:bookmarkStart w:name="z123" w:id="109"/>
    <w:p>
      <w:pPr>
        <w:spacing w:after="0"/>
        <w:ind w:left="0"/>
        <w:jc w:val="left"/>
      </w:pPr>
      <w:r>
        <w:rPr>
          <w:rFonts w:ascii="Times New Roman"/>
          <w:b/>
          <w:i w:val="false"/>
          <w:color w:val="000000"/>
        </w:rPr>
        <w:t xml:space="preserve"> 3-тарау. Басқа шарттар</w:t>
      </w:r>
    </w:p>
    <w:bookmarkEnd w:id="109"/>
    <w:bookmarkStart w:name="z124" w:id="110"/>
    <w:p>
      <w:pPr>
        <w:spacing w:after="0"/>
        <w:ind w:left="0"/>
        <w:jc w:val="both"/>
      </w:pPr>
      <w:r>
        <w:rPr>
          <w:rFonts w:ascii="Times New Roman"/>
          <w:b w:val="false"/>
          <w:i w:val="false"/>
          <w:color w:val="000000"/>
          <w:sz w:val="28"/>
        </w:rPr>
        <w:t>
      3.1. Осы шарт Сатып алушы, Меншік иесінің өкілі үшін бірдей заңды күші бар мемлекеттік және орыс тілдерінде екі данада жасалды және ол Тараптар қол қойған сәттен бастап күшіне енеді.</w:t>
      </w:r>
    </w:p>
    <w:bookmarkEnd w:id="110"/>
    <w:bookmarkStart w:name="z125" w:id="111"/>
    <w:p>
      <w:pPr>
        <w:spacing w:after="0"/>
        <w:ind w:left="0"/>
        <w:jc w:val="left"/>
      </w:pPr>
      <w:r>
        <w:rPr>
          <w:rFonts w:ascii="Times New Roman"/>
          <w:b/>
          <w:i w:val="false"/>
          <w:color w:val="000000"/>
        </w:rPr>
        <w:t xml:space="preserve"> 4-тарау. Тараптардың деректемелері мен қолдары: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өкілі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________________________</w:t>
            </w:r>
          </w:p>
          <w:bookmarkEnd w:id="112"/>
          <w:p>
            <w:pPr>
              <w:spacing w:after="20"/>
              <w:ind w:left="20"/>
              <w:jc w:val="both"/>
            </w:pPr>
            <w:r>
              <w:rPr>
                <w:rFonts w:ascii="Times New Roman"/>
                <w:b w:val="false"/>
                <w:i w:val="false"/>
                <w:color w:val="000000"/>
                <w:sz w:val="20"/>
              </w:rPr>
              <w:t>
(деректемелері), мөр орны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________________________</w:t>
            </w:r>
          </w:p>
          <w:bookmarkEnd w:id="113"/>
          <w:p>
            <w:pPr>
              <w:spacing w:after="20"/>
              <w:ind w:left="20"/>
              <w:jc w:val="both"/>
            </w:pPr>
            <w:r>
              <w:rPr>
                <w:rFonts w:ascii="Times New Roman"/>
                <w:b w:val="false"/>
                <w:i w:val="false"/>
                <w:color w:val="000000"/>
                <w:sz w:val="20"/>
              </w:rPr>
              <w:t>
(деректемелері)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Тұрғынжайды жекешелендіру</w:t>
            </w:r>
            <w:r>
              <w:br/>
            </w:r>
            <w:r>
              <w:rPr>
                <w:rFonts w:ascii="Times New Roman"/>
                <w:b w:val="false"/>
                <w:i w:val="false"/>
                <w:color w:val="000000"/>
                <w:sz w:val="20"/>
              </w:rPr>
              <w:t>туралы шартқа</w:t>
            </w:r>
            <w:r>
              <w:br/>
            </w:r>
            <w:r>
              <w:rPr>
                <w:rFonts w:ascii="Times New Roman"/>
                <w:b w:val="false"/>
                <w:i w:val="false"/>
                <w:color w:val="000000"/>
                <w:sz w:val="20"/>
              </w:rPr>
              <w:t>қосымша</w:t>
            </w:r>
          </w:p>
        </w:tc>
      </w:tr>
    </w:tbl>
    <w:bookmarkStart w:name="z129" w:id="114"/>
    <w:p>
      <w:pPr>
        <w:spacing w:after="0"/>
        <w:ind w:left="0"/>
        <w:jc w:val="left"/>
      </w:pPr>
      <w:r>
        <w:rPr>
          <w:rFonts w:ascii="Times New Roman"/>
          <w:b/>
          <w:i w:val="false"/>
          <w:color w:val="000000"/>
        </w:rPr>
        <w:t xml:space="preserve"> Тұрғынжай құнын төлеу графигі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Р/с</w:t>
            </w:r>
          </w:p>
          <w:bookmarkEnd w:id="11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6"/>
          <w:p>
            <w:pPr>
              <w:spacing w:after="20"/>
              <w:ind w:left="20"/>
              <w:jc w:val="both"/>
            </w:pPr>
            <w:r>
              <w:rPr>
                <w:rFonts w:ascii="Times New Roman"/>
                <w:b w:val="false"/>
                <w:i w:val="false"/>
                <w:color w:val="000000"/>
                <w:sz w:val="20"/>
              </w:rPr>
              <w:t>
Төленетін сома</w:t>
            </w:r>
          </w:p>
          <w:bookmarkEnd w:id="116"/>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7"/>
          <w:p>
            <w:pPr>
              <w:spacing w:after="20"/>
              <w:ind w:left="20"/>
              <w:jc w:val="both"/>
            </w:pPr>
            <w:r>
              <w:rPr>
                <w:rFonts w:ascii="Times New Roman"/>
                <w:b w:val="false"/>
                <w:i w:val="false"/>
                <w:color w:val="000000"/>
                <w:sz w:val="20"/>
              </w:rPr>
              <w:t>
Төлеудің тиісті мерзімі</w:t>
            </w:r>
          </w:p>
          <w:bookmarkEnd w:id="117"/>
          <w:p>
            <w:pPr>
              <w:spacing w:after="20"/>
              <w:ind w:left="20"/>
              <w:jc w:val="both"/>
            </w:pPr>
            <w:r>
              <w:rPr>
                <w:rFonts w:ascii="Times New Roman"/>
                <w:b w:val="false"/>
                <w:i w:val="false"/>
                <w:color w:val="000000"/>
                <w:sz w:val="20"/>
              </w:rPr>
              <w:t>
(күні,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Төлеудің нақты мерзімі (төлемді растайтын түбіртектің немесе құжаттың нөмірі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қаңтар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ақпан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сәуір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