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7c76" w14:textId="20f7c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жылдың 1 қаңтарына қоршаған ортаға ластаушы заттардың жиынтық шығарындылары бойынша неғұрлым ірі, I санаттағы елу объектінің тізбесін бекіту туралы" Қазақстан Республикасы Үкіметінің 2022 жылғы 1 сәуірдегі № 187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27 желтоқсандағы № 1131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жылдың 1 қаңтарына қоршаған ортаға ластаушы заттардың жиынтық шығарындылары бойынша неғұрлым ірі, I санаттағы елу объектінің тізбесін бекіту туралы" Қазақстан Республикасы Үкіметінің 2022 жылғы 1 сәуірдегі № 187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Осы қаулы 2031 жылғы 1 қаңтардан бастап қолданысқа енгізілетін 2021 жылдың 1 қаңтарына қоршаған ортаға ластаушы заттардың жиынтық шығарындылары бойынша неғұрлым ірі, I санаттағы елу объектінің тізбесінің 1, 2, 3, 4, 5, 6, 7, 8, 9, 10, 11, 12, 13, 14, 15, 16, 17, 18, 19 және 20-жолдарын, жылу электр орталығы бөлігінде реттік нөмірі 32-жолын, жылу электр орталығы бөлігінде реттік нөмірі 40-жолын қоспағанда, 2025 жылғы 1 қаңтардан бастап қолданысқа енгізіледі және ресми жариялануға тиіс.";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2021 жылдың 1 қаңтарына қоршаған ортаға ластаушы заттардың жиынтық шығарындылары бойынша неғұрлым ірі, I санаттағы елу объектінің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20-жол мынадай редакцияда жазылсын: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акционерлік қоғамы Болат департаменті және жылу электр орталықтары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40-жол мынадай редакцияда жазылсын: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Рудный алаңы және жылу электр орталығы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