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1399" w14:textId="2cb1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22 қарашадағы № 995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152-4)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"152-4) Қазақстан Республикасының азаматтығына қабылдау немесе азаматтығын қалпына келтіру кезінде мемлекеттік тілді қарапайым деңгейде, Қазақстан Республикасы Конституциясының негіздерін, сондай-ақ Қазақстан тарихын білу көлемін айқындау бойынша тестілеуді өткізу қағидаларын әзірлеу және бекіту;".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