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6fe6" w14:textId="c156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2024 жылғы 29 қазандағы № 902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Денсаулық сақтау министрлігі Қазақстан Республикасы Цифрлық даму, инновациялар және аэроғарыш өнеркәсібі министрлігінің "Республикалық электрондық денсаулық сақтау орталығы" шаруашылық жүргізу құқығындағы республикалық мемлекеттік кәсіпорнына қатысты мемлекеттік басқарудың тиісті саласына (аясына) басшылық ету жөніндегі уәкілетті орган болып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Үкіметінің кейбір шешімдеріне мынадай өзгеріс пен толықтыру енгізілсін:</w:t>
      </w:r>
    </w:p>
    <w:bookmarkEnd w:id="2"/>
    <w:bookmarkStart w:name="z4" w:id="3"/>
    <w:p>
      <w:pPr>
        <w:spacing w:after="0"/>
        <w:ind w:left="0"/>
        <w:jc w:val="both"/>
      </w:pPr>
      <w:r>
        <w:rPr>
          <w:rFonts w:ascii="Times New Roman"/>
          <w:b w:val="false"/>
          <w:i w:val="false"/>
          <w:color w:val="000000"/>
          <w:sz w:val="28"/>
        </w:rPr>
        <w:t xml:space="preserve">
      1)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Министрліктің қарамағындағы ұйымдардың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35-тармақпен толықтырылсын:</w:t>
      </w:r>
    </w:p>
    <w:bookmarkEnd w:id="5"/>
    <w:bookmarkStart w:name="z7" w:id="6"/>
    <w:p>
      <w:pPr>
        <w:spacing w:after="0"/>
        <w:ind w:left="0"/>
        <w:jc w:val="both"/>
      </w:pPr>
      <w:r>
        <w:rPr>
          <w:rFonts w:ascii="Times New Roman"/>
          <w:b w:val="false"/>
          <w:i w:val="false"/>
          <w:color w:val="000000"/>
          <w:sz w:val="28"/>
        </w:rPr>
        <w:t>
      "35. "Республикалық электрондық денсаулық сақтау орталығы" шаруашылық жүргізу құқығындағы республикалық мемлекеттік кәсіпорны.";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09.10.2025 </w:t>
      </w:r>
      <w:r>
        <w:rPr>
          <w:rFonts w:ascii="Times New Roman"/>
          <w:b w:val="false"/>
          <w:i w:val="false"/>
          <w:color w:val="000000"/>
          <w:sz w:val="28"/>
        </w:rPr>
        <w:t>№ 846</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3. Қазақстан Республикасының Денсаулық сақтау министрлігі Қазақстан Республикасы Қаржы министрлігінің Мемлекеттік мүлік және жекешелендіру комитетімен бірлесіп заңнамада белгіленген тәртіппен осы қаулыдан туындайтын қажетті шараларды қабылдасын.</w:t>
      </w:r>
    </w:p>
    <w:bookmarkEnd w:id="7"/>
    <w:bookmarkStart w:name="z14" w:id="8"/>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