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f595" w14:textId="d63f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Балық шаруашылығы комитетінің "Каспий итбалығы" мемлекеттік табиғи резерваты" республикалық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2024 жылғы 24 қазандағы № 884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"Ерекше қорғалатын табиғи аумақтар туралы" Қазақстан Республикасы Заңының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Каспий теңізіндегі аумақтық сулары шегінде әкімшілік ғимараты Ақтау қаласында орналасатын Қазақстан Республикасы Ауыл шаруашылығы министрлігі Балық шаруашылығы комитетінің "Каспий итбалығы" мемлекеттік табиғи резерваты" республикалық мемлекеттік мекемесі (бұдан әрі – "Каспий итбалығы" МТР) құрылсын.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 "Каспий итбалығы" МТР жерлерінің шекараларын карталарда және жергілікті жерде белгілесін.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жер заңнамасында белгіленген тәртіппен ерекше қорғалатын табиғи аумақты – "Каспий итбалығы" МТР-ды құру үшін Маңғыстау облысының Түпқараған және Бейнеу аудандарының шегіндегі Каспий теңізінің жалпы ауданы 108632,31 гектар су қорының жерлері "Каспий итбалығы" МТР-ға тұрақты жер пайдалануға берілсін. </w:t>
      </w:r>
    </w:p>
    <w:bookmarkEnd w:id="3"/>
    <w:bookmarkStart w:name="z5" w:id="4"/>
    <w:p>
      <w:pPr>
        <w:spacing w:after="0"/>
        <w:ind w:left="0"/>
        <w:jc w:val="both"/>
      </w:pPr>
      <w:r>
        <w:rPr>
          <w:rFonts w:ascii="Times New Roman"/>
          <w:b w:val="false"/>
          <w:i w:val="false"/>
          <w:color w:val="000000"/>
          <w:sz w:val="28"/>
        </w:rPr>
        <w:t xml:space="preserve">
      4. "Каспий итбалығы" МТР-ды қаржыландыру ерекше қорғалатын табиғи аумақтарды күтіп-ұстауға республикалық бюджетте көзделетін қаражат есебінен және соның шегінде республикалық бюджеттен жүзеге асырылады деп белгіленсін. </w:t>
      </w:r>
    </w:p>
    <w:bookmarkEnd w:id="4"/>
    <w:bookmarkStart w:name="z6" w:id="5"/>
    <w:p>
      <w:pPr>
        <w:spacing w:after="0"/>
        <w:ind w:left="0"/>
        <w:jc w:val="both"/>
      </w:pPr>
      <w:r>
        <w:rPr>
          <w:rFonts w:ascii="Times New Roman"/>
          <w:b w:val="false"/>
          <w:i w:val="false"/>
          <w:color w:val="000000"/>
          <w:sz w:val="28"/>
        </w:rPr>
        <w:t>
      5. Қоса беріліп отырған Қазақстан Республикасы Үкіметінің кейбір шешімдеріне енгізілетін өзгерістер мен толықтырулар бекітілсін.</w:t>
      </w:r>
    </w:p>
    <w:bookmarkEnd w:id="5"/>
    <w:bookmarkStart w:name="z7" w:id="6"/>
    <w:p>
      <w:pPr>
        <w:spacing w:after="0"/>
        <w:ind w:left="0"/>
        <w:jc w:val="both"/>
      </w:pPr>
      <w:r>
        <w:rPr>
          <w:rFonts w:ascii="Times New Roman"/>
          <w:b w:val="false"/>
          <w:i w:val="false"/>
          <w:color w:val="000000"/>
          <w:sz w:val="28"/>
        </w:rPr>
        <w:t xml:space="preserve">
      6. Қазақстан Республикасының Ауыл шаруашылығы министрлігі осы қаулыдан туындайтын өзге де шараларды қабылдасын.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24 қазандағы</w:t>
            </w:r>
            <w:r>
              <w:br/>
            </w:r>
            <w:r>
              <w:rPr>
                <w:rFonts w:ascii="Times New Roman"/>
                <w:b w:val="false"/>
                <w:i w:val="false"/>
                <w:color w:val="000000"/>
                <w:sz w:val="20"/>
              </w:rPr>
              <w:t>№ 884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8"/>
    <w:bookmarkStart w:name="z11" w:id="9"/>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Министрліктің және оның ведомстволарының қарамағындағы мемлекеттік мекемелердің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9-тармақпен толықтырылсын: </w:t>
      </w:r>
    </w:p>
    <w:bookmarkEnd w:id="11"/>
    <w:bookmarkStart w:name="z14" w:id="12"/>
    <w:p>
      <w:pPr>
        <w:spacing w:after="0"/>
        <w:ind w:left="0"/>
        <w:jc w:val="both"/>
      </w:pPr>
      <w:r>
        <w:rPr>
          <w:rFonts w:ascii="Times New Roman"/>
          <w:b w:val="false"/>
          <w:i w:val="false"/>
          <w:color w:val="000000"/>
          <w:sz w:val="28"/>
        </w:rPr>
        <w:t>
      "9. Қазақстан Республикасы Ауыл шаруашылығы министрлігі Балық шаруашылығы комитетінің "Каспий итбалығы" мемлекеттік табиғи резерваты" республикалық мемлекеттік мекемесі".</w:t>
      </w:r>
    </w:p>
    <w:bookmarkEnd w:id="12"/>
    <w:bookmarkStart w:name="z15" w:id="13"/>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қызмет бабында пайдалану үшін. </w:t>
      </w:r>
    </w:p>
    <w:bookmarkStart w:name="z17" w:id="15"/>
    <w:p>
      <w:pPr>
        <w:spacing w:after="0"/>
        <w:ind w:left="0"/>
        <w:jc w:val="both"/>
      </w:pPr>
      <w:r>
        <w:rPr>
          <w:rFonts w:ascii="Times New Roman"/>
          <w:b w:val="false"/>
          <w:i w:val="false"/>
          <w:color w:val="000000"/>
          <w:sz w:val="28"/>
        </w:rPr>
        <w:t xml:space="preserve">
      3.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6"/>
    <w:bookmarkStart w:name="z19" w:id="17"/>
    <w:p>
      <w:pPr>
        <w:spacing w:after="0"/>
        <w:ind w:left="0"/>
        <w:jc w:val="both"/>
      </w:pPr>
      <w:r>
        <w:rPr>
          <w:rFonts w:ascii="Times New Roman"/>
          <w:b w:val="false"/>
          <w:i w:val="false"/>
          <w:color w:val="000000"/>
          <w:sz w:val="28"/>
        </w:rPr>
        <w:t>
      "Маңғыстау облысы" деген бөлім мынадай мазмұндағы реттік нөмірі 73-1-жолмен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 мемлекеттік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Бейнеу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Балық шаруашылығы комитеті</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