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7bdb" w14:textId="4bf7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сқаруды цифрлық трансформациялау қағидаларын бекіту туралы" Қазақстан Республикасы Үкіметінің 2022 жылғы 9 қарашадағы № 88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қазандағы № 8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асқаруды цифрлық трансформациялау қағидаларын бекіту туралы" Қазақстан Республикасы Үкіметінің 2022 жылғы 9 қарашадағы № 88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