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00f3" w14:textId="6f50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кезінде ұлттық режимнен шығарып тастауды белгілеу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2024 жылғы 15 қазандағы № 853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Республикасының Заңы 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сатып алуды жүзеге асыру кезінде ұлттық режимнен шығарып тастауды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бірақ ерте дегенде 2025 жылғы 1 қаңтарда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15 қазандағы</w:t>
            </w:r>
            <w:r>
              <w:br/>
            </w:r>
            <w:r>
              <w:rPr>
                <w:rFonts w:ascii="Times New Roman"/>
                <w:b w:val="false"/>
                <w:i w:val="false"/>
                <w:color w:val="000000"/>
                <w:sz w:val="20"/>
              </w:rPr>
              <w:t>№ 853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Мемлекеттік сатып алуды жүзеге асыру кезінде ұлттық режимнен шығарып тастауды белгілеу қағидалары 1-тарау. Жалпы ережелер</w:t>
      </w:r>
    </w:p>
    <w:bookmarkEnd w:id="4"/>
    <w:bookmarkStart w:name="z7" w:id="5"/>
    <w:p>
      <w:pPr>
        <w:spacing w:after="0"/>
        <w:ind w:left="0"/>
        <w:jc w:val="both"/>
      </w:pPr>
      <w:r>
        <w:rPr>
          <w:rFonts w:ascii="Times New Roman"/>
          <w:b w:val="false"/>
          <w:i w:val="false"/>
          <w:color w:val="000000"/>
          <w:sz w:val="28"/>
        </w:rPr>
        <w:t xml:space="preserve">
      1. Осы Мемлекеттік сатып алуды жүзеге асыру кезінде ұлттық режимнен шығарып тастауды белгілеу қағидалары (бұдан әрі – Қағидалар) "Мемлекеттік сатып алу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Осы Қағидалар мемлекеттік сатып алуды жүзеге асыру кезінде ұлттық режимнен шығарып тастауды белгілеу тәртібін айқындайды.</w:t>
      </w:r>
    </w:p>
    <w:bookmarkEnd w:id="6"/>
    <w:bookmarkStart w:name="z9" w:id="7"/>
    <w:p>
      <w:pPr>
        <w:spacing w:after="0"/>
        <w:ind w:left="0"/>
        <w:jc w:val="both"/>
      </w:pPr>
      <w:r>
        <w:rPr>
          <w:rFonts w:ascii="Times New Roman"/>
          <w:b w:val="false"/>
          <w:i w:val="false"/>
          <w:color w:val="000000"/>
          <w:sz w:val="28"/>
        </w:rPr>
        <w:t>
      3. Осы Қағидалардың мақсаттары үшін мынадай ұғымдар пайдаланылады:</w:t>
      </w:r>
    </w:p>
    <w:bookmarkEnd w:id="7"/>
    <w:bookmarkStart w:name="z10" w:id="8"/>
    <w:p>
      <w:pPr>
        <w:spacing w:after="0"/>
        <w:ind w:left="0"/>
        <w:jc w:val="both"/>
      </w:pPr>
      <w:r>
        <w:rPr>
          <w:rFonts w:ascii="Times New Roman"/>
          <w:b w:val="false"/>
          <w:i w:val="false"/>
          <w:color w:val="000000"/>
          <w:sz w:val="28"/>
        </w:rPr>
        <w:t>
      1) мемлекеттік сатып алуды жүзеге асыру кезінде ұлттық режимнен шығарып тастау – басқа мүше мемлекеттердің әлеуетті өнім берушілерінің (мердігерлерінің, бірлесіп орындаушыларының) нақты тауарларды (жұмыстарды, көрсетілетін қызметтерді) мемлекеттік сатып алу рәсімдеріне қатысуға қол жеткізуін шектеудің не экономиканың белгілі бір салаларында жүзеге асырылатын мемлекеттік сатып алуға қол жеткізуін шектеудің Еуразиялық экономикалық одаққа мүше мемлекеттердің бірі үкіметінің актісінде белгіленуі;</w:t>
      </w:r>
    </w:p>
    <w:bookmarkEnd w:id="8"/>
    <w:bookmarkStart w:name="z11" w:id="9"/>
    <w:p>
      <w:pPr>
        <w:spacing w:after="0"/>
        <w:ind w:left="0"/>
        <w:jc w:val="both"/>
      </w:pPr>
      <w:r>
        <w:rPr>
          <w:rFonts w:ascii="Times New Roman"/>
          <w:b w:val="false"/>
          <w:i w:val="false"/>
          <w:color w:val="000000"/>
          <w:sz w:val="28"/>
        </w:rPr>
        <w:t>
      2) мемлекеттік сатып алу саласындағы уәкілетті орган (бұдан әрі – уәкілетті орган) – мемлекеттiк сатып алу саласында басшылықты жүзеге асыратын орталық атқарушы орган.</w:t>
      </w:r>
    </w:p>
    <w:bookmarkEnd w:id="9"/>
    <w:bookmarkStart w:name="z12" w:id="10"/>
    <w:p>
      <w:pPr>
        <w:spacing w:after="0"/>
        <w:ind w:left="0"/>
        <w:jc w:val="left"/>
      </w:pPr>
      <w:r>
        <w:rPr>
          <w:rFonts w:ascii="Times New Roman"/>
          <w:b/>
          <w:i w:val="false"/>
          <w:color w:val="000000"/>
        </w:rPr>
        <w:t xml:space="preserve"> 2-тарау. Мемлекеттік сатып алуды жүзеге асыру кезінде ұлттық режимнен шығарып тастауды белгілеу тәртібі</w:t>
      </w:r>
    </w:p>
    <w:bookmarkEnd w:id="10"/>
    <w:bookmarkStart w:name="z13" w:id="11"/>
    <w:p>
      <w:pPr>
        <w:spacing w:after="0"/>
        <w:ind w:left="0"/>
        <w:jc w:val="both"/>
      </w:pPr>
      <w:r>
        <w:rPr>
          <w:rFonts w:ascii="Times New Roman"/>
          <w:b w:val="false"/>
          <w:i w:val="false"/>
          <w:color w:val="000000"/>
          <w:sz w:val="28"/>
        </w:rPr>
        <w:t>
      4. Қазақстан Республикасының Үкіметі конституциялық құрылыстың негіздерін қорғау, елдің қорғанысы мен мемлекеттің қауіпсіздігін қамтамасыз ету, ішкі нарықты қорғау, ұлттық экономиканы дамыту, қазақстандық тауар өндірушілерді қолдау мақсатында ұлттық режимнен шығарып тастауды екі жылдан аспайтын мерзімге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13.08.2025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Мемлекеттік сатып алуды жүзеге асыру кезінде ұлттық режимнен шығарып тастауды белгілеу қажет болған жағдайда мемлекеттік орган өз құзыреті шегінде Қазақстан Республикасы Үкіметінің ұлттық режимнен шығарып тастауды белгілейтін қаулысының жобасын (бұдан әрі – қаулы жобасы) әзірлейді.</w:t>
      </w:r>
    </w:p>
    <w:bookmarkEnd w:id="12"/>
    <w:bookmarkStart w:name="z15" w:id="13"/>
    <w:p>
      <w:pPr>
        <w:spacing w:after="0"/>
        <w:ind w:left="0"/>
        <w:jc w:val="both"/>
      </w:pPr>
      <w:r>
        <w:rPr>
          <w:rFonts w:ascii="Times New Roman"/>
          <w:b w:val="false"/>
          <w:i w:val="false"/>
          <w:color w:val="000000"/>
          <w:sz w:val="28"/>
        </w:rPr>
        <w:t>
      6. Әзірлеуші мемлекеттік орган әзірлеген қаулы жобасын уәкілетті орган ол Үкіметке енгізілгенге дейін, барлық мүдделі мемлекеттік органдармен келісілгеннен кейін келіседі.</w:t>
      </w:r>
    </w:p>
    <w:bookmarkEnd w:id="13"/>
    <w:bookmarkStart w:name="z16" w:id="14"/>
    <w:p>
      <w:pPr>
        <w:spacing w:after="0"/>
        <w:ind w:left="0"/>
        <w:jc w:val="both"/>
      </w:pPr>
      <w:r>
        <w:rPr>
          <w:rFonts w:ascii="Times New Roman"/>
          <w:b w:val="false"/>
          <w:i w:val="false"/>
          <w:color w:val="000000"/>
          <w:sz w:val="28"/>
        </w:rPr>
        <w:t>
      7. Мемлекеттік сатып алуды жүзеге асыру кезінде ұлттық режимнен шығарып тастауды белгілейтін қаулы жобасын әзірлеуші мемлекеттік орган Қазақстан Республикасы Үкіметінің Аппаратына енгізген және басқа мемлекеттік органдармен келіскен кезде:</w:t>
      </w:r>
    </w:p>
    <w:bookmarkEnd w:id="14"/>
    <w:bookmarkStart w:name="z17" w:id="15"/>
    <w:p>
      <w:pPr>
        <w:spacing w:after="0"/>
        <w:ind w:left="0"/>
        <w:jc w:val="both"/>
      </w:pPr>
      <w:r>
        <w:rPr>
          <w:rFonts w:ascii="Times New Roman"/>
          <w:b w:val="false"/>
          <w:i w:val="false"/>
          <w:color w:val="000000"/>
          <w:sz w:val="28"/>
        </w:rPr>
        <w:t xml:space="preserve">
      1) қаулы жобасын; </w:t>
      </w:r>
    </w:p>
    <w:bookmarkEnd w:id="15"/>
    <w:bookmarkStart w:name="z18" w:id="1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сатып алуды жүзеге асыру кезінде ұлттық режимнен шығарып тастауды белгілеу қажеттігінің негіздемесін; </w:t>
      </w:r>
    </w:p>
    <w:bookmarkEnd w:id="16"/>
    <w:bookmarkStart w:name="z19" w:id="17"/>
    <w:p>
      <w:pPr>
        <w:spacing w:after="0"/>
        <w:ind w:left="0"/>
        <w:jc w:val="both"/>
      </w:pPr>
      <w:r>
        <w:rPr>
          <w:rFonts w:ascii="Times New Roman"/>
          <w:b w:val="false"/>
          <w:i w:val="false"/>
          <w:color w:val="000000"/>
          <w:sz w:val="28"/>
        </w:rPr>
        <w:t>
      3) мемлекеттік сатып алуды жүзеге асыру кезінде ұлттық режимнен шығарып тастауды белгілеу қажеттігіне негіз болуы мүмкін өзге де құжаттар (материалдар) мен мәліметтерді;</w:t>
      </w:r>
    </w:p>
    <w:bookmarkEnd w:id="17"/>
    <w:bookmarkStart w:name="z20" w:id="1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қаулы жобасын қабылдау қажеттігін негіздеу үшін ұсынылатын көрсеткіштер мен мәліметтердің тізбесін ұсынады.</w:t>
      </w:r>
    </w:p>
    <w:bookmarkEnd w:id="18"/>
    <w:bookmarkStart w:name="z21" w:id="19"/>
    <w:p>
      <w:pPr>
        <w:spacing w:after="0"/>
        <w:ind w:left="0"/>
        <w:jc w:val="both"/>
      </w:pPr>
      <w:r>
        <w:rPr>
          <w:rFonts w:ascii="Times New Roman"/>
          <w:b w:val="false"/>
          <w:i w:val="false"/>
          <w:color w:val="000000"/>
          <w:sz w:val="28"/>
        </w:rPr>
        <w:t xml:space="preserve">
      8. Әзірлеуші мемлекеттік орган қаулы жобасын мемлекеттік органдармен келіскеннен кейін оны Қазақстан Республикасының Үкіметіне Қазақстан Республикасы Үкіметінің 2023 жылғы 6 қаңтардағы № 10 қаулысымен бекітілген Қазақстан Республикасы Үкіметінің </w:t>
      </w:r>
      <w:r>
        <w:rPr>
          <w:rFonts w:ascii="Times New Roman"/>
          <w:b w:val="false"/>
          <w:i w:val="false"/>
          <w:color w:val="000000"/>
          <w:sz w:val="28"/>
        </w:rPr>
        <w:t>регламентінде</w:t>
      </w:r>
      <w:r>
        <w:rPr>
          <w:rFonts w:ascii="Times New Roman"/>
          <w:b w:val="false"/>
          <w:i w:val="false"/>
          <w:color w:val="000000"/>
          <w:sz w:val="28"/>
        </w:rPr>
        <w:t xml:space="preserve"> белгіленген тәртіппен енгізеді.</w:t>
      </w:r>
    </w:p>
    <w:bookmarkEnd w:id="19"/>
    <w:bookmarkStart w:name="z22" w:id="20"/>
    <w:p>
      <w:pPr>
        <w:spacing w:after="0"/>
        <w:ind w:left="0"/>
        <w:jc w:val="left"/>
      </w:pPr>
      <w:r>
        <w:rPr>
          <w:rFonts w:ascii="Times New Roman"/>
          <w:b/>
          <w:i w:val="false"/>
          <w:color w:val="000000"/>
        </w:rPr>
        <w:t xml:space="preserve"> 3-тарау. Ұлттық режимнен шығарып тастауды белгілеу туралы хабарлау тәртібі</w:t>
      </w:r>
    </w:p>
    <w:bookmarkEnd w:id="20"/>
    <w:bookmarkStart w:name="z23" w:id="21"/>
    <w:p>
      <w:pPr>
        <w:spacing w:after="0"/>
        <w:ind w:left="0"/>
        <w:jc w:val="both"/>
      </w:pPr>
      <w:r>
        <w:rPr>
          <w:rFonts w:ascii="Times New Roman"/>
          <w:b w:val="false"/>
          <w:i w:val="false"/>
          <w:color w:val="000000"/>
          <w:sz w:val="28"/>
        </w:rPr>
        <w:t xml:space="preserve">
      9. Уәкілетті орган күні бұрын, бірақ шығарып тастауды белгілеу туралы акт қабылданатын күнге дейін кемінде күнтізбелік он бес күн бұрын Еуразиялық экономикалық комиссияға және Еуразиялық экономикалық одаққа мүше мемлекеттердің әрқайсысына хабарлама мен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 тізбесін жібереді.</w:t>
      </w:r>
    </w:p>
    <w:bookmarkEnd w:id="21"/>
    <w:bookmarkStart w:name="z24" w:id="22"/>
    <w:p>
      <w:pPr>
        <w:spacing w:after="0"/>
        <w:ind w:left="0"/>
        <w:jc w:val="both"/>
      </w:pPr>
      <w:r>
        <w:rPr>
          <w:rFonts w:ascii="Times New Roman"/>
          <w:b w:val="false"/>
          <w:i w:val="false"/>
          <w:color w:val="000000"/>
          <w:sz w:val="28"/>
        </w:rPr>
        <w:t xml:space="preserve">
      10. Егер Еуразиялық экономикалық комиссия уәкілетті органнан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көзделмеген өзге мәліметтерді сұратса, уәкілетті орган көрсетілген сұратуды бір жұмыс күні ішінде әзірлеуші мемлекеттік органға жібереді. </w:t>
      </w:r>
    </w:p>
    <w:bookmarkEnd w:id="22"/>
    <w:bookmarkStart w:name="z25" w:id="23"/>
    <w:p>
      <w:pPr>
        <w:spacing w:after="0"/>
        <w:ind w:left="0"/>
        <w:jc w:val="both"/>
      </w:pPr>
      <w:r>
        <w:rPr>
          <w:rFonts w:ascii="Times New Roman"/>
          <w:b w:val="false"/>
          <w:i w:val="false"/>
          <w:color w:val="000000"/>
          <w:sz w:val="28"/>
        </w:rPr>
        <w:t xml:space="preserve">
      11. Әзірлеуші мемлекеттік орган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сұратуды қарайды және уәкілетті органнан осындай сұрату салынған күннен бастап үш жұмыс күні ішінде тиісті ақпарат ұсынады.</w:t>
      </w:r>
    </w:p>
    <w:bookmarkEnd w:id="23"/>
    <w:bookmarkStart w:name="z26" w:id="24"/>
    <w:p>
      <w:pPr>
        <w:spacing w:after="0"/>
        <w:ind w:left="0"/>
        <w:jc w:val="both"/>
      </w:pPr>
      <w:r>
        <w:rPr>
          <w:rFonts w:ascii="Times New Roman"/>
          <w:b w:val="false"/>
          <w:i w:val="false"/>
          <w:color w:val="000000"/>
          <w:sz w:val="28"/>
        </w:rPr>
        <w:t xml:space="preserve">
      12. Уәкілетті орган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сұратуға бір жұмыс күнінен аспайтын мерзімде жауап береді.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кезінде ұлттық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режимнен шығарып тастауды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8" w:id="25"/>
    <w:p>
      <w:pPr>
        <w:spacing w:after="0"/>
        <w:ind w:left="0"/>
        <w:jc w:val="left"/>
      </w:pPr>
      <w:r>
        <w:rPr>
          <w:rFonts w:ascii="Times New Roman"/>
          <w:b/>
          <w:i w:val="false"/>
          <w:color w:val="000000"/>
        </w:rPr>
        <w:t xml:space="preserve"> Мемлекеттік сатып алуды жүзеге асыру кезінде ұлттық режимнен шығарып тастауды белгілеу қажеттігінің негіздемесі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Негіздемеде көрсетілуге тиіс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мемлекеттік  органның ақпараты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әзірлеуші мемлекеттік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қабылдау қажеттігінің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өзгешелігінің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аяқталғанға дейін әлеуетті өнім берушілер туралы ақпаратты жасырын сақтау қажеттігіне байланысты мемлекеттік салып алуды жүзеге асыру ерекшеліктерін белгілеу қажеттігінің негіздемесі (егер қабылданатын актіде осындай ерекшеліктер белгіленетін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тікелей жасасу арқылы бір көзден мемлекеттік сатып алу қажеттігінің негіздемесі (егер қабылданатын актіде жалғыз өнім беруші айқындалатын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қабылдаудың нақты мақсаттары, күтілетін нәтижелердің мерзімдері мен болжамды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кезінде ұлттық режимнен шығарып тастауды белгілеу қажеттігіне негіз болуы мүмкін өзге де құжаттар (материалдар) мен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органның бірінші басшысы ___________________________</w:t>
      </w:r>
    </w:p>
    <w:p>
      <w:pPr>
        <w:spacing w:after="0"/>
        <w:ind w:left="0"/>
        <w:jc w:val="both"/>
      </w:pPr>
      <w:r>
        <w:rPr>
          <w:rFonts w:ascii="Times New Roman"/>
          <w:b w:val="false"/>
          <w:i w:val="false"/>
          <w:color w:val="000000"/>
          <w:sz w:val="28"/>
        </w:rPr>
        <w:t>
                                                                             (қолы, қолдың толық жазылуы)</w:t>
      </w:r>
    </w:p>
    <w:p>
      <w:pPr>
        <w:spacing w:after="0"/>
        <w:ind w:left="0"/>
        <w:jc w:val="both"/>
      </w:pPr>
      <w:r>
        <w:rPr>
          <w:rFonts w:ascii="Times New Roman"/>
          <w:b w:val="false"/>
          <w:i w:val="false"/>
          <w:color w:val="000000"/>
          <w:sz w:val="28"/>
        </w:rPr>
        <w:t>
      Күні_________________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кезінде ұлттық</w:t>
            </w:r>
            <w:r>
              <w:br/>
            </w:r>
            <w:r>
              <w:rPr>
                <w:rFonts w:ascii="Times New Roman"/>
                <w:b w:val="false"/>
                <w:i w:val="false"/>
                <w:color w:val="000000"/>
                <w:sz w:val="20"/>
              </w:rPr>
              <w:t>режимнен шығарып тастауды</w:t>
            </w:r>
            <w:r>
              <w:br/>
            </w:r>
            <w:r>
              <w:rPr>
                <w:rFonts w:ascii="Times New Roman"/>
                <w:b w:val="false"/>
                <w:i w:val="false"/>
                <w:color w:val="000000"/>
                <w:sz w:val="20"/>
              </w:rPr>
              <w:t>белгілеу қағидаларына</w:t>
            </w:r>
            <w:r>
              <w:br/>
            </w:r>
            <w:r>
              <w:rPr>
                <w:rFonts w:ascii="Times New Roman"/>
                <w:b w:val="false"/>
                <w:i w:val="false"/>
                <w:color w:val="000000"/>
                <w:sz w:val="20"/>
              </w:rPr>
              <w:t>2-қосымша</w:t>
            </w:r>
          </w:p>
        </w:tc>
      </w:tr>
    </w:tbl>
    <w:bookmarkStart w:name="z30" w:id="26"/>
    <w:p>
      <w:pPr>
        <w:spacing w:after="0"/>
        <w:ind w:left="0"/>
        <w:jc w:val="left"/>
      </w:pPr>
      <w:r>
        <w:rPr>
          <w:rFonts w:ascii="Times New Roman"/>
          <w:b/>
          <w:i w:val="false"/>
          <w:color w:val="000000"/>
        </w:rPr>
        <w:t xml:space="preserve"> Қаулы жобасын қабылдау қажеттігін негіздеу үшін ұсынылатын көрсеткіштер мен мәліметтердің тізбесі</w:t>
      </w:r>
    </w:p>
    <w:bookmarkEnd w:id="26"/>
    <w:bookmarkStart w:name="z31" w:id="27"/>
    <w:p>
      <w:pPr>
        <w:spacing w:after="0"/>
        <w:ind w:left="0"/>
        <w:jc w:val="both"/>
      </w:pPr>
      <w:r>
        <w:rPr>
          <w:rFonts w:ascii="Times New Roman"/>
          <w:b w:val="false"/>
          <w:i w:val="false"/>
          <w:color w:val="000000"/>
          <w:sz w:val="28"/>
        </w:rPr>
        <w:t>
      1. Тауардың (жұмыстың, көрсетілетін қызметтің) тұтынылу көлемі*.</w:t>
      </w:r>
    </w:p>
    <w:bookmarkEnd w:id="27"/>
    <w:p>
      <w:pPr>
        <w:spacing w:after="0"/>
        <w:ind w:left="0"/>
        <w:jc w:val="both"/>
      </w:pPr>
      <w:r>
        <w:rPr>
          <w:rFonts w:ascii="Times New Roman"/>
          <w:b w:val="false"/>
          <w:i w:val="false"/>
          <w:color w:val="000000"/>
          <w:sz w:val="28"/>
        </w:rPr>
        <w:t>
      2. Мүше мемлекетке және қажет болса, үшінші елдерге қатысты тауарды (жұмысты, көрсетілетін қызметті) әкелу және әкету көлемі*.</w:t>
      </w:r>
    </w:p>
    <w:p>
      <w:pPr>
        <w:spacing w:after="0"/>
        <w:ind w:left="0"/>
        <w:jc w:val="both"/>
      </w:pPr>
      <w:r>
        <w:rPr>
          <w:rFonts w:ascii="Times New Roman"/>
          <w:b w:val="false"/>
          <w:i w:val="false"/>
          <w:color w:val="000000"/>
          <w:sz w:val="28"/>
        </w:rPr>
        <w:t>
      3. Тауарды (жұмысты, көрсетілетін қызметті) мемлекеттік сатып алу көлемі*.</w:t>
      </w:r>
    </w:p>
    <w:p>
      <w:pPr>
        <w:spacing w:after="0"/>
        <w:ind w:left="0"/>
        <w:jc w:val="both"/>
      </w:pPr>
      <w:r>
        <w:rPr>
          <w:rFonts w:ascii="Times New Roman"/>
          <w:b w:val="false"/>
          <w:i w:val="false"/>
          <w:color w:val="000000"/>
          <w:sz w:val="28"/>
        </w:rPr>
        <w:t>
      4. Тауар өндіру (жұмысты орындау, қызмет көрсету) көлемі**.</w:t>
      </w:r>
    </w:p>
    <w:p>
      <w:pPr>
        <w:spacing w:after="0"/>
        <w:ind w:left="0"/>
        <w:jc w:val="both"/>
      </w:pPr>
      <w:r>
        <w:rPr>
          <w:rFonts w:ascii="Times New Roman"/>
          <w:b w:val="false"/>
          <w:i w:val="false"/>
          <w:color w:val="000000"/>
          <w:sz w:val="28"/>
        </w:rPr>
        <w:t>
      5. Тауар өндірушілердің өндірістік қуатының жүктемесі**.</w:t>
      </w:r>
    </w:p>
    <w:p>
      <w:pPr>
        <w:spacing w:after="0"/>
        <w:ind w:left="0"/>
        <w:jc w:val="both"/>
      </w:pPr>
      <w:r>
        <w:rPr>
          <w:rFonts w:ascii="Times New Roman"/>
          <w:b w:val="false"/>
          <w:i w:val="false"/>
          <w:color w:val="000000"/>
          <w:sz w:val="28"/>
        </w:rPr>
        <w:t>
      6. Тауар өндірудің рентабельділігі**.</w:t>
      </w:r>
    </w:p>
    <w:p>
      <w:pPr>
        <w:spacing w:after="0"/>
        <w:ind w:left="0"/>
        <w:jc w:val="both"/>
      </w:pPr>
      <w:r>
        <w:rPr>
          <w:rFonts w:ascii="Times New Roman"/>
          <w:b w:val="false"/>
          <w:i w:val="false"/>
          <w:color w:val="000000"/>
          <w:sz w:val="28"/>
        </w:rPr>
        <w:t>
      7. Тауардың (жұмыстың, көрсетілетін қызметтің) бір бірлігінің өндірісіне жұмсалатын шығын**.</w:t>
      </w:r>
    </w:p>
    <w:p>
      <w:pPr>
        <w:spacing w:after="0"/>
        <w:ind w:left="0"/>
        <w:jc w:val="both"/>
      </w:pPr>
      <w:r>
        <w:rPr>
          <w:rFonts w:ascii="Times New Roman"/>
          <w:b w:val="false"/>
          <w:i w:val="false"/>
          <w:color w:val="000000"/>
          <w:sz w:val="28"/>
        </w:rPr>
        <w:t>
      8. Тауарды (жұмысты, көрсетілетін қызметтің) өндірушілер бағаларының орташа деңгейі**.</w:t>
      </w:r>
    </w:p>
    <w:p>
      <w:pPr>
        <w:spacing w:after="0"/>
        <w:ind w:left="0"/>
        <w:jc w:val="both"/>
      </w:pPr>
      <w:r>
        <w:rPr>
          <w:rFonts w:ascii="Times New Roman"/>
          <w:b w:val="false"/>
          <w:i w:val="false"/>
          <w:color w:val="000000"/>
          <w:sz w:val="28"/>
        </w:rPr>
        <w:t>
      9. Инвестиция көлемі**.</w:t>
      </w:r>
    </w:p>
    <w:p>
      <w:pPr>
        <w:spacing w:after="0"/>
        <w:ind w:left="0"/>
        <w:jc w:val="both"/>
      </w:pPr>
      <w:r>
        <w:rPr>
          <w:rFonts w:ascii="Times New Roman"/>
          <w:b w:val="false"/>
          <w:i w:val="false"/>
          <w:color w:val="000000"/>
          <w:sz w:val="28"/>
        </w:rPr>
        <w:t>
      10. Ұлттық режимнен шығарып тастауға рұқсат беру мен оның қажеттігі туралы тұжырым жасауға мүмкіндік беретін тауардың (жұмыстың, көрсетілетін қызметтің) ерекше сипаттамалары.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көрсеткіштің мәні жалпы Қазақстан Республикасы бойынша ұсынылады;</w:t>
      </w:r>
    </w:p>
    <w:p>
      <w:pPr>
        <w:spacing w:after="0"/>
        <w:ind w:left="0"/>
        <w:jc w:val="both"/>
      </w:pPr>
      <w:r>
        <w:rPr>
          <w:rFonts w:ascii="Times New Roman"/>
          <w:b w:val="false"/>
          <w:i w:val="false"/>
          <w:color w:val="000000"/>
          <w:sz w:val="28"/>
        </w:rPr>
        <w:t>
      ** көрсеткіштің мәні Қазақстан Республикасының өндірушілері бөлінісінде ұсынылады.</w:t>
      </w:r>
    </w:p>
    <w:p>
      <w:pPr>
        <w:spacing w:after="0"/>
        <w:ind w:left="0"/>
        <w:jc w:val="both"/>
      </w:pPr>
      <w:r>
        <w:rPr>
          <w:rFonts w:ascii="Times New Roman"/>
          <w:b w:val="false"/>
          <w:i w:val="false"/>
          <w:color w:val="000000"/>
          <w:sz w:val="28"/>
        </w:rPr>
        <w:t>
      Көрсеткіштер мен мәліметтер алдыңғы үш жылдық кезеңге ұсынылады және қажеттілігіне қарай статистикалық есептіліктің немесе бухгалтерлік теңгерімнің деректерімен расталады, сондай-ақ ағымдағы кезеңге арналған болжамдық көрсеткіштер ұсынылады.</w:t>
      </w:r>
    </w:p>
    <w:p>
      <w:pPr>
        <w:spacing w:after="0"/>
        <w:ind w:left="0"/>
        <w:jc w:val="both"/>
      </w:pPr>
      <w:r>
        <w:rPr>
          <w:rFonts w:ascii="Times New Roman"/>
          <w:b w:val="false"/>
          <w:i w:val="false"/>
          <w:color w:val="000000"/>
          <w:sz w:val="28"/>
        </w:rPr>
        <w:t>
      Көрсеткіштер мен мәліметтер бойынша деректер болмаған жағдайда мұндай деректердің болмау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15 қазандағы</w:t>
            </w:r>
            <w:r>
              <w:br/>
            </w:r>
            <w:r>
              <w:rPr>
                <w:rFonts w:ascii="Times New Roman"/>
                <w:b w:val="false"/>
                <w:i w:val="false"/>
                <w:color w:val="000000"/>
                <w:sz w:val="20"/>
              </w:rPr>
              <w:t>№ 853 қаулысына</w:t>
            </w:r>
            <w:r>
              <w:br/>
            </w:r>
            <w:r>
              <w:rPr>
                <w:rFonts w:ascii="Times New Roman"/>
                <w:b w:val="false"/>
                <w:i w:val="false"/>
                <w:color w:val="000000"/>
                <w:sz w:val="20"/>
              </w:rPr>
              <w:t>қосымша</w:t>
            </w:r>
          </w:p>
        </w:tc>
      </w:tr>
    </w:tbl>
    <w:bookmarkStart w:name="z33" w:id="28"/>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8"/>
    <w:bookmarkStart w:name="z34" w:id="29"/>
    <w:p>
      <w:pPr>
        <w:spacing w:after="0"/>
        <w:ind w:left="0"/>
        <w:jc w:val="both"/>
      </w:pPr>
      <w:r>
        <w:rPr>
          <w:rFonts w:ascii="Times New Roman"/>
          <w:b w:val="false"/>
          <w:i w:val="false"/>
          <w:color w:val="000000"/>
          <w:sz w:val="28"/>
        </w:rPr>
        <w:t xml:space="preserve">
      1. "Мемлекеттік сатып алуды жүзеге асыру кезінде ұлттық режимнен алып тастауды белгілеу қағидаларын бекіту туралы" Қазақстан Республикасы Үкіметінің 2015 жылғы 31 желтоқсандағы № 1178 </w:t>
      </w:r>
      <w:r>
        <w:rPr>
          <w:rFonts w:ascii="Times New Roman"/>
          <w:b w:val="false"/>
          <w:i w:val="false"/>
          <w:color w:val="000000"/>
          <w:sz w:val="28"/>
        </w:rPr>
        <w:t>қаулысы.</w:t>
      </w:r>
    </w:p>
    <w:bookmarkEnd w:id="29"/>
    <w:bookmarkStart w:name="z35" w:id="30"/>
    <w:p>
      <w:pPr>
        <w:spacing w:after="0"/>
        <w:ind w:left="0"/>
        <w:jc w:val="both"/>
      </w:pPr>
      <w:r>
        <w:rPr>
          <w:rFonts w:ascii="Times New Roman"/>
          <w:b w:val="false"/>
          <w:i w:val="false"/>
          <w:color w:val="000000"/>
          <w:sz w:val="28"/>
        </w:rPr>
        <w:t xml:space="preserve">
      2. "Мемлекеттік сатып алуды жүзеге асыру кезінде ұлттық режимнен алып тастауды белгілеу қағидаларын бекіту туралы" Қазақстан Республикасы Үкіметінің 2015 жылғы 31 желтоқсандағы № 1178 қаулысына өзгерістер енгізу туралы" Қазақстан Республикасы Үкіметінің 2019 жылғы 6 мамырдағы № 260 </w:t>
      </w:r>
      <w:r>
        <w:rPr>
          <w:rFonts w:ascii="Times New Roman"/>
          <w:b w:val="false"/>
          <w:i w:val="false"/>
          <w:color w:val="000000"/>
          <w:sz w:val="28"/>
        </w:rPr>
        <w:t>қаулысы</w:t>
      </w:r>
      <w:r>
        <w:rPr>
          <w:rFonts w:ascii="Times New Roman"/>
          <w:b w:val="false"/>
          <w:i w:val="false"/>
          <w:color w:val="000000"/>
          <w:sz w:val="28"/>
        </w:rPr>
        <w:t>.</w:t>
      </w:r>
    </w:p>
    <w:bookmarkEnd w:id="30"/>
    <w:bookmarkStart w:name="z36" w:id="31"/>
    <w:p>
      <w:pPr>
        <w:spacing w:after="0"/>
        <w:ind w:left="0"/>
        <w:jc w:val="both"/>
      </w:pPr>
      <w:r>
        <w:rPr>
          <w:rFonts w:ascii="Times New Roman"/>
          <w:b w:val="false"/>
          <w:i w:val="false"/>
          <w:color w:val="000000"/>
          <w:sz w:val="28"/>
        </w:rPr>
        <w:t xml:space="preserve">
      3. "Қазақстан Республикасы Үкiметiнiң кейбiр шешiмдерiне және Қазақстан Республикасы Премьер-Министрінің өкімдеріне өзгерiстер мен толықтырулар енгiзу туралы" Қазақстан Республикасы Үкіметінің 2023 жылғы 17 наурыздағы № 236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13-тармағы</w:t>
      </w:r>
      <w:r>
        <w:rPr>
          <w:rFonts w:ascii="Times New Roman"/>
          <w:b w:val="false"/>
          <w:i w:val="false"/>
          <w:color w:val="000000"/>
          <w:sz w:val="28"/>
        </w:rPr>
        <w:t>.</w:t>
      </w:r>
    </w:p>
    <w:bookmarkEnd w:id="31"/>
    <w:bookmarkStart w:name="z37" w:id="32"/>
    <w:p>
      <w:pPr>
        <w:spacing w:after="0"/>
        <w:ind w:left="0"/>
        <w:jc w:val="both"/>
      </w:pPr>
      <w:r>
        <w:rPr>
          <w:rFonts w:ascii="Times New Roman"/>
          <w:b w:val="false"/>
          <w:i w:val="false"/>
          <w:color w:val="000000"/>
          <w:sz w:val="28"/>
        </w:rPr>
        <w:t xml:space="preserve">
      4. "Мемлекеттік сатып алуды жүзеге асыру кезінде ұлттық режимнен алып тастауды белгілеу қағидаларын бекіту туралы" Қазақстан Республикасы Үкіметінің 2015 жылғы 31 желтоқсандағы № 1178 қаулысына өзгерістер енгізу туралы" Қазақстан Республикасы Үкіметінің 2024 жылғы 29 наурыздағы № 240 </w:t>
      </w:r>
      <w:r>
        <w:rPr>
          <w:rFonts w:ascii="Times New Roman"/>
          <w:b w:val="false"/>
          <w:i w:val="false"/>
          <w:color w:val="000000"/>
          <w:sz w:val="28"/>
        </w:rPr>
        <w:t>қаулысы</w:t>
      </w:r>
      <w:r>
        <w:rPr>
          <w:rFonts w:ascii="Times New Roman"/>
          <w:b w:val="false"/>
          <w:i w:val="false"/>
          <w:color w:val="000000"/>
          <w:sz w:val="28"/>
        </w:rPr>
        <w:t>.</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