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ef57" w14:textId="6a5e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Мемлекеттік туын және Қазақстан Республикасының Мемлекеттік Елтаңбасын дайындауға лицензия беру жөніндегі лицензиар мен техникалық реттеу және метрология саласындағы екінші санаттағы рұқсаттарды беруге уәкілетті органды белгілеу туралы" 2015 жылғы 21 қаңтардағы № 12 және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 2021 жылғы 8 қазандағы № 718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24 қыркүйектегі № 776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туын және Қазақстан Республикасының Мемлекеттік Елтаңбасын дайындауға лицензия беру жөніндегі лицензиар мен техникалық реттеу және метрология саласындағы екінші санаттағы рұқсаттарды беруге уәкілетті органды белгілеу туралы" Қазақстан Республикасы Үкіметінің 2015 жылғы 21 қаңтардағы № 12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(сәйкестікті растау жөніндегі) сарапшы-аудитор аттестатын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(сәйкестікті растау жөніндегі) сарапшы-аудитор аттестаты</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(тауардың шығарылған елін, Еуразиялық экономикалық одақ тауарының немесе шетел тауарының мәртебесін айқындау жөніндегі) сарапшы-аудитор аттестатын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(тауардың шығарылған елін, Еуразиялық экономикалық одақ тауарының немесе шетел тауарының мәртебесін айқындау жөніндегі) сарапшы-аудитор аттестаты</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7-жол алып тасталсын;</w:t>
      </w:r>
    </w:p>
    <w:bookmarkEnd w:id="6"/>
    <w:bookmarkStart w:name="z8" w:id="7"/>
    <w:p>
      <w:pPr>
        <w:spacing w:after="0"/>
        <w:ind w:left="0"/>
        <w:jc w:val="both"/>
      </w:pPr>
      <w:r>
        <w:rPr>
          <w:rFonts w:ascii="Times New Roman"/>
          <w:b w:val="false"/>
          <w:i w:val="false"/>
          <w:color w:val="000000"/>
          <w:sz w:val="28"/>
        </w:rPr>
        <w:t xml:space="preserve">
      2)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 Қазақстан Республикасы Үкіметінің 2021 жылғы 8 қазандағы № 718 </w:t>
      </w:r>
      <w:r>
        <w:rPr>
          <w:rFonts w:ascii="Times New Roman"/>
          <w:b w:val="false"/>
          <w:i w:val="false"/>
          <w:color w:val="000000"/>
          <w:sz w:val="28"/>
        </w:rPr>
        <w:t>қаулысында:</w:t>
      </w:r>
    </w:p>
    <w:bookmarkEnd w:id="7"/>
    <w:bookmarkStart w:name="z9"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реттік нөмірі 1-жол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уәкілетті орган ведомствосы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қауіпсіздігі туралы" Кеден одағының техникалық регламенті (КО ТР 001/2011)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тасымалдау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қауіпсіздігі туралы" Кеден одағының техникалық регламенті (КО ТР 002/2011)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қауіпсіздігі туралы" Кеден одағының техникалық регламенті (КО ТР 003/2011)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қауіпсіздігі туралы" Кеден одағының техникалық регламенті (КО ТР 004/2011)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 (азаматтық пиротехникалық бұйымдар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жабдықтардың қауіпсіздігі туралы" Кеден одағының техникалық регламенті (КО ТР 012/2011)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регламенті (КО ТР 013/2011)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(жол-құрылыс материалдары мен бұйымдары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істейтін аппараттардың қауіпсіздігі туралы" Кеден одағының техникалық регламенті (КО ТР 016/2011)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 (КО ТР 018/2011)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электромагниттік үйлесімділігі" Кеден одағының техникалық регламенті (КО ТР 020/2011)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 Кеден одағының техникалық регламенті (КО ТР 026/2012)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және олардың негізіндегі бұйымдардың қауіпсіздігі туралы" Кеден одағының техникалық регламенті (КО ТР 028/2012)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материалдарына, майларға және арнайы сұйықтықтарға қойылатын талаптар туралы" Кеден одағының техникалық регламенті (КО ТР 030/2012)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 Кеден одағының техникалық регламенті (КО ТР 031/2012)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қауіпсіздігі туралы" Кеден одағының техникалық регламенті (КО ТР 032/2013)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көмірсутек газдарына отын ретінде пайдалану үшін қойылатын талаптар" Еуразиялық экономикалық одақтың техникалық регламенті (ЕАЭО ТР 036/2016)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радиоэлектроника бұйымдарында қауіпті заттарды қолдануды шектеу туралы" Еуразиялық экономикалық одақтың техникалық регламенті (ЕАЭО ТР 037/2016)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 Еуразиялық экономикалық одақтың техникалық регламенті (ЕАЭО ТР 038/2016)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қойылатын талаптар туралы" Еуразиялық экономикалық одақтың техникалық регламенті (ЕАЭО ТР 039/2016)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өнімдердің қауіпсіздігі туралы" Еуразиялық экономикалық одақтың техникалық регламенті (ЕАЭО ТР 041/2017)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алаңдарына арналған жабдықтардың қауіпсіздігі туралы" Еуразиялық экономикалық одақтың техникалық регламенті (ЕАЭО ТР 042/2017)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қойылатын талаптар туралы" Еуразиялық экономикалық одақтың техникалық регламенті (ЕАЭО ТР 043/2017)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мұнайдың қауіпсіздігі туралы" Еуразиялық экономикалық одақтың техникалық регламенті (ЕАЭО ТР 045/2017)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жанғыш табиғи газдың қауіпсіздігі туралы" Еуразиялық экономикалық одақтың техникалық регламенті (ЕАЭО ТР 046/2018)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энергетикалық тиімділігіне қойылатын талаптар туралы" Еуразиялық экономикалық одақтың техникалық регламенті (ЕАЭО ТР 048/2019)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тәріздес көмірсутегілерді тасымалдауға арналған магистралдық құбыржолдарына қойылатын талаптар туралы" Еуразиялық экономикалық одақтың техникалық регламенті (ЕАЭО ТР 049/2020)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табиғи әрі техногендік сипаттағы төтенше жағдайлардан қорғау мақсатына арналған өнімнің қауіпсіздігі туралы" Еуразиялық экономикалық одақтың техникалық регламенті (ЕАЭО ТР 050/2021)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2010 жылғы 17 шілдедегі № 731 қаулысымен бекітілген "Көмірдің және оны өндірудің, қайта өңдеудің, сақтаудың және тасымалдаудың өндірістік үдерістерінің қауіпсіздігіне қойылатын талаптар" </w:t>
            </w:r>
            <w:r>
              <w:rPr>
                <w:rFonts w:ascii="Times New Roman"/>
                <w:b w:val="false"/>
                <w:i w:val="false"/>
                <w:color w:val="000000"/>
                <w:sz w:val="20"/>
              </w:rPr>
              <w:t>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2024 жылғы 22 қаңтардағы № 26 бұйрығымен бекітілген "Тыңайтқыштардың қауіпсіздігіне қойылатын талаптар" 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министрінің 2021 жылғы 21 мамырдағы № 348-НҚ бұйрығымен бекітілген "Өнімді таңбалауға қойылатын талаптар" </w:t>
            </w:r>
            <w:r>
              <w:rPr>
                <w:rFonts w:ascii="Times New Roman"/>
                <w:b w:val="false"/>
                <w:i w:val="false"/>
                <w:color w:val="000000"/>
                <w:sz w:val="20"/>
              </w:rPr>
              <w:t>техникалық регламенті</w:t>
            </w:r>
            <w:r>
              <w:rPr>
                <w:rFonts w:ascii="Times New Roman"/>
                <w:b w:val="false"/>
                <w:i w:val="false"/>
                <w:color w:val="000000"/>
                <w:sz w:val="20"/>
              </w:rPr>
              <w:t xml:space="preserve"> (Нормативтік құқықтық актілерді мемлекеттік тіркеу тізілімінде № 22836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2021 жылғы 27 шілдедегі № 85/қе бұйрығымен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w:t>
            </w:r>
            <w:r>
              <w:rPr>
                <w:rFonts w:ascii="Times New Roman"/>
                <w:b w:val="false"/>
                <w:i w:val="false"/>
                <w:color w:val="000000"/>
                <w:sz w:val="20"/>
              </w:rPr>
              <w:t>техникалық регламенті</w:t>
            </w:r>
            <w:r>
              <w:rPr>
                <w:rFonts w:ascii="Times New Roman"/>
                <w:b w:val="false"/>
                <w:i w:val="false"/>
                <w:color w:val="000000"/>
                <w:sz w:val="20"/>
              </w:rPr>
              <w:t xml:space="preserve"> (Нормативтік құқықтық актілерді мемлекеттік тіркеу тізілімінде № 23744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9 маусымдағы № 435 бұйрығымен бекітілген "Ғимараттар мен құрылыстардың, құрылыс материалдары мен бұйымдарының қауіпсіздігі туралы" </w:t>
            </w:r>
            <w:r>
              <w:rPr>
                <w:rFonts w:ascii="Times New Roman"/>
                <w:b w:val="false"/>
                <w:i w:val="false"/>
                <w:color w:val="000000"/>
                <w:sz w:val="20"/>
              </w:rPr>
              <w:t>техникалық регламенті</w:t>
            </w:r>
            <w:r>
              <w:rPr>
                <w:rFonts w:ascii="Times New Roman"/>
                <w:b w:val="false"/>
                <w:i w:val="false"/>
                <w:color w:val="000000"/>
                <w:sz w:val="20"/>
              </w:rPr>
              <w:t xml:space="preserve"> (Нормативтік құқықтық актілердің мемлекеттік тіркеу тізілімінде № 32783 болып тіркелген) (құрылыс материалдары мен бұйымдары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өткізу кезінде тасымалдау және сақтау)</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3-жол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 Кеден одағының техникалық регламенті (КО ТР 026/2012)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материалдарына, майларға және арнайы сұйықтықтарға қойылатын талаптар туралы" Кеден одағының техникалық регламенті (КО ТР 030/2012)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2007 жылғы 29 желтоқсандағы № 1398 қаулысымен бекітілген "Лак-бояу материалдары мен еріткіштер қауіпсіздігіне қойылатын талаптар" техникалық </w:t>
            </w:r>
            <w:r>
              <w:rPr>
                <w:rFonts w:ascii="Times New Roman"/>
                <w:b w:val="false"/>
                <w:i w:val="false"/>
                <w:color w:val="000000"/>
                <w:sz w:val="20"/>
              </w:rPr>
              <w:t>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4 наурыздағы № 217 қаулысымен бекітілген "Синтетикалық жуғыш құралдар мен тұрмыстық химия тауарларының қауіпсіздігіне қойылатын талаптар" 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2023 жылғы 27 маусымдағы № 249 бұйрығымен бекітілген "Өсімдіктерді қорғау құралдарының (пестицидтердің) қауіпсіздігі туралы"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32940 болып тіркелген)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реттік нөмірі 9-жол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 лифтілерді және лифтілердің қауіпсіздік құрылғыларын)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(облыстық маңызы бар, қалалық, аудандық және ауылдық округтер жолдары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қауіпсіздігі туралы" Еуразиялық экономикалық одақтың техникалық регламенті (ЕАЭО ТР 015/2011)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өткізу кезінде сақтау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 Кеден одағының техникалық регламенті (КО ТР 031/2012)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 Еуразиялық экономикалық одақтың техникалық регламенті (ЕАЭО ТР 038/2016)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алаңдарына арналған жабдықтардың қауіпсіздігі туралы" Еуразиялық экономикалық одақтың техникалық регламенті (ЕАЭО ТР 042/2017)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тәріздес көмірсутегілерді тасымалдауға арналған магистралдық құбыржолдарына қойылатын талаптар туралы" Еуразиялық экономикалық одақтың техникалық регламенті (ЕАЭО ТР 049/2020)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қауіпсіздігі туралы" Кеден одағының техникалық регламенті (КО ТР 032/2013)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 артық қысыммен жұмыс істейтін жабдық бөлігінде)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9 маусымдағы № 435 бұйрығымен бекітілген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0"/>
              </w:rPr>
              <w:t>регламентін</w:t>
            </w:r>
            <w:r>
              <w:rPr>
                <w:rFonts w:ascii="Times New Roman"/>
                <w:b w:val="false"/>
                <w:i w:val="false"/>
                <w:color w:val="000000"/>
                <w:sz w:val="20"/>
              </w:rPr>
              <w:t xml:space="preserve"> бекіту туралы" (Нормативтік құқықтық актілердің мемлекеттік тіркеу тізілімінде № 32783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монтаждау, пайдалану</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