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59fe" w14:textId="d325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кепілдікпен берілетін мемлекеттік емес қарыздардың қаражаты есебінен қаржыландыру ұсынылатын инвестициялық жобалардың 2024 жылға арналған тізбесін бекіту туралы" Қазақстан Республикасы Үкіметінің 2024 жылғы 14 наурыздағы № 187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 қыркүйектегі № 714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кепілдікпен берілетін мемлекеттік емес қарыздардың қаражаты есебінен қаржыландыру ұсынылатын инвестициялық жобалардың 2024 жылға арналған тізбесін бекіту туралы" Қазақстан Республикасы Үкіметінің 2024 жылғы 14 наурыздағы № 187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кепілдікпен берілетін мемлекеттік емес қарыздардың қаражаты есебінен қаржыландыру ұсынылатын инвестициялық жобалардың 2024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– Павлодар –Успенка – Ресей Федерациясы шекарасы" республикалық маңызы бар автомобиль жолының ұзындығы 412 км 12 – 424 км "Қызылорда – Жезқазған" учаскесін, оның ішінде 216+000 – 424+000 км учаскесін (Ұлытау облысы)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158674332 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139633412 000 теңгеге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