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0ed33" w14:textId="b70ed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"Теңіз жасағы" акционерлік қоғамын құру туралы</w:t>
      </w:r>
    </w:p>
    <w:p>
      <w:pPr>
        <w:spacing w:after="0"/>
        <w:ind w:left="0"/>
        <w:jc w:val="both"/>
      </w:pPr>
      <w:r>
        <w:rPr>
          <w:rFonts w:ascii="Times New Roman"/>
          <w:b w:val="false"/>
          <w:i w:val="false"/>
          <w:color w:val="000000"/>
          <w:sz w:val="28"/>
        </w:rPr>
        <w:t>Қазақстан Республикасы Үкіметінің 2024 жылғы 29 тамыздағы № 707 қаулысы.</w:t>
      </w:r>
    </w:p>
    <w:p>
      <w:pPr>
        <w:spacing w:after="0"/>
        <w:ind w:left="0"/>
        <w:jc w:val="both"/>
      </w:pPr>
      <w:bookmarkStart w:name="z4" w:id="0"/>
      <w:r>
        <w:rPr>
          <w:rFonts w:ascii="Times New Roman"/>
          <w:b w:val="false"/>
          <w:i w:val="false"/>
          <w:color w:val="000000"/>
          <w:sz w:val="28"/>
        </w:rPr>
        <w:t xml:space="preserve">
      "Мемлекеттік мүлік туралы" Қазақстан Республикасының Заңы 11-бабының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1. Жарғылық капиталына мемлекет жүз пайыз қатысатын "Теңіз жасағы" акционерлік қоғамы (бұдан әрі – қоғам) құрылсын.</w:t>
      </w:r>
    </w:p>
    <w:bookmarkEnd w:id="1"/>
    <w:bookmarkStart w:name="z6" w:id="2"/>
    <w:p>
      <w:pPr>
        <w:spacing w:after="0"/>
        <w:ind w:left="0"/>
        <w:jc w:val="both"/>
      </w:pPr>
      <w:r>
        <w:rPr>
          <w:rFonts w:ascii="Times New Roman"/>
          <w:b w:val="false"/>
          <w:i w:val="false"/>
          <w:color w:val="000000"/>
          <w:sz w:val="28"/>
        </w:rPr>
        <w:t>
      2. Мұнайдың төгілуін жою жөніндегі жедел iс-қимылдарды жүзеге асыру қоғам қызметінің негізгі нысанасы болып айқындалсын.</w:t>
      </w:r>
    </w:p>
    <w:bookmarkEnd w:id="2"/>
    <w:bookmarkStart w:name="z7" w:id="3"/>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республикалық мүлік есебінен қоғамның жарғылық капиталын қалыптастыру қамтамасыз етілсін.</w:t>
      </w:r>
    </w:p>
    <w:bookmarkEnd w:id="3"/>
    <w:bookmarkStart w:name="z8" w:id="4"/>
    <w:p>
      <w:pPr>
        <w:spacing w:after="0"/>
        <w:ind w:left="0"/>
        <w:jc w:val="both"/>
      </w:pPr>
      <w:r>
        <w:rPr>
          <w:rFonts w:ascii="Times New Roman"/>
          <w:b w:val="false"/>
          <w:i w:val="false"/>
          <w:color w:val="000000"/>
          <w:sz w:val="28"/>
        </w:rPr>
        <w:t>
      4. Қазақстан Республикасы Қаржы министрлігінің Мемлекеттік мүлік және жекешелендіру комитеті Қазақстан Республикасы Төтенше жағдайлар министрлігімен бірлесіп заңнамада белгіленген тәртіппен:</w:t>
      </w:r>
    </w:p>
    <w:bookmarkEnd w:id="4"/>
    <w:bookmarkStart w:name="z9" w:id="5"/>
    <w:p>
      <w:pPr>
        <w:spacing w:after="0"/>
        <w:ind w:left="0"/>
        <w:jc w:val="both"/>
      </w:pPr>
      <w:r>
        <w:rPr>
          <w:rFonts w:ascii="Times New Roman"/>
          <w:b w:val="false"/>
          <w:i w:val="false"/>
          <w:color w:val="000000"/>
          <w:sz w:val="28"/>
        </w:rPr>
        <w:t>
      1) қоғамның жарғысын бекітуді;</w:t>
      </w:r>
    </w:p>
    <w:bookmarkEnd w:id="5"/>
    <w:bookmarkStart w:name="z10" w:id="6"/>
    <w:p>
      <w:pPr>
        <w:spacing w:after="0"/>
        <w:ind w:left="0"/>
        <w:jc w:val="both"/>
      </w:pPr>
      <w:r>
        <w:rPr>
          <w:rFonts w:ascii="Times New Roman"/>
          <w:b w:val="false"/>
          <w:i w:val="false"/>
          <w:color w:val="000000"/>
          <w:sz w:val="28"/>
        </w:rPr>
        <w:t>
      2) мемлекеттік тіркеу үшін құжаттарға қоғам атынан қол қоюға, қаржы-шаруашылық қызметті жүзеге асыруға және басқару органдары құрылғанға дейін үшінші тұлғалар алдында оның мүдделерін білдіруге уәкілетті тұлғаны сайлауды;</w:t>
      </w:r>
    </w:p>
    <w:bookmarkEnd w:id="6"/>
    <w:bookmarkStart w:name="z11" w:id="7"/>
    <w:p>
      <w:pPr>
        <w:spacing w:after="0"/>
        <w:ind w:left="0"/>
        <w:jc w:val="both"/>
      </w:pPr>
      <w:r>
        <w:rPr>
          <w:rFonts w:ascii="Times New Roman"/>
          <w:b w:val="false"/>
          <w:i w:val="false"/>
          <w:color w:val="000000"/>
          <w:sz w:val="28"/>
        </w:rPr>
        <w:t>
      3) қоғамды "Азаматтарға арналған үкімет" мемлекеттік корпорациясы" коммерциялық емес акционерлік қоғамында мемлекеттік тіркеуді;</w:t>
      </w:r>
    </w:p>
    <w:bookmarkEnd w:id="7"/>
    <w:bookmarkStart w:name="z12" w:id="8"/>
    <w:p>
      <w:pPr>
        <w:spacing w:after="0"/>
        <w:ind w:left="0"/>
        <w:jc w:val="both"/>
      </w:pPr>
      <w:r>
        <w:rPr>
          <w:rFonts w:ascii="Times New Roman"/>
          <w:b w:val="false"/>
          <w:i w:val="false"/>
          <w:color w:val="000000"/>
          <w:sz w:val="28"/>
        </w:rPr>
        <w:t>
      4) қоғам акцияларының мемлекеттік пакетін иелену және пайдалану құқықтарын Қазақстан Республикасы Төтенше жағдайлар министрлігіне беруді;</w:t>
      </w:r>
    </w:p>
    <w:bookmarkEnd w:id="8"/>
    <w:bookmarkStart w:name="z13" w:id="9"/>
    <w:p>
      <w:pPr>
        <w:spacing w:after="0"/>
        <w:ind w:left="0"/>
        <w:jc w:val="both"/>
      </w:pPr>
      <w:r>
        <w:rPr>
          <w:rFonts w:ascii="Times New Roman"/>
          <w:b w:val="false"/>
          <w:i w:val="false"/>
          <w:color w:val="000000"/>
          <w:sz w:val="28"/>
        </w:rPr>
        <w:t>
      5) осы қаулыдан туындайтын өзге де шараларды қабылдауды қамтамасыз етсін.</w:t>
      </w:r>
    </w:p>
    <w:bookmarkEnd w:id="9"/>
    <w:bookmarkStart w:name="z14" w:id="10"/>
    <w:p>
      <w:pPr>
        <w:spacing w:after="0"/>
        <w:ind w:left="0"/>
        <w:jc w:val="both"/>
      </w:pPr>
      <w:r>
        <w:rPr>
          <w:rFonts w:ascii="Times New Roman"/>
          <w:b w:val="false"/>
          <w:i w:val="false"/>
          <w:color w:val="000000"/>
          <w:sz w:val="28"/>
        </w:rPr>
        <w:t xml:space="preserve">
      5. Қоса беріліп отырған Қазақстан Республикасы Үкіметінің кейбір шешімдеріне енгізілетін </w:t>
      </w:r>
      <w:r>
        <w:rPr>
          <w:rFonts w:ascii="Times New Roman"/>
          <w:b w:val="false"/>
          <w:i w:val="false"/>
          <w:color w:val="000000"/>
          <w:sz w:val="28"/>
        </w:rPr>
        <w:t>толықтырулар</w:t>
      </w:r>
      <w:r>
        <w:rPr>
          <w:rFonts w:ascii="Times New Roman"/>
          <w:b w:val="false"/>
          <w:i w:val="false"/>
          <w:color w:val="000000"/>
          <w:sz w:val="28"/>
        </w:rPr>
        <w:t xml:space="preserve"> бекітілсін.</w:t>
      </w:r>
    </w:p>
    <w:bookmarkEnd w:id="10"/>
    <w:bookmarkStart w:name="z15" w:id="11"/>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29 тамыздағы</w:t>
            </w:r>
            <w:r>
              <w:br/>
            </w:r>
            <w:r>
              <w:rPr>
                <w:rFonts w:ascii="Times New Roman"/>
                <w:b w:val="false"/>
                <w:i w:val="false"/>
                <w:color w:val="000000"/>
                <w:sz w:val="20"/>
              </w:rPr>
              <w:t>№ 707 қаулысымен</w:t>
            </w:r>
            <w:r>
              <w:br/>
            </w:r>
            <w:r>
              <w:rPr>
                <w:rFonts w:ascii="Times New Roman"/>
                <w:b w:val="false"/>
                <w:i w:val="false"/>
                <w:color w:val="000000"/>
                <w:sz w:val="20"/>
              </w:rPr>
              <w:t>бекітілген</w:t>
            </w:r>
          </w:p>
        </w:tc>
      </w:tr>
    </w:tbl>
    <w:bookmarkStart w:name="z18" w:id="12"/>
    <w:p>
      <w:pPr>
        <w:spacing w:after="0"/>
        <w:ind w:left="0"/>
        <w:jc w:val="left"/>
      </w:pPr>
      <w:r>
        <w:rPr>
          <w:rFonts w:ascii="Times New Roman"/>
          <w:b/>
          <w:i w:val="false"/>
          <w:color w:val="000000"/>
        </w:rPr>
        <w:t xml:space="preserve"> Қазақстан Республикасы Үкіметінің кейбір шешімдеріне  енгізілетін толықтырулар</w:t>
      </w:r>
    </w:p>
    <w:bookmarkEnd w:id="12"/>
    <w:bookmarkStart w:name="z19" w:id="13"/>
    <w:p>
      <w:pPr>
        <w:spacing w:after="0"/>
        <w:ind w:left="0"/>
        <w:jc w:val="both"/>
      </w:pPr>
      <w:r>
        <w:rPr>
          <w:rFonts w:ascii="Times New Roman"/>
          <w:b w:val="false"/>
          <w:i w:val="false"/>
          <w:color w:val="000000"/>
          <w:sz w:val="28"/>
        </w:rPr>
        <w:t xml:space="preserve">
      1.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 405 </w:t>
      </w:r>
      <w:r>
        <w:rPr>
          <w:rFonts w:ascii="Times New Roman"/>
          <w:b w:val="false"/>
          <w:i w:val="false"/>
          <w:color w:val="000000"/>
          <w:sz w:val="28"/>
        </w:rPr>
        <w:t>қаулысында:</w:t>
      </w:r>
    </w:p>
    <w:bookmarkEnd w:id="13"/>
    <w:bookmarkStart w:name="z20" w:id="14"/>
    <w:p>
      <w:pPr>
        <w:spacing w:after="0"/>
        <w:ind w:left="0"/>
        <w:jc w:val="both"/>
      </w:pPr>
      <w:r>
        <w:rPr>
          <w:rFonts w:ascii="Times New Roman"/>
          <w:b w:val="false"/>
          <w:i w:val="false"/>
          <w:color w:val="000000"/>
          <w:sz w:val="28"/>
        </w:rPr>
        <w:t xml:space="preserve">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w:t>
      </w:r>
      <w:r>
        <w:rPr>
          <w:rFonts w:ascii="Times New Roman"/>
          <w:b w:val="false"/>
          <w:i w:val="false"/>
          <w:color w:val="000000"/>
          <w:sz w:val="28"/>
        </w:rPr>
        <w:t>тізбесінде:</w:t>
      </w:r>
    </w:p>
    <w:bookmarkEnd w:id="14"/>
    <w:bookmarkStart w:name="z21" w:id="15"/>
    <w:p>
      <w:pPr>
        <w:spacing w:after="0"/>
        <w:ind w:left="0"/>
        <w:jc w:val="both"/>
      </w:pPr>
      <w:r>
        <w:rPr>
          <w:rFonts w:ascii="Times New Roman"/>
          <w:b w:val="false"/>
          <w:i w:val="false"/>
          <w:color w:val="000000"/>
          <w:sz w:val="28"/>
        </w:rPr>
        <w:t>
      "Маңғыстау облысы" деген бөлім мынадай мазмұндағы реттік нөмірі 236-13-жолмен толықтырылсын:</w:t>
      </w:r>
    </w:p>
    <w:bookmarkEnd w:id="15"/>
    <w:bookmarkStart w:name="z22" w:id="16"/>
    <w:p>
      <w:pPr>
        <w:spacing w:after="0"/>
        <w:ind w:left="0"/>
        <w:jc w:val="both"/>
      </w:pPr>
      <w:r>
        <w:rPr>
          <w:rFonts w:ascii="Times New Roman"/>
          <w:b w:val="false"/>
          <w:i w:val="false"/>
          <w:color w:val="000000"/>
          <w:sz w:val="28"/>
        </w:rPr>
        <w:t>
      "236-13. "Теңіз жасағы" акционерлік қоғамы".".</w:t>
      </w:r>
    </w:p>
    <w:bookmarkEnd w:id="16"/>
    <w:bookmarkStart w:name="z23" w:id="17"/>
    <w:p>
      <w:pPr>
        <w:spacing w:after="0"/>
        <w:ind w:left="0"/>
        <w:jc w:val="both"/>
      </w:pPr>
      <w:r>
        <w:rPr>
          <w:rFonts w:ascii="Times New Roman"/>
          <w:b w:val="false"/>
          <w:i w:val="false"/>
          <w:color w:val="000000"/>
          <w:sz w:val="28"/>
        </w:rPr>
        <w:t xml:space="preserve">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17"/>
    <w:bookmarkStart w:name="z24" w:id="18"/>
    <w:p>
      <w:pPr>
        <w:spacing w:after="0"/>
        <w:ind w:left="0"/>
        <w:jc w:val="both"/>
      </w:pPr>
      <w:r>
        <w:rPr>
          <w:rFonts w:ascii="Times New Roman"/>
          <w:b w:val="false"/>
          <w:i w:val="false"/>
          <w:color w:val="000000"/>
          <w:sz w:val="28"/>
        </w:rPr>
        <w:t xml:space="preserve">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18"/>
    <w:bookmarkStart w:name="z25" w:id="19"/>
    <w:p>
      <w:pPr>
        <w:spacing w:after="0"/>
        <w:ind w:left="0"/>
        <w:jc w:val="both"/>
      </w:pPr>
      <w:r>
        <w:rPr>
          <w:rFonts w:ascii="Times New Roman"/>
          <w:b w:val="false"/>
          <w:i w:val="false"/>
          <w:color w:val="000000"/>
          <w:sz w:val="28"/>
        </w:rPr>
        <w:t xml:space="preserve">
      "Қазақстан Республикасы Төтенше жағдайлар министрлігіне" деген бөлім мынадай мазмұндағы реттік нөмірі 295-13-жолмен толықтырылсын: </w:t>
      </w:r>
    </w:p>
    <w:bookmarkEnd w:id="19"/>
    <w:bookmarkStart w:name="z26" w:id="20"/>
    <w:p>
      <w:pPr>
        <w:spacing w:after="0"/>
        <w:ind w:left="0"/>
        <w:jc w:val="both"/>
      </w:pPr>
      <w:r>
        <w:rPr>
          <w:rFonts w:ascii="Times New Roman"/>
          <w:b w:val="false"/>
          <w:i w:val="false"/>
          <w:color w:val="000000"/>
          <w:sz w:val="28"/>
        </w:rPr>
        <w:t>
      "295-13. "Теңіз жасағы" акционерлік қоғамы".".</w:t>
      </w:r>
    </w:p>
    <w:bookmarkEnd w:id="20"/>
    <w:bookmarkStart w:name="z27" w:id="21"/>
    <w:p>
      <w:pPr>
        <w:spacing w:after="0"/>
        <w:ind w:left="0"/>
        <w:jc w:val="both"/>
      </w:pPr>
      <w:r>
        <w:rPr>
          <w:rFonts w:ascii="Times New Roman"/>
          <w:b w:val="false"/>
          <w:i w:val="false"/>
          <w:color w:val="000000"/>
          <w:sz w:val="28"/>
        </w:rPr>
        <w:t xml:space="preserve">
      3.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қаулысында</w:t>
      </w:r>
      <w:r>
        <w:rPr>
          <w:rFonts w:ascii="Times New Roman"/>
          <w:b w:val="false"/>
          <w:i w:val="false"/>
          <w:color w:val="000000"/>
          <w:sz w:val="28"/>
        </w:rPr>
        <w:t>:</w:t>
      </w:r>
    </w:p>
    <w:bookmarkEnd w:id="21"/>
    <w:bookmarkStart w:name="z28" w:id="22"/>
    <w:p>
      <w:pPr>
        <w:spacing w:after="0"/>
        <w:ind w:left="0"/>
        <w:jc w:val="both"/>
      </w:pPr>
      <w:r>
        <w:rPr>
          <w:rFonts w:ascii="Times New Roman"/>
          <w:b w:val="false"/>
          <w:i w:val="false"/>
          <w:color w:val="000000"/>
          <w:sz w:val="28"/>
        </w:rPr>
        <w:t xml:space="preserve">
      көрсетілген қаулымен бекітілген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тізбесінде</w:t>
      </w:r>
      <w:r>
        <w:rPr>
          <w:rFonts w:ascii="Times New Roman"/>
          <w:b w:val="false"/>
          <w:i w:val="false"/>
          <w:color w:val="000000"/>
          <w:sz w:val="28"/>
        </w:rPr>
        <w:t>:</w:t>
      </w:r>
    </w:p>
    <w:bookmarkEnd w:id="22"/>
    <w:bookmarkStart w:name="z29" w:id="23"/>
    <w:p>
      <w:pPr>
        <w:spacing w:after="0"/>
        <w:ind w:left="0"/>
        <w:jc w:val="both"/>
      </w:pPr>
      <w:r>
        <w:rPr>
          <w:rFonts w:ascii="Times New Roman"/>
          <w:b w:val="false"/>
          <w:i w:val="false"/>
          <w:color w:val="000000"/>
          <w:sz w:val="28"/>
        </w:rPr>
        <w:t>
      156-тармақтың 5-бағаны мынадай мазмұндағы 7) тармақшамен толықтырылсын:</w:t>
      </w:r>
    </w:p>
    <w:bookmarkEnd w:id="23"/>
    <w:bookmarkStart w:name="z30" w:id="24"/>
    <w:p>
      <w:pPr>
        <w:spacing w:after="0"/>
        <w:ind w:left="0"/>
        <w:jc w:val="both"/>
      </w:pPr>
      <w:r>
        <w:rPr>
          <w:rFonts w:ascii="Times New Roman"/>
          <w:b w:val="false"/>
          <w:i w:val="false"/>
          <w:color w:val="000000"/>
          <w:sz w:val="28"/>
        </w:rPr>
        <w:t>
      "7) "Теңіз жасағы" акционерлік қоғамы".</w:t>
      </w:r>
    </w:p>
    <w:bookmarkEnd w:id="24"/>
    <w:bookmarkStart w:name="z31" w:id="25"/>
    <w:p>
      <w:pPr>
        <w:spacing w:after="0"/>
        <w:ind w:left="0"/>
        <w:jc w:val="both"/>
      </w:pPr>
      <w:r>
        <w:rPr>
          <w:rFonts w:ascii="Times New Roman"/>
          <w:b w:val="false"/>
          <w:i w:val="false"/>
          <w:color w:val="000000"/>
          <w:sz w:val="28"/>
        </w:rPr>
        <w:t xml:space="preserve">
      4. "Қазақстан Республикасы Төтенше жағдайлар министрлігінің мәселелері" туралы Қазақстан Республикасы Үкіметінің 2020 жылғы 23 қазандағы № 701 </w:t>
      </w:r>
      <w:r>
        <w:rPr>
          <w:rFonts w:ascii="Times New Roman"/>
          <w:b w:val="false"/>
          <w:i w:val="false"/>
          <w:color w:val="000000"/>
          <w:sz w:val="28"/>
        </w:rPr>
        <w:t>қаулысында</w:t>
      </w:r>
      <w:r>
        <w:rPr>
          <w:rFonts w:ascii="Times New Roman"/>
          <w:b w:val="false"/>
          <w:i w:val="false"/>
          <w:color w:val="000000"/>
          <w:sz w:val="28"/>
        </w:rPr>
        <w:t>:</w:t>
      </w:r>
    </w:p>
    <w:bookmarkEnd w:id="25"/>
    <w:bookmarkStart w:name="z32" w:id="26"/>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Төтенше жағдайлар министрлігі туралы </w:t>
      </w:r>
      <w:r>
        <w:rPr>
          <w:rFonts w:ascii="Times New Roman"/>
          <w:b w:val="false"/>
          <w:i w:val="false"/>
          <w:color w:val="000000"/>
          <w:sz w:val="28"/>
        </w:rPr>
        <w:t>ережеде:</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мазмұндағы 296-13), 296-14), 296-15) және 296-16) тармақшалармен толықтырылсын:</w:t>
      </w:r>
    </w:p>
    <w:bookmarkStart w:name="z34" w:id="27"/>
    <w:p>
      <w:pPr>
        <w:spacing w:after="0"/>
        <w:ind w:left="0"/>
        <w:jc w:val="both"/>
      </w:pPr>
      <w:r>
        <w:rPr>
          <w:rFonts w:ascii="Times New Roman"/>
          <w:b w:val="false"/>
          <w:i w:val="false"/>
          <w:color w:val="000000"/>
          <w:sz w:val="28"/>
        </w:rPr>
        <w:t>
      "269-13) мұнайдың төгілуі туралы ақпаратты алуды және беруді жүзеге асырады;</w:t>
      </w:r>
    </w:p>
    <w:bookmarkEnd w:id="27"/>
    <w:bookmarkStart w:name="z35" w:id="28"/>
    <w:p>
      <w:pPr>
        <w:spacing w:after="0"/>
        <w:ind w:left="0"/>
        <w:jc w:val="both"/>
      </w:pPr>
      <w:r>
        <w:rPr>
          <w:rFonts w:ascii="Times New Roman"/>
          <w:b w:val="false"/>
          <w:i w:val="false"/>
          <w:color w:val="000000"/>
          <w:sz w:val="28"/>
        </w:rPr>
        <w:t xml:space="preserve">
      269-14) мұнайдың төгілуін жою бойынша оқу-жаттығулар мен жаттығулар өткізеді; </w:t>
      </w:r>
    </w:p>
    <w:bookmarkEnd w:id="28"/>
    <w:bookmarkStart w:name="z36" w:id="29"/>
    <w:p>
      <w:pPr>
        <w:spacing w:after="0"/>
        <w:ind w:left="0"/>
        <w:jc w:val="both"/>
      </w:pPr>
      <w:r>
        <w:rPr>
          <w:rFonts w:ascii="Times New Roman"/>
          <w:b w:val="false"/>
          <w:i w:val="false"/>
          <w:color w:val="000000"/>
          <w:sz w:val="28"/>
        </w:rPr>
        <w:t>
      269-15) мұнайдың үшінші деңгейдегі төгілуін жою жөніндегі жедел іс-қимылдарды ұйымдастырады;</w:t>
      </w:r>
    </w:p>
    <w:bookmarkEnd w:id="29"/>
    <w:bookmarkStart w:name="z37" w:id="30"/>
    <w:p>
      <w:pPr>
        <w:spacing w:after="0"/>
        <w:ind w:left="0"/>
        <w:jc w:val="both"/>
      </w:pPr>
      <w:r>
        <w:rPr>
          <w:rFonts w:ascii="Times New Roman"/>
          <w:b w:val="false"/>
          <w:i w:val="false"/>
          <w:color w:val="000000"/>
          <w:sz w:val="28"/>
        </w:rPr>
        <w:t>
      269-16) мұнайдың төгілуін жою туралы сұрау салу алған жағдайда халықаралық көмекке жүгіну жөніндегі және басқа елдерге көмек көрсету жөніндегі ic-қимылдарды ұйымдастырады;";</w:t>
      </w:r>
    </w:p>
    <w:bookmarkEnd w:id="30"/>
    <w:bookmarkStart w:name="z38" w:id="31"/>
    <w:p>
      <w:pPr>
        <w:spacing w:after="0"/>
        <w:ind w:left="0"/>
        <w:jc w:val="both"/>
      </w:pPr>
      <w:r>
        <w:rPr>
          <w:rFonts w:ascii="Times New Roman"/>
          <w:b w:val="false"/>
          <w:i w:val="false"/>
          <w:color w:val="000000"/>
          <w:sz w:val="28"/>
        </w:rPr>
        <w:t xml:space="preserve">
      Министрліктің және оның ведомстволарының қарамағындағы ұйымдардың </w:t>
      </w:r>
      <w:r>
        <w:rPr>
          <w:rFonts w:ascii="Times New Roman"/>
          <w:b w:val="false"/>
          <w:i w:val="false"/>
          <w:color w:val="000000"/>
          <w:sz w:val="28"/>
        </w:rPr>
        <w:t>тізбесінде:</w:t>
      </w:r>
    </w:p>
    <w:bookmarkEnd w:id="31"/>
    <w:bookmarkStart w:name="z39" w:id="32"/>
    <w:p>
      <w:pPr>
        <w:spacing w:after="0"/>
        <w:ind w:left="0"/>
        <w:jc w:val="both"/>
      </w:pPr>
      <w:r>
        <w:rPr>
          <w:rFonts w:ascii="Times New Roman"/>
          <w:b w:val="false"/>
          <w:i w:val="false"/>
          <w:color w:val="000000"/>
          <w:sz w:val="28"/>
        </w:rPr>
        <w:t xml:space="preserve">
      "Акционерлік қоғамдар" деген </w:t>
      </w:r>
      <w:r>
        <w:rPr>
          <w:rFonts w:ascii="Times New Roman"/>
          <w:b w:val="false"/>
          <w:i w:val="false"/>
          <w:color w:val="000000"/>
          <w:sz w:val="28"/>
        </w:rPr>
        <w:t>бөлім</w:t>
      </w:r>
      <w:r>
        <w:rPr>
          <w:rFonts w:ascii="Times New Roman"/>
          <w:b w:val="false"/>
          <w:i w:val="false"/>
          <w:color w:val="000000"/>
          <w:sz w:val="28"/>
        </w:rPr>
        <w:t xml:space="preserve"> мынадай мазмұндағы реттік нөмірі 4-жолмен толықтырылсын:</w:t>
      </w:r>
    </w:p>
    <w:bookmarkEnd w:id="32"/>
    <w:bookmarkStart w:name="z40" w:id="33"/>
    <w:p>
      <w:pPr>
        <w:spacing w:after="0"/>
        <w:ind w:left="0"/>
        <w:jc w:val="both"/>
      </w:pPr>
      <w:r>
        <w:rPr>
          <w:rFonts w:ascii="Times New Roman"/>
          <w:b w:val="false"/>
          <w:i w:val="false"/>
          <w:color w:val="000000"/>
          <w:sz w:val="28"/>
        </w:rPr>
        <w:t>
      "4. "Теңіз жасағы" акционерлік қоғамы".</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29 тамыздағы</w:t>
            </w:r>
            <w:r>
              <w:br/>
            </w:r>
            <w:r>
              <w:rPr>
                <w:rFonts w:ascii="Times New Roman"/>
                <w:b w:val="false"/>
                <w:i w:val="false"/>
                <w:color w:val="000000"/>
                <w:sz w:val="20"/>
              </w:rPr>
              <w:t>№ 707 қаулысына</w:t>
            </w:r>
            <w:r>
              <w:br/>
            </w:r>
            <w:r>
              <w:rPr>
                <w:rFonts w:ascii="Times New Roman"/>
                <w:b w:val="false"/>
                <w:i w:val="false"/>
                <w:color w:val="000000"/>
                <w:sz w:val="20"/>
              </w:rPr>
              <w:t>қосымша</w:t>
            </w:r>
          </w:p>
        </w:tc>
      </w:tr>
    </w:tbl>
    <w:bookmarkStart w:name="z42" w:id="34"/>
    <w:p>
      <w:pPr>
        <w:spacing w:after="0"/>
        <w:ind w:left="0"/>
        <w:jc w:val="left"/>
      </w:pPr>
      <w:r>
        <w:rPr>
          <w:rFonts w:ascii="Times New Roman"/>
          <w:b/>
          <w:i w:val="false"/>
          <w:color w:val="000000"/>
        </w:rPr>
        <w:t xml:space="preserve"> "Теңіз жасағы" акционерлік қоғамының жарғылық капиталын қалыптастыруға арналған республикалық мүліктің  тізбесі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5"/>
          <w:p>
            <w:pPr>
              <w:spacing w:after="0"/>
              <w:ind w:left="0"/>
              <w:jc w:val="both"/>
            </w:pPr>
            <w:r>
              <w:rPr>
                <w:rFonts w:ascii="Times New Roman"/>
                <w:b/>
                <w:i w:val="false"/>
                <w:color w:val="000000"/>
              </w:rPr>
              <w:t xml:space="preserve"> Р/с № </w:t>
            </w:r>
          </w:p>
          <w:bookmarkEnd w:id="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Шығарылған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Бағалау құны,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Түгендеу номері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Тікұшақ типті пилотсыз ұшу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Түпқараған ауд., Форт-Шевченко ауд., № 42 өнеркәсіптік аймақ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87769948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236009008808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типті пилотсыз ұшу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Түпқараған ауд., Форт-Шевченко ауд., № 42 өнеркәсіптік аймақ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87769948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236009008809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 тіркемелі сорғы станциясы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Түпқараған ауд., Форт-Шевченко ауд., № 42 өнеркәсіптік аймақ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11568435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236009008845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187108331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