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c385a" w14:textId="29c38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қорынан жұмыс берушінің міндетті зейнетақы жарналары есебінен төленетін зейнетақы төлемдерінің мөлшерін айқындау және оны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2024 жылғы 29 тамыздағы № 705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01.01.2024 ж.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Әлеуметтік кодексі 11-бабының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Бірыңғай жинақтаушы зейнетақы қорынан жұмыс берушінің міндетті зейнетақы жарналары есебінен төленетін зейнетақы төлемдерінің мөлшерін айқындау және оны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қаулы 2024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29 тамыздағы</w:t>
            </w:r>
            <w:r>
              <w:br/>
            </w:r>
            <w:r>
              <w:rPr>
                <w:rFonts w:ascii="Times New Roman"/>
                <w:b w:val="false"/>
                <w:i w:val="false"/>
                <w:color w:val="000000"/>
                <w:sz w:val="20"/>
              </w:rPr>
              <w:t>№ 705 қаулысымен</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Бірыңғай жинақтаушы зейнетақы қорынан жұмыс берушінің міндетті зейнетақы жарналары есебінен төленетін зейнетақы төлемдерінің мөлшерін айқындау және оны жүзеге асыру қағидалары</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Бірыңғай жинақтаушы зейнетақы қорынан жұмыс берушінің міндетті зейнетақы жарналары есебінен төленетін зейнетақы төлемдерінің мөлшерін айқындау және оны жүзеге асыру қағидалары (бұдан әрі – Қағидалар) Қазақстан Республикасының Әлеуметтік кодексі (бұдан әрі – Кодекс) 11-бабының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бірыңғай жинақтаушы зейнетақы қорынан жұмыс берушілердің міндетті зейнетақы жарналары (бұдан әрі – ЖБМЗЖ) есебінен төленетін зейнетақы төлемдерінің мөлшері мен оны жүзеге асыру тәртібін айқындайды.</w:t>
      </w:r>
    </w:p>
    <w:bookmarkEnd w:id="5"/>
    <w:bookmarkStart w:name="z13" w:id="6"/>
    <w:p>
      <w:pPr>
        <w:spacing w:after="0"/>
        <w:ind w:left="0"/>
        <w:jc w:val="both"/>
      </w:pPr>
      <w:r>
        <w:rPr>
          <w:rFonts w:ascii="Times New Roman"/>
          <w:b w:val="false"/>
          <w:i w:val="false"/>
          <w:color w:val="000000"/>
          <w:sz w:val="28"/>
        </w:rPr>
        <w:t>
      2. Осы Қағидалардың мақсаттары үшін мынадай негізгі ұғымдар пайдаланылады:</w:t>
      </w:r>
    </w:p>
    <w:bookmarkEnd w:id="6"/>
    <w:bookmarkStart w:name="z14"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15" w:id="8"/>
    <w:p>
      <w:pPr>
        <w:spacing w:after="0"/>
        <w:ind w:left="0"/>
        <w:jc w:val="both"/>
      </w:pPr>
      <w:r>
        <w:rPr>
          <w:rFonts w:ascii="Times New Roman"/>
          <w:b w:val="false"/>
          <w:i w:val="false"/>
          <w:color w:val="000000"/>
          <w:sz w:val="28"/>
        </w:rPr>
        <w:t>
      2) бірыңғай жинақтаушы зейнетақы қоры (бұдан әрі – БЖЗҚ) – зейнетақы жарналарын тарту және зейнетақы төлемдері жөніндегі қызметті, сондай-ақ Кодексте айқындалған өзге де функцияларды жүзеге асыратын заңды тұлға;</w:t>
      </w:r>
    </w:p>
    <w:bookmarkEnd w:id="8"/>
    <w:bookmarkStart w:name="z16" w:id="9"/>
    <w:p>
      <w:pPr>
        <w:spacing w:after="0"/>
        <w:ind w:left="0"/>
        <w:jc w:val="both"/>
      </w:pPr>
      <w:r>
        <w:rPr>
          <w:rFonts w:ascii="Times New Roman"/>
          <w:b w:val="false"/>
          <w:i w:val="false"/>
          <w:color w:val="000000"/>
          <w:sz w:val="28"/>
        </w:rPr>
        <w:t>
      3) БЖЗҚ-дан төленетін зейнетақы төлемдері (бұдан әрі – зейнетақы төлемдері) – ЖБМЗЖ төленген жеке тұлғаларға ақша төлемдері;</w:t>
      </w:r>
    </w:p>
    <w:bookmarkEnd w:id="9"/>
    <w:bookmarkStart w:name="z17" w:id="10"/>
    <w:p>
      <w:pPr>
        <w:spacing w:after="0"/>
        <w:ind w:left="0"/>
        <w:jc w:val="both"/>
      </w:pPr>
      <w:r>
        <w:rPr>
          <w:rFonts w:ascii="Times New Roman"/>
          <w:b w:val="false"/>
          <w:i w:val="false"/>
          <w:color w:val="000000"/>
          <w:sz w:val="28"/>
        </w:rPr>
        <w:t>
      4) ЖБМЗЖ есебінен қалыптасқан зейнетақы активтері (бұдан әрі – зейнетақы активтері) – комиссиялық сыйақыны шегергенде ЖБМЗЖ, инвестициялық кіріс, өсімпұл және залалдарды өтеу ретінде түскен қаражат;</w:t>
      </w:r>
    </w:p>
    <w:bookmarkEnd w:id="10"/>
    <w:bookmarkStart w:name="z18" w:id="11"/>
    <w:p>
      <w:pPr>
        <w:spacing w:after="0"/>
        <w:ind w:left="0"/>
        <w:jc w:val="both"/>
      </w:pPr>
      <w:r>
        <w:rPr>
          <w:rFonts w:ascii="Times New Roman"/>
          <w:b w:val="false"/>
          <w:i w:val="false"/>
          <w:color w:val="000000"/>
          <w:sz w:val="28"/>
        </w:rPr>
        <w:t>
      5) ЖБМЗЖ – Қазақстан Республикасының заңнамасында белгіленген тәртіппен агенттер меншікті қаражаты есебінен шартты зейнетақы шотына аударған ақша;</w:t>
      </w:r>
    </w:p>
    <w:bookmarkEnd w:id="11"/>
    <w:bookmarkStart w:name="z19" w:id="12"/>
    <w:p>
      <w:pPr>
        <w:spacing w:after="0"/>
        <w:ind w:left="0"/>
        <w:jc w:val="both"/>
      </w:pPr>
      <w:r>
        <w:rPr>
          <w:rFonts w:ascii="Times New Roman"/>
          <w:b w:val="false"/>
          <w:i w:val="false"/>
          <w:color w:val="000000"/>
          <w:sz w:val="28"/>
        </w:rPr>
        <w:t>
      6) ЖБМЗЖ төлеу жөніндегі агент (бұдан әрі – агент) – Қазақстан Республикасында қызметін шетелдік заңды тұлғалардың тұрақты мекемесі, филиалдары, өкілдіктері арқылы жүзеге асыратын шетелдік заңды тұлғаны қоса алғанда, Қазақстан Республикасының заңнамасында айқындалатын тәртіппен жұмыс берушінің міндетті зейнетақы жарналарын есептейтін (есебіне жазатын) және БЖЗҚ-ға аударатын жеке немесе заңды тұлға;</w:t>
      </w:r>
    </w:p>
    <w:bookmarkEnd w:id="12"/>
    <w:bookmarkStart w:name="z20" w:id="13"/>
    <w:p>
      <w:pPr>
        <w:spacing w:after="0"/>
        <w:ind w:left="0"/>
        <w:jc w:val="both"/>
      </w:pPr>
      <w:r>
        <w:rPr>
          <w:rFonts w:ascii="Times New Roman"/>
          <w:b w:val="false"/>
          <w:i w:val="false"/>
          <w:color w:val="000000"/>
          <w:sz w:val="28"/>
        </w:rPr>
        <w:t>
      7) зейнетақы төлемдерін алушы (бұдан әрі – алушы) – БЖЗҚ-дан зейнетақы төлемдері тағайындалған жеке тұлға;</w:t>
      </w:r>
    </w:p>
    <w:bookmarkEnd w:id="13"/>
    <w:bookmarkStart w:name="z21" w:id="14"/>
    <w:p>
      <w:pPr>
        <w:spacing w:after="0"/>
        <w:ind w:left="0"/>
        <w:jc w:val="both"/>
      </w:pPr>
      <w:r>
        <w:rPr>
          <w:rFonts w:ascii="Times New Roman"/>
          <w:b w:val="false"/>
          <w:i w:val="false"/>
          <w:color w:val="000000"/>
          <w:sz w:val="28"/>
        </w:rPr>
        <w:t>
      8) шартты жинақталған теңгерім (бұдан әрі – ШЖТ) – осы Қағидалардың 3-тармағында көзделген шарттарға сәйкес зейнетақы төлемдеріне құқық басталған күнге ЖБМЗЖ, өзге де түсімдерді, инвестициялық кірісті қамтитын жеке тұлғаның шартты зейнетақы шотындағы сома;</w:t>
      </w:r>
    </w:p>
    <w:bookmarkEnd w:id="14"/>
    <w:bookmarkStart w:name="z22" w:id="15"/>
    <w:p>
      <w:pPr>
        <w:spacing w:after="0"/>
        <w:ind w:left="0"/>
        <w:jc w:val="both"/>
      </w:pPr>
      <w:r>
        <w:rPr>
          <w:rFonts w:ascii="Times New Roman"/>
          <w:b w:val="false"/>
          <w:i w:val="false"/>
          <w:color w:val="000000"/>
          <w:sz w:val="28"/>
        </w:rPr>
        <w:t>
      9) шартты зейнетақы міндеттемелері (бұдан әрі – міндеттемелер) – БЖЗҚ-ның ЖБМЗЖ және Қазақстан Республикасының заңнамасына сәйкес өзге де түсімдер есебінен зейнетақы төлемдері бойынша міндеттемелері;</w:t>
      </w:r>
    </w:p>
    <w:bookmarkEnd w:id="15"/>
    <w:bookmarkStart w:name="z23" w:id="16"/>
    <w:p>
      <w:pPr>
        <w:spacing w:after="0"/>
        <w:ind w:left="0"/>
        <w:jc w:val="both"/>
      </w:pPr>
      <w:r>
        <w:rPr>
          <w:rFonts w:ascii="Times New Roman"/>
          <w:b w:val="false"/>
          <w:i w:val="false"/>
          <w:color w:val="000000"/>
          <w:sz w:val="28"/>
        </w:rPr>
        <w:t>
      10) шартты зейнетақы шоты – БЖЗҚ-да жеке тұлғаның атына ашылған, келіп түскен ЖБМЗЖ және Қазақстан Республикасының заңнамасына сәйкес өзге де түсімдер туралы мәліметтер, сондай-ақ тиісті қаржы жылы ЖБМЗЖ есебінен төленетін зейнетақы төлемдерінің мөлшері туралы мәліметтер есепке алынатын шот;</w:t>
      </w:r>
    </w:p>
    <w:bookmarkEnd w:id="16"/>
    <w:bookmarkStart w:name="z24" w:id="17"/>
    <w:p>
      <w:pPr>
        <w:spacing w:after="0"/>
        <w:ind w:left="0"/>
        <w:jc w:val="both"/>
      </w:pPr>
      <w:r>
        <w:rPr>
          <w:rFonts w:ascii="Times New Roman"/>
          <w:b w:val="false"/>
          <w:i w:val="false"/>
          <w:color w:val="000000"/>
          <w:sz w:val="28"/>
        </w:rPr>
        <w:t>
      11) теңгерімдеу – шартты-жинақтаушы зейнетақы жүйесіндегі қаржы теңгерімін қалпына келтіру процесі;</w:t>
      </w:r>
    </w:p>
    <w:bookmarkEnd w:id="17"/>
    <w:bookmarkStart w:name="z25" w:id="18"/>
    <w:p>
      <w:pPr>
        <w:spacing w:after="0"/>
        <w:ind w:left="0"/>
        <w:jc w:val="both"/>
      </w:pPr>
      <w:r>
        <w:rPr>
          <w:rFonts w:ascii="Times New Roman"/>
          <w:b w:val="false"/>
          <w:i w:val="false"/>
          <w:color w:val="000000"/>
          <w:sz w:val="28"/>
        </w:rPr>
        <w:t>
      12) "Мүгедектігі бар адамдардың орталықтандырылған деректер банкі" ақпараттық жүйесі (бұдан әрі – "МАОДБ" АЖ) – мүгедектікті белгілеу, еңбек ету қабілетінен айырылу, абилитация мен оңалтудың жеке бағдарламасын әзірлеу жөніндегі бизнес-процестерді автоматтандыруға, сондай-ақ медициналық-әлеуметтік сараптама бөлімдерінде куәландырудан өткен адамдар бойынша деректерді сақтауға және өңдеуге арналған аппараттық-бағдарламалық кешен;</w:t>
      </w:r>
    </w:p>
    <w:bookmarkEnd w:id="18"/>
    <w:bookmarkStart w:name="z26" w:id="19"/>
    <w:p>
      <w:pPr>
        <w:spacing w:after="0"/>
        <w:ind w:left="0"/>
        <w:jc w:val="both"/>
      </w:pPr>
      <w:r>
        <w:rPr>
          <w:rFonts w:ascii="Times New Roman"/>
          <w:b w:val="false"/>
          <w:i w:val="false"/>
          <w:color w:val="000000"/>
          <w:sz w:val="28"/>
        </w:rPr>
        <w:t>
      13) уәкілетті мемлекеттік орган (бұдан әрі – уәкілетті орган) – Қазақстан Республикасының заңнамасына сәйкес халықты әлеуметтік қорғау саласында басшылықты және салааралық үйлестіруді жүзеге асыратын орталық атқарушы орган.</w:t>
      </w:r>
    </w:p>
    <w:bookmarkEnd w:id="19"/>
    <w:bookmarkStart w:name="z27" w:id="20"/>
    <w:p>
      <w:pPr>
        <w:spacing w:after="0"/>
        <w:ind w:left="0"/>
        <w:jc w:val="both"/>
      </w:pPr>
      <w:r>
        <w:rPr>
          <w:rFonts w:ascii="Times New Roman"/>
          <w:b w:val="false"/>
          <w:i w:val="false"/>
          <w:color w:val="000000"/>
          <w:sz w:val="28"/>
        </w:rPr>
        <w:t>
      3. Зейнетақы төлемдері жиынтығында кемінде күнтізбелік алпыс ай ЖБМЗЖ аударылған адамдарға:</w:t>
      </w:r>
    </w:p>
    <w:bookmarkEnd w:id="20"/>
    <w:bookmarkStart w:name="z28" w:id="21"/>
    <w:p>
      <w:pPr>
        <w:spacing w:after="0"/>
        <w:ind w:left="0"/>
        <w:jc w:val="both"/>
      </w:pPr>
      <w:r>
        <w:rPr>
          <w:rFonts w:ascii="Times New Roman"/>
          <w:b w:val="false"/>
          <w:i w:val="false"/>
          <w:color w:val="000000"/>
          <w:sz w:val="28"/>
        </w:rPr>
        <w:t xml:space="preserve">
      1)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 туындаған кезде;</w:t>
      </w:r>
    </w:p>
    <w:bookmarkEnd w:id="21"/>
    <w:bookmarkStart w:name="z29" w:id="22"/>
    <w:p>
      <w:pPr>
        <w:spacing w:after="0"/>
        <w:ind w:left="0"/>
        <w:jc w:val="both"/>
      </w:pPr>
      <w:r>
        <w:rPr>
          <w:rFonts w:ascii="Times New Roman"/>
          <w:b w:val="false"/>
          <w:i w:val="false"/>
          <w:color w:val="000000"/>
          <w:sz w:val="28"/>
        </w:rPr>
        <w:t>
      2) егер мүгедектік мерзімсіз болып белгіленсе, бірінші және екінші топтағы мүгедектігі бар адамдарға беріледі.</w:t>
      </w:r>
    </w:p>
    <w:bookmarkEnd w:id="22"/>
    <w:bookmarkStart w:name="z30" w:id="23"/>
    <w:p>
      <w:pPr>
        <w:spacing w:after="0"/>
        <w:ind w:left="0"/>
        <w:jc w:val="both"/>
      </w:pPr>
      <w:r>
        <w:rPr>
          <w:rFonts w:ascii="Times New Roman"/>
          <w:b w:val="false"/>
          <w:i w:val="false"/>
          <w:color w:val="000000"/>
          <w:sz w:val="28"/>
        </w:rPr>
        <w:t>
      4. ЖБМЗЖ есебінен зейнетақы төлемінің ең жоғары мөлшері республикалық бюджет туралы заңда тиісті қаржы жылына белгіленген ең төмен күнкөріс деңгейінің 2 еселенген мөлшерінен аспауға тиіс.</w:t>
      </w:r>
    </w:p>
    <w:bookmarkEnd w:id="23"/>
    <w:bookmarkStart w:name="z31" w:id="24"/>
    <w:p>
      <w:pPr>
        <w:spacing w:after="0"/>
        <w:ind w:left="0"/>
        <w:jc w:val="both"/>
      </w:pPr>
      <w:r>
        <w:rPr>
          <w:rFonts w:ascii="Times New Roman"/>
          <w:b w:val="false"/>
          <w:i w:val="false"/>
          <w:color w:val="000000"/>
          <w:sz w:val="28"/>
        </w:rPr>
        <w:t>
      5. Зейнетақы төлемдері өмір бойына тағайындалады, ағымдағы айға жүргізіледі және оны қайтыс болған немесе мемлекеттік органдардың ақпараттық жүйелерінен Қазақстан Республикасы азаматының жеке басын куәландыратын барлық құжаттың, не шетелдіктің Қазақстан Республикасында тұруға ықтиярхатының, не тұрақты тұрғылықты жерге шығуға не Қазақстан Республикасында тұрақты тұруға рұқсат күшінің жойылуына байланысты, не Қазақстан Республикасының азаматтығынан айырылуына, Қазақстан Республикасының азаматтығынан шығуына байланысты Қазақстан Республикасының уәкілетті органы берген азаматтығы жоқ адамның куәлігінің жарамсыздығы туралы мәліметтерді алған айды қоса алғанда БЖЗҚ жүзеге асырады.</w:t>
      </w:r>
    </w:p>
    <w:bookmarkEnd w:id="24"/>
    <w:bookmarkStart w:name="z32" w:id="25"/>
    <w:p>
      <w:pPr>
        <w:spacing w:after="0"/>
        <w:ind w:left="0"/>
        <w:jc w:val="both"/>
      </w:pPr>
      <w:r>
        <w:rPr>
          <w:rFonts w:ascii="Times New Roman"/>
          <w:b w:val="false"/>
          <w:i w:val="false"/>
          <w:color w:val="000000"/>
          <w:sz w:val="28"/>
        </w:rPr>
        <w:t>
      6. Зейнетақы активтері агенттің және (немесе) ЖБМЗЖ төленген жеке тұлғаның меншігі болып табылмайды.</w:t>
      </w:r>
    </w:p>
    <w:bookmarkEnd w:id="25"/>
    <w:bookmarkStart w:name="z33" w:id="26"/>
    <w:p>
      <w:pPr>
        <w:spacing w:after="0"/>
        <w:ind w:left="0"/>
        <w:jc w:val="left"/>
      </w:pPr>
      <w:r>
        <w:rPr>
          <w:rFonts w:ascii="Times New Roman"/>
          <w:b/>
          <w:i w:val="false"/>
          <w:color w:val="000000"/>
        </w:rPr>
        <w:t xml:space="preserve"> 2-тарау. ЖБМЗЖ есебінен төленетін зейнетақы төлемдерін жүзеге асыру тәртібі</w:t>
      </w:r>
    </w:p>
    <w:bookmarkEnd w:id="26"/>
    <w:bookmarkStart w:name="z34" w:id="27"/>
    <w:p>
      <w:pPr>
        <w:spacing w:after="0"/>
        <w:ind w:left="0"/>
        <w:jc w:val="both"/>
      </w:pPr>
      <w:r>
        <w:rPr>
          <w:rFonts w:ascii="Times New Roman"/>
          <w:b w:val="false"/>
          <w:i w:val="false"/>
          <w:color w:val="000000"/>
          <w:sz w:val="28"/>
        </w:rPr>
        <w:t>
      7. БЖЗҚ-дан зейнетақы төлемдерін алу мақсатында өтініш беруші:</w:t>
      </w:r>
    </w:p>
    <w:bookmarkEnd w:id="27"/>
    <w:bookmarkStart w:name="z35" w:id="28"/>
    <w:p>
      <w:pPr>
        <w:spacing w:after="0"/>
        <w:ind w:left="0"/>
        <w:jc w:val="both"/>
      </w:pPr>
      <w:r>
        <w:rPr>
          <w:rFonts w:ascii="Times New Roman"/>
          <w:b w:val="false"/>
          <w:i w:val="false"/>
          <w:color w:val="000000"/>
          <w:sz w:val="28"/>
        </w:rPr>
        <w:t xml:space="preserve">
      1) Кодекстің 222-бабы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 туындаған кезде жеке басын куәландыратын құжатты (сәйкестендіру үшін), сондай-ақ банк шоты туралы мәліметтерді ұсына отырып, Мемлекеттік корпорацияға өтінішпен жүгінеді;</w:t>
      </w:r>
    </w:p>
    <w:bookmarkEnd w:id="28"/>
    <w:bookmarkStart w:name="z36" w:id="29"/>
    <w:p>
      <w:pPr>
        <w:spacing w:after="0"/>
        <w:ind w:left="0"/>
        <w:jc w:val="both"/>
      </w:pPr>
      <w:r>
        <w:rPr>
          <w:rFonts w:ascii="Times New Roman"/>
          <w:b w:val="false"/>
          <w:i w:val="false"/>
          <w:color w:val="000000"/>
          <w:sz w:val="28"/>
        </w:rPr>
        <w:t xml:space="preserve">
      2) Кодекстің 222-бабы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жағдайлар туындаған кезде БЖЗҚ-ға өзі жүгінгенде:</w:t>
      </w:r>
    </w:p>
    <w:bookmarkEnd w:id="29"/>
    <w:bookmarkStart w:name="z37" w:id="30"/>
    <w:p>
      <w:pPr>
        <w:spacing w:after="0"/>
        <w:ind w:left="0"/>
        <w:jc w:val="both"/>
      </w:pPr>
      <w:r>
        <w:rPr>
          <w:rFonts w:ascii="Times New Roman"/>
          <w:b w:val="false"/>
          <w:i w:val="false"/>
          <w:color w:val="000000"/>
          <w:sz w:val="28"/>
        </w:rPr>
        <w:t>
      БЖЗҚ-ның ішкі құжатымен бекітілген нысан бойынша зейнетақы төлемдерін тағайындау туралы өтінішті (бұдан әрі – өтініш);</w:t>
      </w:r>
    </w:p>
    <w:bookmarkEnd w:id="30"/>
    <w:bookmarkStart w:name="z38" w:id="31"/>
    <w:p>
      <w:pPr>
        <w:spacing w:after="0"/>
        <w:ind w:left="0"/>
        <w:jc w:val="both"/>
      </w:pPr>
      <w:r>
        <w:rPr>
          <w:rFonts w:ascii="Times New Roman"/>
          <w:b w:val="false"/>
          <w:i w:val="false"/>
          <w:color w:val="000000"/>
          <w:sz w:val="28"/>
        </w:rPr>
        <w:t>
      жеке басын куәландыратын құжатты (сәйкестендіру үшін);</w:t>
      </w:r>
    </w:p>
    <w:bookmarkEnd w:id="31"/>
    <w:bookmarkStart w:name="z39" w:id="32"/>
    <w:p>
      <w:pPr>
        <w:spacing w:after="0"/>
        <w:ind w:left="0"/>
        <w:jc w:val="both"/>
      </w:pPr>
      <w:r>
        <w:rPr>
          <w:rFonts w:ascii="Times New Roman"/>
          <w:b w:val="false"/>
          <w:i w:val="false"/>
          <w:color w:val="000000"/>
          <w:sz w:val="28"/>
        </w:rPr>
        <w:t>
      банк шоты туралы мәліметтерді ұсынады.</w:t>
      </w:r>
    </w:p>
    <w:bookmarkEnd w:id="32"/>
    <w:bookmarkStart w:name="z40" w:id="33"/>
    <w:p>
      <w:pPr>
        <w:spacing w:after="0"/>
        <w:ind w:left="0"/>
        <w:jc w:val="both"/>
      </w:pPr>
      <w:r>
        <w:rPr>
          <w:rFonts w:ascii="Times New Roman"/>
          <w:b w:val="false"/>
          <w:i w:val="false"/>
          <w:color w:val="000000"/>
          <w:sz w:val="28"/>
        </w:rPr>
        <w:t>
      Өтініш беруші БЖЗҚ интернет-ресурсы арқылы жүгінген кезде БЖЗҚ-ның ішкі құжатымен бекітілген нысан бойынша электрондық цифрлық қолтаңбасымен куәландырылған өтінішті ұсынады.</w:t>
      </w:r>
    </w:p>
    <w:bookmarkEnd w:id="33"/>
    <w:bookmarkStart w:name="z41" w:id="34"/>
    <w:p>
      <w:pPr>
        <w:spacing w:after="0"/>
        <w:ind w:left="0"/>
        <w:jc w:val="both"/>
      </w:pPr>
      <w:r>
        <w:rPr>
          <w:rFonts w:ascii="Times New Roman"/>
          <w:b w:val="false"/>
          <w:i w:val="false"/>
          <w:color w:val="000000"/>
          <w:sz w:val="28"/>
        </w:rPr>
        <w:t>
      БЖЗҚ интернет-ресурсы арқылы өтініш беру тәртібі БЖЗҚ-ның ішкі құжаттарымен бекітіледі.</w:t>
      </w:r>
    </w:p>
    <w:bookmarkEnd w:id="34"/>
    <w:bookmarkStart w:name="z42" w:id="35"/>
    <w:p>
      <w:pPr>
        <w:spacing w:after="0"/>
        <w:ind w:left="0"/>
        <w:jc w:val="both"/>
      </w:pPr>
      <w:r>
        <w:rPr>
          <w:rFonts w:ascii="Times New Roman"/>
          <w:b w:val="false"/>
          <w:i w:val="false"/>
          <w:color w:val="000000"/>
          <w:sz w:val="28"/>
        </w:rPr>
        <w:t>
      Өтініш пошта байланысы құралдары арқылы берілген кезде осы тармақтың 2) тармақшасында көрсетілген алушының жеке басын куәландыратын құжаттың көшірмесін, сондай-ақ алушының өтініштегі қолын (нотариатта куәландыруды тұрғылықты мемлекетте жүргізу шартымен) нотариат куәландырады.</w:t>
      </w:r>
    </w:p>
    <w:bookmarkEnd w:id="35"/>
    <w:bookmarkStart w:name="z43" w:id="36"/>
    <w:p>
      <w:pPr>
        <w:spacing w:after="0"/>
        <w:ind w:left="0"/>
        <w:jc w:val="both"/>
      </w:pPr>
      <w:r>
        <w:rPr>
          <w:rFonts w:ascii="Times New Roman"/>
          <w:b w:val="false"/>
          <w:i w:val="false"/>
          <w:color w:val="000000"/>
          <w:sz w:val="28"/>
        </w:rPr>
        <w:t>
      8. Егер алушылар бірінші және екінші топтағы мүгедектігі бар адамдар болса, егер мүгедектік мерзімсіз болып белгіленсе, БЖЗҚ алушыға мүгедектіктің белгіленгені туралы мәліметтерді "МАОДБ" АЖ-дан сұратады.</w:t>
      </w:r>
    </w:p>
    <w:bookmarkEnd w:id="36"/>
    <w:bookmarkStart w:name="z44" w:id="37"/>
    <w:p>
      <w:pPr>
        <w:spacing w:after="0"/>
        <w:ind w:left="0"/>
        <w:jc w:val="both"/>
      </w:pPr>
      <w:r>
        <w:rPr>
          <w:rFonts w:ascii="Times New Roman"/>
          <w:b w:val="false"/>
          <w:i w:val="false"/>
          <w:color w:val="000000"/>
          <w:sz w:val="28"/>
        </w:rPr>
        <w:t>
      "МАОДБ" АЖ-да өтініш берушінің бірінші немесе екінші топтағы мүгедектігі мерзімсіз болып белгіленгені туралы мәліметтер болмаған жағдайда БЖЗҚ өтініш беруші өтініш берген күні өтінішті қабылдаудан бас тартып, БЖЗҚ-ның ішкі құжатымен бекітілген нысан бойынша бас тарту себебін көрсете отырып, құжаттарды қабылдаудан бас тарту туралы қолхат береді.</w:t>
      </w:r>
    </w:p>
    <w:bookmarkEnd w:id="37"/>
    <w:bookmarkStart w:name="z45" w:id="38"/>
    <w:p>
      <w:pPr>
        <w:spacing w:after="0"/>
        <w:ind w:left="0"/>
        <w:jc w:val="both"/>
      </w:pPr>
      <w:r>
        <w:rPr>
          <w:rFonts w:ascii="Times New Roman"/>
          <w:b w:val="false"/>
          <w:i w:val="false"/>
          <w:color w:val="000000"/>
          <w:sz w:val="28"/>
        </w:rPr>
        <w:t>
      Мерзімсіз белгіленген бірінші немесе екінші топтағы мүгедектік алынған жағдайда зейнетақы төлемдері "МАОДБ" АЖ-дан мүгедектікті алып тастау туралы мәліметтер алынған айдан кейінгі айдан бастап тоқтатылады.</w:t>
      </w:r>
    </w:p>
    <w:bookmarkEnd w:id="38"/>
    <w:bookmarkStart w:name="z46" w:id="39"/>
    <w:p>
      <w:pPr>
        <w:spacing w:after="0"/>
        <w:ind w:left="0"/>
        <w:jc w:val="both"/>
      </w:pPr>
      <w:r>
        <w:rPr>
          <w:rFonts w:ascii="Times New Roman"/>
          <w:b w:val="false"/>
          <w:i w:val="false"/>
          <w:color w:val="000000"/>
          <w:sz w:val="28"/>
        </w:rPr>
        <w:t>
      Мүгедектікті алып тастау туралы мәліметтерді беру тәртібі мен мерзімдері БЖЗҚ мен әлеуметтік қорғау саласындағы уәкілетті орган арасында жасалған тиісті келісімде белгіленген.</w:t>
      </w:r>
    </w:p>
    <w:bookmarkEnd w:id="39"/>
    <w:bookmarkStart w:name="z47" w:id="40"/>
    <w:p>
      <w:pPr>
        <w:spacing w:after="0"/>
        <w:ind w:left="0"/>
        <w:jc w:val="both"/>
      </w:pPr>
      <w:r>
        <w:rPr>
          <w:rFonts w:ascii="Times New Roman"/>
          <w:b w:val="false"/>
          <w:i w:val="false"/>
          <w:color w:val="000000"/>
          <w:sz w:val="28"/>
        </w:rPr>
        <w:t xml:space="preserve">
      9. Өтініш үшінші тұлға арқылы берілген жағдайда осы Қағидалардың 7-тармағының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құжаттарға қосымша үшінші тұлға (сенім білдірілген тұлға, заңды өкіл):</w:t>
      </w:r>
    </w:p>
    <w:bookmarkEnd w:id="40"/>
    <w:bookmarkStart w:name="z48" w:id="41"/>
    <w:p>
      <w:pPr>
        <w:spacing w:after="0"/>
        <w:ind w:left="0"/>
        <w:jc w:val="both"/>
      </w:pPr>
      <w:r>
        <w:rPr>
          <w:rFonts w:ascii="Times New Roman"/>
          <w:b w:val="false"/>
          <w:i w:val="false"/>
          <w:color w:val="000000"/>
          <w:sz w:val="28"/>
        </w:rPr>
        <w:t>
      1) нотариат куәландырған сенімхаттың түпнұсқасын немесе оның нотариат куәландырған көшірмесін;</w:t>
      </w:r>
    </w:p>
    <w:bookmarkEnd w:id="41"/>
    <w:bookmarkStart w:name="z49" w:id="42"/>
    <w:p>
      <w:pPr>
        <w:spacing w:after="0"/>
        <w:ind w:left="0"/>
        <w:jc w:val="both"/>
      </w:pPr>
      <w:r>
        <w:rPr>
          <w:rFonts w:ascii="Times New Roman"/>
          <w:b w:val="false"/>
          <w:i w:val="false"/>
          <w:color w:val="000000"/>
          <w:sz w:val="28"/>
        </w:rPr>
        <w:t>
      2) үшінші тұлғаның жеке басын куәландыратын құжатты (сәйкестендіру үшін) ұсынады.</w:t>
      </w:r>
    </w:p>
    <w:bookmarkEnd w:id="42"/>
    <w:bookmarkStart w:name="z50" w:id="43"/>
    <w:p>
      <w:pPr>
        <w:spacing w:after="0"/>
        <w:ind w:left="0"/>
        <w:jc w:val="both"/>
      </w:pPr>
      <w:r>
        <w:rPr>
          <w:rFonts w:ascii="Times New Roman"/>
          <w:b w:val="false"/>
          <w:i w:val="false"/>
          <w:color w:val="000000"/>
          <w:sz w:val="28"/>
        </w:rPr>
        <w:t>
      Бұл ретте алушының жеке басын куәландыратын құжаттың көшірмесін нотариат куәландырады (нотариаттық куәландыруды тұрғылықты мемлекетте жүргізу шартымен);</w:t>
      </w:r>
    </w:p>
    <w:bookmarkEnd w:id="43"/>
    <w:bookmarkStart w:name="z51" w:id="44"/>
    <w:p>
      <w:pPr>
        <w:spacing w:after="0"/>
        <w:ind w:left="0"/>
        <w:jc w:val="both"/>
      </w:pPr>
      <w:r>
        <w:rPr>
          <w:rFonts w:ascii="Times New Roman"/>
          <w:b w:val="false"/>
          <w:i w:val="false"/>
          <w:color w:val="000000"/>
          <w:sz w:val="28"/>
        </w:rPr>
        <w:t>
      3) заңды өкіл өтініш берген жағдайда заңды өкілдің мәртебесін растайтын құжатты ұсынады.</w:t>
      </w:r>
    </w:p>
    <w:bookmarkEnd w:id="44"/>
    <w:bookmarkStart w:name="z52" w:id="45"/>
    <w:p>
      <w:pPr>
        <w:spacing w:after="0"/>
        <w:ind w:left="0"/>
        <w:jc w:val="both"/>
      </w:pPr>
      <w:r>
        <w:rPr>
          <w:rFonts w:ascii="Times New Roman"/>
          <w:b w:val="false"/>
          <w:i w:val="false"/>
          <w:color w:val="000000"/>
          <w:sz w:val="28"/>
        </w:rPr>
        <w:t>
      10. Зейнетақы төлемдерін жүзеге асыру мақсатында БЖЗҚ Қазақстан Республикасының заңнамасына сәйкес өтініш білдірген адамдардың цифрлық құжаттарын пайдалана алады.</w:t>
      </w:r>
    </w:p>
    <w:bookmarkEnd w:id="45"/>
    <w:bookmarkStart w:name="z53" w:id="46"/>
    <w:p>
      <w:pPr>
        <w:spacing w:after="0"/>
        <w:ind w:left="0"/>
        <w:jc w:val="both"/>
      </w:pPr>
      <w:r>
        <w:rPr>
          <w:rFonts w:ascii="Times New Roman"/>
          <w:b w:val="false"/>
          <w:i w:val="false"/>
          <w:color w:val="000000"/>
          <w:sz w:val="28"/>
        </w:rPr>
        <w:t>
      Жеке басты куәландыратын құжаттың қағаз жеткізгіштегі көшірмесі мемлекеттік органдардың және (немесе) мемлекеттік заңды тұлғалардың ақпараттандыру объектілерімен интеграция болмаған жағдайларда ұсынылады.</w:t>
      </w:r>
    </w:p>
    <w:bookmarkEnd w:id="46"/>
    <w:bookmarkStart w:name="z54" w:id="47"/>
    <w:p>
      <w:pPr>
        <w:spacing w:after="0"/>
        <w:ind w:left="0"/>
        <w:jc w:val="both"/>
      </w:pPr>
      <w:r>
        <w:rPr>
          <w:rFonts w:ascii="Times New Roman"/>
          <w:b w:val="false"/>
          <w:i w:val="false"/>
          <w:color w:val="000000"/>
          <w:sz w:val="28"/>
        </w:rPr>
        <w:t>
      11. БЖЗҚ-ға өзі жүгінген кезде құжаттарды қабылдау кезінде алушыға немесе үшінші тұлғаға БЖЗҚ-ның ішкі құжатымен бекітілген нысан бойынша құжаттардың қабылданғаны туралы қолхат беріледі.</w:t>
      </w:r>
    </w:p>
    <w:bookmarkEnd w:id="47"/>
    <w:bookmarkStart w:name="z55" w:id="48"/>
    <w:p>
      <w:pPr>
        <w:spacing w:after="0"/>
        <w:ind w:left="0"/>
        <w:jc w:val="both"/>
      </w:pPr>
      <w:r>
        <w:rPr>
          <w:rFonts w:ascii="Times New Roman"/>
          <w:b w:val="false"/>
          <w:i w:val="false"/>
          <w:color w:val="000000"/>
          <w:sz w:val="28"/>
        </w:rPr>
        <w:t xml:space="preserve">
      12. Алушы осы Қағидалардың 7-тармағының </w:t>
      </w:r>
      <w:r>
        <w:rPr>
          <w:rFonts w:ascii="Times New Roman"/>
          <w:b w:val="false"/>
          <w:i w:val="false"/>
          <w:color w:val="000000"/>
          <w:sz w:val="28"/>
        </w:rPr>
        <w:t>2) тармақшасына</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сәйкес белгіленген құжаттардың толық топтамасын ұсынбаған және (немесе) жеке басын куәландыратын жарамсыз және (немесе) қолданылу мерзімі өтіп кеткен құжаттарды ұсынған жағдайларда БЖЗҚ өтініш берілген күні оны қабылдаудан бас тартып, БЖЗҚ-ның ішкі құжаттарымен айқындалатын нысан бойынша құжаттарды қабылдаудан бас тарту туралы қолхат береді не осы Қағидаларда көзделген құжаттарды алған сәттен бастап он жұмыс күні ішінде бас тарту себебі көрсетілген хабарлама жіберу арқылы өтінішті орындаудан бас тартады.</w:t>
      </w:r>
    </w:p>
    <w:bookmarkEnd w:id="48"/>
    <w:bookmarkStart w:name="z56" w:id="49"/>
    <w:p>
      <w:pPr>
        <w:spacing w:after="0"/>
        <w:ind w:left="0"/>
        <w:jc w:val="both"/>
      </w:pPr>
      <w:r>
        <w:rPr>
          <w:rFonts w:ascii="Times New Roman"/>
          <w:b w:val="false"/>
          <w:i w:val="false"/>
          <w:color w:val="000000"/>
          <w:sz w:val="28"/>
        </w:rPr>
        <w:t>
      13. Зейнетақы төлемдері өтініш берілген күннен бастап тағайындалады. Бұл ретте:</w:t>
      </w:r>
    </w:p>
    <w:bookmarkEnd w:id="49"/>
    <w:bookmarkStart w:name="z57" w:id="50"/>
    <w:p>
      <w:pPr>
        <w:spacing w:after="0"/>
        <w:ind w:left="0"/>
        <w:jc w:val="both"/>
      </w:pPr>
      <w:r>
        <w:rPr>
          <w:rFonts w:ascii="Times New Roman"/>
          <w:b w:val="false"/>
          <w:i w:val="false"/>
          <w:color w:val="000000"/>
          <w:sz w:val="28"/>
        </w:rPr>
        <w:t xml:space="preserve">
      Кодекстің 222-бабы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алушылар үшін – алушының өтініші Мемлекеттік корпорацияда тіркелген күн зейнетақы төлемін алуға өтініш берілген күн болып есептеледі бұл ретте өтініш тіркелген болуға тиіс:</w:t>
      </w:r>
    </w:p>
    <w:bookmarkEnd w:id="50"/>
    <w:bookmarkStart w:name="z58" w:id="51"/>
    <w:p>
      <w:pPr>
        <w:spacing w:after="0"/>
        <w:ind w:left="0"/>
        <w:jc w:val="both"/>
      </w:pPr>
      <w:r>
        <w:rPr>
          <w:rFonts w:ascii="Times New Roman"/>
          <w:b w:val="false"/>
          <w:i w:val="false"/>
          <w:color w:val="000000"/>
          <w:sz w:val="28"/>
        </w:rPr>
        <w:t xml:space="preserve">
      осы Қағидалардың 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жағдайлар орын алғаннан кейін өтініш тіркелген күн өтініш берілген күн болып есептеледі;</w:t>
      </w:r>
    </w:p>
    <w:bookmarkEnd w:id="51"/>
    <w:bookmarkStart w:name="z59" w:id="52"/>
    <w:p>
      <w:pPr>
        <w:spacing w:after="0"/>
        <w:ind w:left="0"/>
        <w:jc w:val="both"/>
      </w:pPr>
      <w:r>
        <w:rPr>
          <w:rFonts w:ascii="Times New Roman"/>
          <w:b w:val="false"/>
          <w:i w:val="false"/>
          <w:color w:val="000000"/>
          <w:sz w:val="28"/>
        </w:rPr>
        <w:t xml:space="preserve">
      осы Қағидалардың 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жағдайлар орын алғанға дейін осы Қағидалардың 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жағдайлар орын алған күн өтініш берілген күн болып есептеледі;</w:t>
      </w:r>
    </w:p>
    <w:bookmarkEnd w:id="52"/>
    <w:bookmarkStart w:name="z60" w:id="53"/>
    <w:p>
      <w:pPr>
        <w:spacing w:after="0"/>
        <w:ind w:left="0"/>
        <w:jc w:val="both"/>
      </w:pPr>
      <w:r>
        <w:rPr>
          <w:rFonts w:ascii="Times New Roman"/>
          <w:b w:val="false"/>
          <w:i w:val="false"/>
          <w:color w:val="000000"/>
          <w:sz w:val="28"/>
        </w:rPr>
        <w:t xml:space="preserve">
      Кодекстің 222-бабы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алушылар үшін – БЖЗҚ-ға құжаттардың қабылданған не түскен күні зейнетақы төлемін алуға өтініш берілген күн болып есептеледі.</w:t>
      </w:r>
    </w:p>
    <w:bookmarkEnd w:id="53"/>
    <w:bookmarkStart w:name="z61" w:id="54"/>
    <w:p>
      <w:pPr>
        <w:spacing w:after="0"/>
        <w:ind w:left="0"/>
        <w:jc w:val="both"/>
      </w:pPr>
      <w:r>
        <w:rPr>
          <w:rFonts w:ascii="Times New Roman"/>
          <w:b w:val="false"/>
          <w:i w:val="false"/>
          <w:color w:val="000000"/>
          <w:sz w:val="28"/>
        </w:rPr>
        <w:t xml:space="preserve">
      Зейнетақы төлемдері Кодекстің 222-бабы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алушыларға осы Қағидаларда көзделген құжаттардың БЖЗҚ-ға қабылдаған не түскен күнінен бастап он жұмыс күні ішінде жүзеге асырылады.</w:t>
      </w:r>
    </w:p>
    <w:bookmarkEnd w:id="54"/>
    <w:bookmarkStart w:name="z62" w:id="55"/>
    <w:p>
      <w:pPr>
        <w:spacing w:after="0"/>
        <w:ind w:left="0"/>
        <w:jc w:val="both"/>
      </w:pPr>
      <w:r>
        <w:rPr>
          <w:rFonts w:ascii="Times New Roman"/>
          <w:b w:val="false"/>
          <w:i w:val="false"/>
          <w:color w:val="000000"/>
          <w:sz w:val="28"/>
        </w:rPr>
        <w:t xml:space="preserve">
      14. Осы Қағидалардың 7-тармағының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Мемлекеттік корпорацияға ұсынылған алушылардың өтініштері бойынша Мемлекеттік корпорация БЖЗҚ мен Мемлекеттік корпорация арасында жасалған тиісті келісімде белгіленген тәртіппен БЖЗҚ-мен өзара іс-қимылды жүзеге асырады, оның шеңберінде Мемлекеттік корпорацияда тіркелген алушылардың өтініштері туралы мәліметтер БЖЗҚ-ға беріледі.</w:t>
      </w:r>
    </w:p>
    <w:bookmarkEnd w:id="55"/>
    <w:bookmarkStart w:name="z63" w:id="56"/>
    <w:p>
      <w:pPr>
        <w:spacing w:after="0"/>
        <w:ind w:left="0"/>
        <w:jc w:val="both"/>
      </w:pPr>
      <w:r>
        <w:rPr>
          <w:rFonts w:ascii="Times New Roman"/>
          <w:b w:val="false"/>
          <w:i w:val="false"/>
          <w:color w:val="000000"/>
          <w:sz w:val="28"/>
        </w:rPr>
        <w:t xml:space="preserve">
      БЖЗҚ Мемлекеттік корпорация белгілеген зейнетақы төлемдері кестесіне сәйкес осы Қағидалардың </w:t>
      </w:r>
      <w:r>
        <w:rPr>
          <w:rFonts w:ascii="Times New Roman"/>
          <w:b w:val="false"/>
          <w:i w:val="false"/>
          <w:color w:val="000000"/>
          <w:sz w:val="28"/>
        </w:rPr>
        <w:t>22-тармағына</w:t>
      </w:r>
      <w:r>
        <w:rPr>
          <w:rFonts w:ascii="Times New Roman"/>
          <w:b w:val="false"/>
          <w:i w:val="false"/>
          <w:color w:val="000000"/>
          <w:sz w:val="28"/>
        </w:rPr>
        <w:t xml:space="preserve"> сәйкес есептелген алушылардың зейнетақы төлемдерінің сомаларын Мемлекеттік корпорацияға аударады.</w:t>
      </w:r>
    </w:p>
    <w:bookmarkEnd w:id="56"/>
    <w:bookmarkStart w:name="z64" w:id="57"/>
    <w:p>
      <w:pPr>
        <w:spacing w:after="0"/>
        <w:ind w:left="0"/>
        <w:jc w:val="both"/>
      </w:pPr>
      <w:r>
        <w:rPr>
          <w:rFonts w:ascii="Times New Roman"/>
          <w:b w:val="false"/>
          <w:i w:val="false"/>
          <w:color w:val="000000"/>
          <w:sz w:val="28"/>
        </w:rPr>
        <w:t>
      Мемлекеттік корпорация БЖЗҚ-дан алынған зейнетақы төлемдерінің сомаларын Мемлекеттік корпорация белгілеген зейнетақы төлемдерінің кестесіне сәйкес, бірақ ерте дегенде зейнетақы төлемдеріне құқық туындаған күні өтініште көрсетілген алушылардың банктік шоттарына аударады.</w:t>
      </w:r>
    </w:p>
    <w:bookmarkEnd w:id="57"/>
    <w:bookmarkStart w:name="z65" w:id="58"/>
    <w:p>
      <w:pPr>
        <w:spacing w:after="0"/>
        <w:ind w:left="0"/>
        <w:jc w:val="both"/>
      </w:pPr>
      <w:r>
        <w:rPr>
          <w:rFonts w:ascii="Times New Roman"/>
          <w:b w:val="false"/>
          <w:i w:val="false"/>
          <w:color w:val="000000"/>
          <w:sz w:val="28"/>
        </w:rPr>
        <w:t xml:space="preserve">
      15. Осы Қағидаларда көзделген құжаттарды алған сәттен бастап алушы осы Қағидалардың 7-тармағының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белгіленген құжаттардың толық топтамасын ұсынбаған және (немесе) жеке басын куәландыратын жарамсыз және (немесе) қолданылу мерзімі өтіп кеткен құжаттарды ұсынған жағдайларда Мемлекеттік корпорация алушы өтініш берген күні оны қабылдаудан бас тартып, БЖЗҚ-ның ішкі құжаттарымен айқындалатын нысан бойынша құжаттарды қабылдаудан бас тарту туралы қолхат береді не осы Қағидаларда көзделген құжаттарды алған сәттен бастап он жұмыс күні ішінде бас тарту себебі көрсетілген хабарлама жіберу арқылы өтінішті орындаудан бас тартады.</w:t>
      </w:r>
    </w:p>
    <w:bookmarkEnd w:id="58"/>
    <w:bookmarkStart w:name="z66" w:id="59"/>
    <w:p>
      <w:pPr>
        <w:spacing w:after="0"/>
        <w:ind w:left="0"/>
        <w:jc w:val="both"/>
      </w:pPr>
      <w:r>
        <w:rPr>
          <w:rFonts w:ascii="Times New Roman"/>
          <w:b w:val="false"/>
          <w:i w:val="false"/>
          <w:color w:val="000000"/>
          <w:sz w:val="28"/>
        </w:rPr>
        <w:t>
      16. Мемлекеттік органдардың ақпараттық жүйелерінен және (немесе) БЖЗҚ-дан алушының қайтыс болғаны, Қазақстан Республикасы азаматының жеке басын куәландыратын барлық құжаттардың не шетелдіктің Қазақстан Республикасында тұруына ықтиярхаттың, не Қазақстан Республикасының шегінен тыс жерлерге тұрақты тұруға кетуіне байланысты не Қазақстан Республикасының уәкілетті органы берген азаматтығы жоқ адамның куәлігінің жарамсыздығы туралы не Қазақстан Республикасында тұрақты тұруға берілген рұқсаттың күші жойылуына не Қазақстан Республикасының азаматтығынан айырылуына, Қазақстан Республикасының азаматтығынан шығуына, не Қазақстан Республикасының азаматтығын жоғалтуына байланысты мәліметтердің алынуы оған БЖЗҚ-дан төленетін зейнетақы төлемдерін тоқтату үшін негіз болып табылады.</w:t>
      </w:r>
    </w:p>
    <w:bookmarkEnd w:id="59"/>
    <w:bookmarkStart w:name="z67" w:id="60"/>
    <w:p>
      <w:pPr>
        <w:spacing w:after="0"/>
        <w:ind w:left="0"/>
        <w:jc w:val="both"/>
      </w:pPr>
      <w:r>
        <w:rPr>
          <w:rFonts w:ascii="Times New Roman"/>
          <w:b w:val="false"/>
          <w:i w:val="false"/>
          <w:color w:val="000000"/>
          <w:sz w:val="28"/>
        </w:rPr>
        <w:t xml:space="preserve">
      17. Зейнетақы төлемдерін оған БЖЗҚ Кодекстің 222-бабы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алушының банктік шотына аударады, оның деректемелері өтініште көрсетіледі.</w:t>
      </w:r>
    </w:p>
    <w:bookmarkEnd w:id="60"/>
    <w:bookmarkStart w:name="z68" w:id="61"/>
    <w:p>
      <w:pPr>
        <w:spacing w:after="0"/>
        <w:ind w:left="0"/>
        <w:jc w:val="both"/>
      </w:pPr>
      <w:r>
        <w:rPr>
          <w:rFonts w:ascii="Times New Roman"/>
          <w:b w:val="false"/>
          <w:i w:val="false"/>
          <w:color w:val="000000"/>
          <w:sz w:val="28"/>
        </w:rPr>
        <w:t>
      Аударуға, есепке жатқызуға және жұмыс берушінің міндетті зейнетақы жарналары есебінен төленетін зейнетақы төлемдеріне байланысты банктік қызметтерге ақы төлеу БЖЗҚ-ның меншікті қаражаты есебінен жүзеге асырылады.</w:t>
      </w:r>
    </w:p>
    <w:bookmarkEnd w:id="61"/>
    <w:bookmarkStart w:name="z69" w:id="62"/>
    <w:p>
      <w:pPr>
        <w:spacing w:after="0"/>
        <w:ind w:left="0"/>
        <w:jc w:val="left"/>
      </w:pPr>
      <w:r>
        <w:rPr>
          <w:rFonts w:ascii="Times New Roman"/>
          <w:b/>
          <w:i w:val="false"/>
          <w:color w:val="000000"/>
        </w:rPr>
        <w:t xml:space="preserve"> 3-тарау. ЖБМЗЖ есебінен төленетін зейнетақы төлемдерінің мөлшерін айқындау тәртібі</w:t>
      </w:r>
    </w:p>
    <w:bookmarkEnd w:id="62"/>
    <w:bookmarkStart w:name="z70" w:id="63"/>
    <w:p>
      <w:pPr>
        <w:spacing w:after="0"/>
        <w:ind w:left="0"/>
        <w:jc w:val="both"/>
      </w:pPr>
      <w:r>
        <w:rPr>
          <w:rFonts w:ascii="Times New Roman"/>
          <w:b w:val="false"/>
          <w:i w:val="false"/>
          <w:color w:val="000000"/>
          <w:sz w:val="28"/>
        </w:rPr>
        <w:t>
      18. ЖБМЗЖ есебінен төленетін зейнетақы төлемдерінің мөлшерін есептеу үшін мынадай параметрлер пайдаланылады:</w:t>
      </w:r>
    </w:p>
    <w:bookmarkEnd w:id="63"/>
    <w:bookmarkStart w:name="z71" w:id="64"/>
    <w:p>
      <w:pPr>
        <w:spacing w:after="0"/>
        <w:ind w:left="0"/>
        <w:jc w:val="both"/>
      </w:pPr>
      <w:r>
        <w:rPr>
          <w:rFonts w:ascii="Times New Roman"/>
          <w:b w:val="false"/>
          <w:i w:val="false"/>
          <w:color w:val="000000"/>
          <w:sz w:val="28"/>
        </w:rPr>
        <w:t>
      1) ағымдағы құн факторы;</w:t>
      </w:r>
    </w:p>
    <w:bookmarkEnd w:id="64"/>
    <w:bookmarkStart w:name="z72" w:id="65"/>
    <w:p>
      <w:pPr>
        <w:spacing w:after="0"/>
        <w:ind w:left="0"/>
        <w:jc w:val="both"/>
      </w:pPr>
      <w:r>
        <w:rPr>
          <w:rFonts w:ascii="Times New Roman"/>
          <w:b w:val="false"/>
          <w:i w:val="false"/>
          <w:color w:val="000000"/>
          <w:sz w:val="28"/>
        </w:rPr>
        <w:t>
      2) баланс коэффициенті;</w:t>
      </w:r>
    </w:p>
    <w:bookmarkEnd w:id="65"/>
    <w:bookmarkStart w:name="z73" w:id="66"/>
    <w:p>
      <w:pPr>
        <w:spacing w:after="0"/>
        <w:ind w:left="0"/>
        <w:jc w:val="both"/>
      </w:pPr>
      <w:r>
        <w:rPr>
          <w:rFonts w:ascii="Times New Roman"/>
          <w:b w:val="false"/>
          <w:i w:val="false"/>
          <w:color w:val="000000"/>
          <w:sz w:val="28"/>
        </w:rPr>
        <w:t>
      3) жұмсартылған баланс коэффициенті.</w:t>
      </w:r>
    </w:p>
    <w:bookmarkEnd w:id="66"/>
    <w:bookmarkStart w:name="z74" w:id="67"/>
    <w:p>
      <w:pPr>
        <w:spacing w:after="0"/>
        <w:ind w:left="0"/>
        <w:jc w:val="both"/>
      </w:pPr>
      <w:r>
        <w:rPr>
          <w:rFonts w:ascii="Times New Roman"/>
          <w:b w:val="false"/>
          <w:i w:val="false"/>
          <w:color w:val="000000"/>
          <w:sz w:val="28"/>
        </w:rPr>
        <w:t>
      19. Ағымдағы құн факторы – жасына, дисконттау факторына және тиісті дәрежедегі индекстеу мөлшерлемесіне байланысты өмір бойғы зейнетақы төлемдерін алушының өмір сүру көрсеткіші (көрсеткіштері) көбейтінділерінің сомасы:</w:t>
      </w:r>
    </w:p>
    <w:bookmarkEnd w:id="67"/>
    <w:bookmarkStart w:name="z75"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3022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226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9"/>
    <w:p>
      <w:pPr>
        <w:spacing w:after="0"/>
        <w:ind w:left="0"/>
        <w:jc w:val="both"/>
      </w:pPr>
      <w:r>
        <w:rPr>
          <w:rFonts w:ascii="Times New Roman"/>
          <w:b w:val="false"/>
          <w:i w:val="false"/>
          <w:color w:val="000000"/>
          <w:sz w:val="28"/>
        </w:rPr>
        <w:t>
      мұндағы:</w:t>
      </w:r>
    </w:p>
    <w:bookmarkEnd w:id="69"/>
    <w:bookmarkStart w:name="z77"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508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ағымдағы құн факторы;</w:t>
      </w:r>
      <w:r>
        <w:br/>
      </w:r>
      <w:r>
        <w:rPr>
          <w:rFonts w:ascii="Times New Roman"/>
          <w:b w:val="false"/>
          <w:i w:val="false"/>
          <w:color w:val="000000"/>
          <w:sz w:val="28"/>
        </w:rPr>
        <w:t>
</w:t>
      </w:r>
    </w:p>
    <w:bookmarkStart w:name="z78"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800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001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дисконттау факторы;</w:t>
      </w:r>
      <w:r>
        <w:br/>
      </w:r>
      <w:r>
        <w:rPr>
          <w:rFonts w:ascii="Times New Roman"/>
          <w:b w:val="false"/>
          <w:i w:val="false"/>
          <w:color w:val="000000"/>
          <w:sz w:val="28"/>
        </w:rPr>
        <w:t>
</w:t>
      </w:r>
    </w:p>
    <w:bookmarkStart w:name="z79" w:id="72"/>
    <w:p>
      <w:pPr>
        <w:spacing w:after="0"/>
        <w:ind w:left="0"/>
        <w:jc w:val="both"/>
      </w:pPr>
      <w:r>
        <w:rPr>
          <w:rFonts w:ascii="Times New Roman"/>
          <w:b w:val="false"/>
          <w:i w:val="false"/>
          <w:color w:val="000000"/>
          <w:sz w:val="28"/>
        </w:rPr>
        <w:t>
      i – кірістіліктің тиімді пайыздық мөлшерлемесі;</w:t>
      </w:r>
    </w:p>
    <w:bookmarkEnd w:id="72"/>
    <w:bookmarkStart w:name="z80" w:id="73"/>
    <w:p>
      <w:pPr>
        <w:spacing w:after="0"/>
        <w:ind w:left="0"/>
        <w:jc w:val="both"/>
      </w:pPr>
      <w:r>
        <w:rPr>
          <w:rFonts w:ascii="Times New Roman"/>
          <w:b w:val="false"/>
          <w:i w:val="false"/>
          <w:color w:val="000000"/>
          <w:sz w:val="28"/>
        </w:rPr>
        <w:t>
      j – индекстеу мөлшерлемесі;</w:t>
      </w:r>
    </w:p>
    <w:bookmarkEnd w:id="73"/>
    <w:bookmarkStart w:name="z81" w:id="74"/>
    <w:p>
      <w:pPr>
        <w:spacing w:after="0"/>
        <w:ind w:left="0"/>
        <w:jc w:val="both"/>
      </w:pPr>
      <w:r>
        <w:rPr>
          <w:rFonts w:ascii="Times New Roman"/>
          <w:b w:val="false"/>
          <w:i w:val="false"/>
          <w:color w:val="000000"/>
          <w:sz w:val="28"/>
        </w:rPr>
        <w:t>
      t px – өмір бойғы зейнетақы төлемдерін алушының х жастан x+t жасқа дейін өмір сүру ықтималдығы;</w:t>
      </w:r>
    </w:p>
    <w:bookmarkEnd w:id="74"/>
    <w:bookmarkStart w:name="z82" w:id="75"/>
    <w:p>
      <w:pPr>
        <w:spacing w:after="0"/>
        <w:ind w:left="0"/>
        <w:jc w:val="both"/>
      </w:pPr>
      <w:r>
        <w:rPr>
          <w:rFonts w:ascii="Times New Roman"/>
          <w:b w:val="false"/>
          <w:i w:val="false"/>
          <w:color w:val="000000"/>
          <w:sz w:val="28"/>
        </w:rPr>
        <w:t>
      x – алушының өмір бойғы зейнетақы төлемдерін алу басталған күнгі жасы;</w:t>
      </w:r>
    </w:p>
    <w:bookmarkEnd w:id="75"/>
    <w:bookmarkStart w:name="z83" w:id="76"/>
    <w:p>
      <w:pPr>
        <w:spacing w:after="0"/>
        <w:ind w:left="0"/>
        <w:jc w:val="both"/>
      </w:pPr>
      <w:r>
        <w:rPr>
          <w:rFonts w:ascii="Times New Roman"/>
          <w:b w:val="false"/>
          <w:i w:val="false"/>
          <w:color w:val="000000"/>
          <w:sz w:val="28"/>
        </w:rPr>
        <w:t>
      n – өмір бойғы зейнетақы төлемдерін алған жылдар саны;</w:t>
      </w:r>
    </w:p>
    <w:bookmarkEnd w:id="76"/>
    <w:bookmarkStart w:name="z84" w:id="77"/>
    <w:p>
      <w:pPr>
        <w:spacing w:after="0"/>
        <w:ind w:left="0"/>
        <w:jc w:val="both"/>
      </w:pPr>
      <w:r>
        <w:rPr>
          <w:rFonts w:ascii="Times New Roman"/>
          <w:b w:val="false"/>
          <w:i w:val="false"/>
          <w:color w:val="000000"/>
          <w:sz w:val="28"/>
        </w:rPr>
        <w:t>
      m – зейнетақы төлемдерінің кезеңділігі;</w:t>
      </w:r>
    </w:p>
    <w:bookmarkEnd w:id="77"/>
    <w:bookmarkStart w:name="z85" w:id="78"/>
    <w:p>
      <w:pPr>
        <w:spacing w:after="0"/>
        <w:ind w:left="0"/>
        <w:jc w:val="both"/>
      </w:pPr>
      <w:r>
        <w:rPr>
          <w:rFonts w:ascii="Times New Roman"/>
          <w:b w:val="false"/>
          <w:i w:val="false"/>
          <w:color w:val="000000"/>
          <w:sz w:val="28"/>
        </w:rPr>
        <w:t>
      t – 0-ден n-ге дейінгі мәндерді қабылдайтын айнымалы;</w:t>
      </w:r>
    </w:p>
    <w:bookmarkEnd w:id="78"/>
    <w:bookmarkStart w:name="z86" w:id="79"/>
    <w:p>
      <w:pPr>
        <w:spacing w:after="0"/>
        <w:ind w:left="0"/>
        <w:jc w:val="both"/>
      </w:pPr>
      <w:r>
        <w:rPr>
          <w:rFonts w:ascii="Times New Roman"/>
          <w:b w:val="false"/>
          <w:i w:val="false"/>
          <w:color w:val="000000"/>
          <w:sz w:val="28"/>
        </w:rPr>
        <w:t>
      20. Теңгерім коэффициенті – зейнетақы активтерінің міндеттемелерге қатынасы:</w:t>
      </w:r>
    </w:p>
    <w:bookmarkEnd w:id="79"/>
    <w:bookmarkStart w:name="z87"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3403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036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81"/>
    <w:p>
      <w:pPr>
        <w:spacing w:after="0"/>
        <w:ind w:left="0"/>
        <w:jc w:val="both"/>
      </w:pPr>
      <w:r>
        <w:rPr>
          <w:rFonts w:ascii="Times New Roman"/>
          <w:b w:val="false"/>
          <w:i w:val="false"/>
          <w:color w:val="000000"/>
          <w:sz w:val="28"/>
        </w:rPr>
        <w:t>
      мұндағы:</w:t>
      </w:r>
    </w:p>
    <w:bookmarkEnd w:id="81"/>
    <w:bookmarkStart w:name="z89" w:id="82"/>
    <w:p>
      <w:pPr>
        <w:spacing w:after="0"/>
        <w:ind w:left="0"/>
        <w:jc w:val="both"/>
      </w:pPr>
      <w:r>
        <w:rPr>
          <w:rFonts w:ascii="Times New Roman"/>
          <w:b w:val="false"/>
          <w:i w:val="false"/>
          <w:color w:val="000000"/>
          <w:sz w:val="28"/>
        </w:rPr>
        <w:t>
      BTt – теңгерім коэффициенті;</w:t>
      </w:r>
    </w:p>
    <w:bookmarkEnd w:id="82"/>
    <w:bookmarkStart w:name="z90" w:id="83"/>
    <w:p>
      <w:pPr>
        <w:spacing w:after="0"/>
        <w:ind w:left="0"/>
        <w:jc w:val="both"/>
      </w:pPr>
      <w:r>
        <w:rPr>
          <w:rFonts w:ascii="Times New Roman"/>
          <w:b w:val="false"/>
          <w:i w:val="false"/>
          <w:color w:val="000000"/>
          <w:sz w:val="28"/>
        </w:rPr>
        <w:t>
      зейнетақы активтеріt–1 – t -1 күнтізбелік жыл соңындағы зейнетақы активтері;</w:t>
      </w:r>
    </w:p>
    <w:bookmarkEnd w:id="83"/>
    <w:bookmarkStart w:name="z91" w:id="84"/>
    <w:p>
      <w:pPr>
        <w:spacing w:after="0"/>
        <w:ind w:left="0"/>
        <w:jc w:val="both"/>
      </w:pPr>
      <w:r>
        <w:rPr>
          <w:rFonts w:ascii="Times New Roman"/>
          <w:b w:val="false"/>
          <w:i w:val="false"/>
          <w:color w:val="000000"/>
          <w:sz w:val="28"/>
        </w:rPr>
        <w:t>
      міндеттемелерt–1 – t -1 күнтізбелік жыл соңындағы міндеттемелер.</w:t>
      </w:r>
    </w:p>
    <w:bookmarkEnd w:id="84"/>
    <w:bookmarkStart w:name="z92" w:id="85"/>
    <w:p>
      <w:pPr>
        <w:spacing w:after="0"/>
        <w:ind w:left="0"/>
        <w:jc w:val="both"/>
      </w:pPr>
      <w:r>
        <w:rPr>
          <w:rFonts w:ascii="Times New Roman"/>
          <w:b w:val="false"/>
          <w:i w:val="false"/>
          <w:color w:val="000000"/>
          <w:sz w:val="28"/>
        </w:rPr>
        <w:t>
      Егер міндеттемелер өткен күнтізбелік жылдың соңында зейнетақы активтерінен асып кетсе, теңгерімдеу процесі күнтізбелік жылдың басында іске қосылады.</w:t>
      </w:r>
    </w:p>
    <w:bookmarkEnd w:id="85"/>
    <w:bookmarkStart w:name="z93" w:id="86"/>
    <w:p>
      <w:pPr>
        <w:spacing w:after="0"/>
        <w:ind w:left="0"/>
        <w:jc w:val="both"/>
      </w:pPr>
      <w:r>
        <w:rPr>
          <w:rFonts w:ascii="Times New Roman"/>
          <w:b w:val="false"/>
          <w:i w:val="false"/>
          <w:color w:val="000000"/>
          <w:sz w:val="28"/>
        </w:rPr>
        <w:t>
      Қаржылық теңгерімді қалпына келтіру қаржылық көрсеткіштер арасындағы оңтайлы қатынасты іздеу арқылы жүзеге асырылады.</w:t>
      </w:r>
    </w:p>
    <w:bookmarkEnd w:id="86"/>
    <w:bookmarkStart w:name="z94" w:id="87"/>
    <w:p>
      <w:pPr>
        <w:spacing w:after="0"/>
        <w:ind w:left="0"/>
        <w:jc w:val="both"/>
      </w:pPr>
      <w:r>
        <w:rPr>
          <w:rFonts w:ascii="Times New Roman"/>
          <w:b w:val="false"/>
          <w:i w:val="false"/>
          <w:color w:val="000000"/>
          <w:sz w:val="28"/>
        </w:rPr>
        <w:t>
      21. Жұмсартылған теңгерім коэффициенті – бұл зейнетақы жүйелеріндегі активтер мен зейнетақы міндеттемелері арасындағы байланысты білдіретін сан. Бұл ретте бір жылдағы жұмсартылған теңгерім коэффициенті 1 плюс осы жылға белгіленген теңгерім коэффициенті мен 1 саны арасындағы айырманың үштен біріне тең және мынадай формула бойынша есептеледі:</w:t>
      </w:r>
    </w:p>
    <w:bookmarkEnd w:id="87"/>
    <w:bookmarkStart w:name="z95"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2044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447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89"/>
    <w:p>
      <w:pPr>
        <w:spacing w:after="0"/>
        <w:ind w:left="0"/>
        <w:jc w:val="both"/>
      </w:pPr>
      <w:r>
        <w:rPr>
          <w:rFonts w:ascii="Times New Roman"/>
          <w:b w:val="false"/>
          <w:i w:val="false"/>
          <w:color w:val="000000"/>
          <w:sz w:val="28"/>
        </w:rPr>
        <w:t>
      мұндағы:</w:t>
      </w:r>
    </w:p>
    <w:bookmarkEnd w:id="89"/>
    <w:bookmarkStart w:name="z97"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393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937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жұмсартылған теңгерім коэффициенті;</w:t>
      </w:r>
      <w:r>
        <w:br/>
      </w:r>
      <w:r>
        <w:rPr>
          <w:rFonts w:ascii="Times New Roman"/>
          <w:b w:val="false"/>
          <w:i w:val="false"/>
          <w:color w:val="000000"/>
          <w:sz w:val="28"/>
        </w:rPr>
        <w:t>
</w:t>
      </w:r>
    </w:p>
    <w:bookmarkStart w:name="z98" w:id="91"/>
    <w:p>
      <w:pPr>
        <w:spacing w:after="0"/>
        <w:ind w:left="0"/>
        <w:jc w:val="both"/>
      </w:pPr>
      <w:r>
        <w:rPr>
          <w:rFonts w:ascii="Times New Roman"/>
          <w:b w:val="false"/>
          <w:i w:val="false"/>
          <w:color w:val="000000"/>
          <w:sz w:val="28"/>
        </w:rPr>
        <w:t>
      t – күнтізбелік жыл;</w:t>
      </w:r>
    </w:p>
    <w:bookmarkEnd w:id="91"/>
    <w:bookmarkStart w:name="z99" w:id="92"/>
    <w:p>
      <w:pPr>
        <w:spacing w:after="0"/>
        <w:ind w:left="0"/>
        <w:jc w:val="both"/>
      </w:pPr>
      <w:r>
        <w:rPr>
          <w:rFonts w:ascii="Times New Roman"/>
          <w:b w:val="false"/>
          <w:i w:val="false"/>
          <w:color w:val="000000"/>
          <w:sz w:val="28"/>
        </w:rPr>
        <w:t>
      22. Зейнетақы төлемдерінің мөлшерін БЖЗҚ халықтың өлімі туралы деректер негізінде есептелген ағымдағы құн факторын, болжанатын инфляция деңгейінің орташа мәнін және кірістіліктің пайыздық мөлшерлемесінің мөлшерін ескере отырып айқындайды.</w:t>
      </w:r>
    </w:p>
    <w:bookmarkEnd w:id="92"/>
    <w:bookmarkStart w:name="z100" w:id="93"/>
    <w:p>
      <w:pPr>
        <w:spacing w:after="0"/>
        <w:ind w:left="0"/>
        <w:jc w:val="both"/>
      </w:pPr>
      <w:r>
        <w:rPr>
          <w:rFonts w:ascii="Times New Roman"/>
          <w:b w:val="false"/>
          <w:i w:val="false"/>
          <w:color w:val="000000"/>
          <w:sz w:val="28"/>
        </w:rPr>
        <w:t>
      Ай сайынғы зейнетақы төлемінің мөлшері мынадай формула бойынша айқындалады:</w:t>
      </w:r>
    </w:p>
    <w:bookmarkEnd w:id="93"/>
    <w:bookmarkStart w:name="z101"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1536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367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95"/>
    <w:p>
      <w:pPr>
        <w:spacing w:after="0"/>
        <w:ind w:left="0"/>
        <w:jc w:val="both"/>
      </w:pPr>
      <w:r>
        <w:rPr>
          <w:rFonts w:ascii="Times New Roman"/>
          <w:b w:val="false"/>
          <w:i w:val="false"/>
          <w:color w:val="000000"/>
          <w:sz w:val="28"/>
        </w:rPr>
        <w:t>
      мұндағы:</w:t>
      </w:r>
    </w:p>
    <w:bookmarkEnd w:id="95"/>
    <w:bookmarkStart w:name="z103" w:id="96"/>
    <w:p>
      <w:pPr>
        <w:spacing w:after="0"/>
        <w:ind w:left="0"/>
        <w:jc w:val="both"/>
      </w:pPr>
      <w:r>
        <w:rPr>
          <w:rFonts w:ascii="Times New Roman"/>
          <w:b w:val="false"/>
          <w:i w:val="false"/>
          <w:color w:val="000000"/>
          <w:sz w:val="28"/>
        </w:rPr>
        <w:t>
      ЗТ – зейнетақы төлемінің;</w:t>
      </w:r>
    </w:p>
    <w:bookmarkEnd w:id="96"/>
    <w:bookmarkStart w:name="z104"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46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ағымдағы құн факторы.</w:t>
      </w:r>
      <w:r>
        <w:br/>
      </w:r>
      <w:r>
        <w:rPr>
          <w:rFonts w:ascii="Times New Roman"/>
          <w:b w:val="false"/>
          <w:i w:val="false"/>
          <w:color w:val="000000"/>
          <w:sz w:val="28"/>
        </w:rPr>
        <w:t>
</w:t>
      </w:r>
    </w:p>
    <w:bookmarkStart w:name="z105" w:id="98"/>
    <w:p>
      <w:pPr>
        <w:spacing w:after="0"/>
        <w:ind w:left="0"/>
        <w:jc w:val="both"/>
      </w:pPr>
      <w:r>
        <w:rPr>
          <w:rFonts w:ascii="Times New Roman"/>
          <w:b w:val="false"/>
          <w:i w:val="false"/>
          <w:color w:val="000000"/>
          <w:sz w:val="28"/>
        </w:rPr>
        <w:t>
      Зейнетақы төлемін есептеген кезде ағымдағы құн факторының барлық параметрлері жылдық мәнде пайдаланылады.</w:t>
      </w:r>
    </w:p>
    <w:bookmarkEnd w:id="98"/>
    <w:bookmarkStart w:name="z106" w:id="99"/>
    <w:p>
      <w:pPr>
        <w:spacing w:after="0"/>
        <w:ind w:left="0"/>
        <w:jc w:val="both"/>
      </w:pPr>
      <w:r>
        <w:rPr>
          <w:rFonts w:ascii="Times New Roman"/>
          <w:b w:val="false"/>
          <w:i w:val="false"/>
          <w:color w:val="000000"/>
          <w:sz w:val="28"/>
        </w:rPr>
        <w:t>
      23. Болашақ зейнетақы төлемінің ағымдағы құн факторын есептеген кезде БЖЗҚ мынадай параметрлерді пайдаланады:</w:t>
      </w:r>
    </w:p>
    <w:bookmarkEnd w:id="99"/>
    <w:bookmarkStart w:name="z107" w:id="100"/>
    <w:p>
      <w:pPr>
        <w:spacing w:after="0"/>
        <w:ind w:left="0"/>
        <w:jc w:val="both"/>
      </w:pPr>
      <w:r>
        <w:rPr>
          <w:rFonts w:ascii="Times New Roman"/>
          <w:b w:val="false"/>
          <w:i w:val="false"/>
          <w:color w:val="000000"/>
          <w:sz w:val="28"/>
        </w:rPr>
        <w:t>
      1) өлім көрсеткіштері;</w:t>
      </w:r>
    </w:p>
    <w:bookmarkEnd w:id="100"/>
    <w:bookmarkStart w:name="z108" w:id="101"/>
    <w:p>
      <w:pPr>
        <w:spacing w:after="0"/>
        <w:ind w:left="0"/>
        <w:jc w:val="both"/>
      </w:pPr>
      <w:r>
        <w:rPr>
          <w:rFonts w:ascii="Times New Roman"/>
          <w:b w:val="false"/>
          <w:i w:val="false"/>
          <w:color w:val="000000"/>
          <w:sz w:val="28"/>
        </w:rPr>
        <w:t>
      2) кірістіліктің тиімді жылдық пайыздық мөлшерлемесі;</w:t>
      </w:r>
    </w:p>
    <w:bookmarkEnd w:id="101"/>
    <w:bookmarkStart w:name="z109" w:id="102"/>
    <w:p>
      <w:pPr>
        <w:spacing w:after="0"/>
        <w:ind w:left="0"/>
        <w:jc w:val="both"/>
      </w:pPr>
      <w:r>
        <w:rPr>
          <w:rFonts w:ascii="Times New Roman"/>
          <w:b w:val="false"/>
          <w:i w:val="false"/>
          <w:color w:val="000000"/>
          <w:sz w:val="28"/>
        </w:rPr>
        <w:t>
      3) төлемдерді индекстеу мөлшерлемесі.</w:t>
      </w:r>
    </w:p>
    <w:bookmarkEnd w:id="102"/>
    <w:bookmarkStart w:name="z110" w:id="103"/>
    <w:p>
      <w:pPr>
        <w:spacing w:after="0"/>
        <w:ind w:left="0"/>
        <w:jc w:val="both"/>
      </w:pPr>
      <w:r>
        <w:rPr>
          <w:rFonts w:ascii="Times New Roman"/>
          <w:b w:val="false"/>
          <w:i w:val="false"/>
          <w:color w:val="000000"/>
          <w:sz w:val="28"/>
        </w:rPr>
        <w:t>
      ЖБМЗЖ есебінен зейнетақы төлемдерін есептеу үшін пайдаланылатын параметрлерді жыл сайын Қазақстан Республикасының Үкіметі белгілейді.</w:t>
      </w:r>
    </w:p>
    <w:bookmarkEnd w:id="103"/>
    <w:bookmarkStart w:name="z111" w:id="104"/>
    <w:p>
      <w:pPr>
        <w:spacing w:after="0"/>
        <w:ind w:left="0"/>
        <w:jc w:val="both"/>
      </w:pPr>
      <w:r>
        <w:rPr>
          <w:rFonts w:ascii="Times New Roman"/>
          <w:b w:val="false"/>
          <w:i w:val="false"/>
          <w:color w:val="000000"/>
          <w:sz w:val="28"/>
        </w:rPr>
        <w:t>
      24. Зейнетақы төлемдерінің мөлшері:</w:t>
      </w:r>
    </w:p>
    <w:bookmarkEnd w:id="104"/>
    <w:bookmarkStart w:name="z112" w:id="105"/>
    <w:p>
      <w:pPr>
        <w:spacing w:after="0"/>
        <w:ind w:left="0"/>
        <w:jc w:val="both"/>
      </w:pPr>
      <w:r>
        <w:rPr>
          <w:rFonts w:ascii="Times New Roman"/>
          <w:b w:val="false"/>
          <w:i w:val="false"/>
          <w:color w:val="000000"/>
          <w:sz w:val="28"/>
        </w:rPr>
        <w:t>
      1) теңгерімдеу процесі қажет болмаған кезде;</w:t>
      </w:r>
    </w:p>
    <w:bookmarkEnd w:id="105"/>
    <w:bookmarkStart w:name="z113" w:id="106"/>
    <w:p>
      <w:pPr>
        <w:spacing w:after="0"/>
        <w:ind w:left="0"/>
        <w:jc w:val="both"/>
      </w:pPr>
      <w:r>
        <w:rPr>
          <w:rFonts w:ascii="Times New Roman"/>
          <w:b w:val="false"/>
          <w:i w:val="false"/>
          <w:color w:val="000000"/>
          <w:sz w:val="28"/>
        </w:rPr>
        <w:t>
      2) жұмсартылған теңгерім коэффициентін ескере отырып түзетілген, теңгерімдеу процесі іске қосылған кезде тиісті жылға бекітілген зейнетақы төлемдерін индекстеу мөлшерлемесіне сәйкес жыл сайын ұлғайтылады.</w:t>
      </w:r>
    </w:p>
    <w:bookmarkEnd w:id="106"/>
    <w:bookmarkStart w:name="z114" w:id="107"/>
    <w:p>
      <w:pPr>
        <w:spacing w:after="0"/>
        <w:ind w:left="0"/>
        <w:jc w:val="both"/>
      </w:pPr>
      <w:r>
        <w:rPr>
          <w:rFonts w:ascii="Times New Roman"/>
          <w:b w:val="false"/>
          <w:i w:val="false"/>
          <w:color w:val="000000"/>
          <w:sz w:val="28"/>
        </w:rPr>
        <w:t>
      25. БЖЗҚ зейнетақы төлемдерінің мөлшерін осы Қағидаларда көзделген ережелерді ескере отырып жыл сайын қайта есептейді.</w:t>
      </w:r>
    </w:p>
    <w:bookmarkEnd w:id="107"/>
    <w:bookmarkStart w:name="z115" w:id="108"/>
    <w:p>
      <w:pPr>
        <w:spacing w:after="0"/>
        <w:ind w:left="0"/>
        <w:jc w:val="both"/>
      </w:pPr>
      <w:r>
        <w:rPr>
          <w:rFonts w:ascii="Times New Roman"/>
          <w:b w:val="false"/>
          <w:i w:val="false"/>
          <w:color w:val="000000"/>
          <w:sz w:val="28"/>
        </w:rPr>
        <w:t>
      Егер t-1 күнтізбелік жылдың соңында міндеттемелер зейнетақы активтерінен асып кетсе, яғни BTt 1-ден аз болса, онда t күнтізбелік жылдың басында теңгерімдеу процесі іске қосылады:</w:t>
      </w:r>
    </w:p>
    <w:bookmarkEnd w:id="108"/>
    <w:bookmarkStart w:name="z116" w:id="109"/>
    <w:p>
      <w:pPr>
        <w:spacing w:after="0"/>
        <w:ind w:left="0"/>
        <w:jc w:val="both"/>
      </w:pPr>
      <w:r>
        <w:rPr>
          <w:rFonts w:ascii="Times New Roman"/>
          <w:b w:val="false"/>
          <w:i w:val="false"/>
          <w:color w:val="000000"/>
          <w:sz w:val="28"/>
        </w:rPr>
        <w:t>
      1) тиісті күнтізбелік жылға арналған ай сайынғы зейнетақы төлемдерінің мөлшерін айқындаған кезде зейнетақы төлемдерін индекстеудің бекітілген мөлшерлемесі мынадай түзетуді қолдану арқылы ескеріледі:</w:t>
      </w:r>
    </w:p>
    <w:bookmarkEnd w:id="109"/>
    <w:bookmarkStart w:name="z117"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2311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3114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 w:id="111"/>
    <w:p>
      <w:pPr>
        <w:spacing w:after="0"/>
        <w:ind w:left="0"/>
        <w:jc w:val="both"/>
      </w:pPr>
      <w:r>
        <w:rPr>
          <w:rFonts w:ascii="Times New Roman"/>
          <w:b w:val="false"/>
          <w:i w:val="false"/>
          <w:color w:val="000000"/>
          <w:sz w:val="28"/>
        </w:rPr>
        <w:t>
      мұндағы:</w:t>
      </w:r>
    </w:p>
    <w:bookmarkEnd w:id="111"/>
    <w:bookmarkStart w:name="z119"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күнтізбелік жылға зейнетақы төлемдерін индекстеудің түзетілген мөлшерлемесі t;</w:t>
      </w:r>
      <w:r>
        <w:br/>
      </w:r>
      <w:r>
        <w:rPr>
          <w:rFonts w:ascii="Times New Roman"/>
          <w:b w:val="false"/>
          <w:i w:val="false"/>
          <w:color w:val="000000"/>
          <w:sz w:val="28"/>
        </w:rPr>
        <w:t>
</w:t>
      </w:r>
    </w:p>
    <w:bookmarkStart w:name="z120" w:id="113"/>
    <w:p>
      <w:pPr>
        <w:spacing w:after="0"/>
        <w:ind w:left="0"/>
        <w:jc w:val="both"/>
      </w:pPr>
      <w:r>
        <w:rPr>
          <w:rFonts w:ascii="Times New Roman"/>
          <w:b w:val="false"/>
          <w:i w:val="false"/>
          <w:color w:val="000000"/>
          <w:sz w:val="28"/>
        </w:rPr>
        <w:t>
      jt – күнтізбелік жылға зейнетақы төлемдерін индекстеудің бекітілген мөлшерлемесі t;</w:t>
      </w:r>
    </w:p>
    <w:bookmarkEnd w:id="113"/>
    <w:bookmarkStart w:name="z121"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1651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жұмсартылған теңгерім коэффициенті.</w:t>
      </w:r>
      <w:r>
        <w:br/>
      </w:r>
      <w:r>
        <w:rPr>
          <w:rFonts w:ascii="Times New Roman"/>
          <w:b w:val="false"/>
          <w:i w:val="false"/>
          <w:color w:val="000000"/>
          <w:sz w:val="28"/>
        </w:rPr>
        <w:t>
</w:t>
      </w:r>
    </w:p>
    <w:bookmarkStart w:name="z122" w:id="115"/>
    <w:p>
      <w:pPr>
        <w:spacing w:after="0"/>
        <w:ind w:left="0"/>
        <w:jc w:val="both"/>
      </w:pPr>
      <w:r>
        <w:rPr>
          <w:rFonts w:ascii="Times New Roman"/>
          <w:b w:val="false"/>
          <w:i w:val="false"/>
          <w:color w:val="000000"/>
          <w:sz w:val="28"/>
        </w:rPr>
        <w:t>
      2) кейінгі жылдары зейнетақы төлемдерін индекстеудің түзетілген мөлшерлемелері мынадай болады:</w:t>
      </w:r>
    </w:p>
    <w:bookmarkEnd w:id="115"/>
    <w:bookmarkStart w:name="z123"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4279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2799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 w:id="117"/>
    <w:p>
      <w:pPr>
        <w:spacing w:after="0"/>
        <w:ind w:left="0"/>
        <w:jc w:val="both"/>
      </w:pPr>
      <w:r>
        <w:rPr>
          <w:rFonts w:ascii="Times New Roman"/>
          <w:b w:val="false"/>
          <w:i w:val="false"/>
          <w:color w:val="000000"/>
          <w:sz w:val="28"/>
        </w:rPr>
        <w:t xml:space="preserve">
      бұл ретте жыл сайынғы теңгерімдеу процесі </w:t>
      </w:r>
    </w:p>
    <w:bookmarkEnd w:id="117"/>
    <w:p>
      <w:pPr>
        <w:spacing w:after="0"/>
        <w:ind w:left="0"/>
        <w:jc w:val="both"/>
      </w:pPr>
      <w:r>
        <w:drawing>
          <wp:inline distT="0" distB="0" distL="0" distR="0">
            <wp:extent cx="1930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304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болып тұрған уақытқа дейін жалғасады.</w:t>
      </w:r>
      <w:r>
        <w:br/>
      </w:r>
      <w:r>
        <w:rPr>
          <w:rFonts w:ascii="Times New Roman"/>
          <w:b w:val="false"/>
          <w:i w:val="false"/>
          <w:color w:val="000000"/>
          <w:sz w:val="28"/>
        </w:rPr>
        <w:t>
</w:t>
      </w:r>
    </w:p>
    <w:bookmarkStart w:name="z125" w:id="118"/>
    <w:p>
      <w:pPr>
        <w:spacing w:after="0"/>
        <w:ind w:left="0"/>
        <w:jc w:val="both"/>
      </w:pPr>
      <w:r>
        <w:rPr>
          <w:rFonts w:ascii="Times New Roman"/>
          <w:b w:val="false"/>
          <w:i w:val="false"/>
          <w:color w:val="000000"/>
          <w:sz w:val="28"/>
        </w:rPr>
        <w:t xml:space="preserve">
      3) егер белгілі бір жылы t+n' </w:t>
      </w:r>
    </w:p>
    <w:bookmarkEnd w:id="118"/>
    <w:p>
      <w:pPr>
        <w:spacing w:after="0"/>
        <w:ind w:left="0"/>
        <w:jc w:val="both"/>
      </w:pPr>
      <w:r>
        <w:drawing>
          <wp:inline distT="0" distB="0" distL="0" distR="0">
            <wp:extent cx="685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85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өлшемі мәннен үлкен немесе оған тең болса </w:t>
      </w:r>
    </w:p>
    <w:p>
      <w:pPr>
        <w:spacing w:after="0"/>
        <w:ind w:left="0"/>
        <w:jc w:val="both"/>
      </w:pPr>
      <w:r>
        <w:drawing>
          <wp:inline distT="0" distB="0" distL="0" distR="0">
            <wp:extent cx="1054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054100" cy="482600"/>
                    </a:xfrm>
                    <a:prstGeom prst="rect">
                      <a:avLst/>
                    </a:prstGeom>
                  </pic:spPr>
                </pic:pic>
              </a:graphicData>
            </a:graphic>
          </wp:inline>
        </w:drawing>
      </w:r>
    </w:p>
    <w:p>
      <w:pPr>
        <w:spacing w:after="0"/>
        <w:ind w:left="0"/>
        <w:jc w:val="left"/>
      </w:pPr>
      <w:r>
        <w:rPr>
          <w:rFonts w:ascii="Times New Roman"/>
          <w:b w:val="false"/>
          <w:i w:val="false"/>
          <w:color w:val="000000"/>
          <w:sz w:val="28"/>
        </w:rPr>
        <w:t>, онда</w:t>
      </w:r>
      <w:r>
        <w:br/>
      </w:r>
      <w:r>
        <w:rPr>
          <w:rFonts w:ascii="Times New Roman"/>
          <w:b w:val="false"/>
          <w:i w:val="false"/>
          <w:color w:val="000000"/>
          <w:sz w:val="28"/>
        </w:rPr>
        <w:t>
</w:t>
      </w:r>
    </w:p>
    <w:bookmarkStart w:name="z126"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2044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447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312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124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8" w:id="121"/>
    <w:p>
      <w:pPr>
        <w:spacing w:after="0"/>
        <w:ind w:left="0"/>
        <w:jc w:val="both"/>
      </w:pPr>
      <w:r>
        <w:rPr>
          <w:rFonts w:ascii="Times New Roman"/>
          <w:b w:val="false"/>
          <w:i w:val="false"/>
          <w:color w:val="000000"/>
          <w:sz w:val="28"/>
        </w:rPr>
        <w:t>
      және шартты-жинақтаушы зейнетақы жүйесіндегі теңгерімдеу процесі тиісті t+n’ күнтізбелік жылы аяқталады.</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