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f048" w14:textId="809f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"Ә.Н. Бөкейхан атындағы Қазақ орман шаруашылығы және агроорманмелиорация ғылыми-зерттеу институты" жауапкершілігі шектеулі серіктестігінің жарғылық капиталындағы қатысу үлесін сыйға тарту шарты бойынша жеке меншіктен республикалық меншікке қабылдау және 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29 шiлдедегi № 610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11-бабының 13) тармақшасына, 19-бабы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169-бабының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"Сыйға тарту шарты бойынша мемлекеттік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"Сәкен Сейфуллин атындағы Қазақ агротехникалық зерттеу университеті" коммерциялық емес акционерлік қоғамының (бұдан әрі – "ҚазАТЗУ" КеАҚ) "Ә.Н. Бөкейхан атындағы Қазақ орман шаруашылығы және агроорманмелиорация ғылыми-зерттеу институты" жауапкершілігі шектеулі серіктестігінің (бұдан әрі – "ҚазОШАҒЗИ" ЖШС) жарғылық капиталындағы қатысу үлесінің 100 (жүз) пайызын сыйға тарту шарты бойынша республикалық меншікке беру туралы ұсынысы қабылдансын.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"ҚазАТЗУ" КеАҚ-мен бірлесіп (келісу бойынша)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"ҚазОШАҒЗИ" ЖШС-ның жарғылық капиталындағы мемлекеттік қатысу үлесін иелену және пайдалану құқығын Қазақстан Республикасының Экология және табиғи ресурстар министрлігі Орман шаруашылығы және жануарлар дүниесі комитетіне беруді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"Ақмола облысы" деген бөлім мынадай мазмұндағы реттік нөмірі 13-15 жолмен толықтырылсын: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"13-15. "Ә.Н. Бөкейхан атындағы Қазақ орман шаруашылығы және агроорманмелиорация ғылыми-зерттеу институты".".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 және табиғи ресурстар министрлігі" деген бөлім мынадай мазмұндағы кіші бөліммен және реттік нөмірі 404-2-жолмен толықтырылсын: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 және табиғи ресурстар министрлігінің Орман шаруашылығы және жануарлар дүниесі комитетіне: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404-2. "Ә.Н. Бөкейхан атындағы Қазақ орман шаруашылығы және агроорманмелиорация ғылыми-зерттеу институты" жауапкершілігі шектеулі серіктестігі".".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"Қазақстан Республикасы Экология және табиғи ресурстар министрлігінің мәселелері" туралы Қазақстан Республикасы Үкіметінің 2019 жылғы 5 шілдедегі № 479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Экология және табиғи ресурстар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Қазақстан Республикасы Экология және табиғи ресурстар министрлігінің Орман шаруашылығы және жануарлар дүниесі комитеті" деген бөлім мынадай мазмұндағы 8-тармақпен толықтырылсын: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"Ә.Н. Бөкейхан атындағы Қазақ орман шаруашылығы және агроорманмелиорация ғылыми-зерттеу институты".".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