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0ae6" w14:textId="d7e0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17 шiлдедегi № 569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базалық қаржыландыру және іргелі ғылыми зерттеулерді жүзеге асыратын ғылыми ұйымдарды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сондай-ақ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біліктілігі жоғары ғылыми кадрларды аттестаттау саласындағы уәкілетті орган берген тиісті дипломы немесе білімі туралы құжатты тану туралы куәлігі болған кезде белгіленеді және негізгі жұмыс орны бойынша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және бейіні бойынша доктор ғылыми дәрежесі бар қауымдастырылған профессорларға (доценттерге)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ғылыми дәрежесі бар қауымдастырылған профессорларға (доценттерге)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бейіні бойынша доктор және ғылым докторы ғылыми дәрежесі бар профессорларға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