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1fd" w14:textId="843e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маусымдағы № 522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мерекелік күндердің тізбесі мынадай мазмұндағы 2-1-тармақпен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Ұлттық кітап күні – 23 сәуір".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