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01f1" w14:textId="2e00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19 маусымдағы № 482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79-баптарына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реттік нөмірі 14-6-жолмен толықтырылсын: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мемлекеттік бітіру емтиханының емтихан материалдарын әзірлеу жөніндегі көрсетілетін қызметтер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жалпы орта білім туралы аттестат алу үшін қорытынды аттестаттау нысанында өткізілетін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реттік нөмірі 35-жол мынадай редакцияда жазылсын: </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немесе орта білімнен кейінгі білім берудің ұлттық бірыңғай тестілеуі, магистратураға түсуге арналған кешенді тестілеу үшін тест тапсырмаларының базасын әзірлеу және қалыптастыру, сондай-ақ ұлттық бірыңғай тестілеуді өткізуге байланысты іс-шараларды қамтамасыз ету және сүйемелдеу (оның ішінде Ұлттық тестілеу орталығының қызметін ұйымдастыру)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ұйымдық іс-шаралар: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азаматы болып табылмайтын ұлты қазақ адамдарды ұлттық бірыңғай тестілеу тапсырмаларын әзірлеу, сараптау, түзету және сынақтан өткізу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 тапсырмаларын әзірлеу, сараптау, сынақтан өткізу және түзету жұмыстарын жүзеге асыру; ұлттық бірыңғай тестілеуді ұйымдастыру және өткізу. 2. Кешенді тестілеудің тестілеу тапсырмаларын әзірлеу, сараптау, сынақтан өткізу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тесттерден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2 631 368</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реттік нөмірі 38-жол мынадай редакцияда жазылсын: </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 101"Қазақстан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мынадай мазмұндағы реттік нөмірлері 55-1, 55-2, 55-3, 55-4, 55-5, 55-6, 55-7, 55-8, 55-9, 55-10 және 55-11-жолдармен толықтырылсын: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(бұдан әрі – ЭЫДҰ) кіру бойынша басқа елдердің тәжірибесін зерделеу, сондай-ақ зерделенген тәжірибе негізінде Қазақстан Республикасы үшін ЭЫДҰ-ға кіру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 болжамын әзірлеуді модельдеу құралдарын дамыту мен жетілдірудің сыртқы және ішкі даму жағдайларын зерттеу арқылы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 өсуінің себеп-салдарлық байланыстарына (оның ішінде компоненттеріне) кешенді талдау жүргізу; өңірлерде әлеуметтік, инженерлік-коммуникациялық, көліктік және өзге де инфрақұрылым объектілерінің қамтамасыз етілу деңгейіне түгендеу, талдау және бағалау жүргізу; Қазақстанның инвестициялық климатын және заңнамасын жетілдіру бойынша жүйелі және нақты ұсынымдар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және статистикалық ақпаратты дайындау арқылы Қазақстанның IMD халықаралық рейтингіне кіруіне жәрдем көрсету. Қазақстанның басқа халықаралық рейтингтердегі позицияларына кешенді талдау жүргізу, сондай-ақ елдің бәсекеге қабілеттілігін арттыру мақсатында басқа шет елдердің нәтижелерімен салыстыру. Жүргізілген талдау негізінде Қазақстанның бәсекеге қабілеттілігі жөніндегі ұлттық баяндаманы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 барысын жақсарту жөнінде ұсыныстар тұжырымдау, Қазақстан Республикасының 2025 жылға дейінгі Ұлттық даму жоспарының мониторингін әдіснамалық-талдамалық сүйемелдеу, даму тұжырымдамаларының мониторингін әдіснамалық-талдамалық сүйемелдеу, ұлттық жобалардың мониторингін әдіснамалық-талдамалық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экономикасының өсу резервтерін анықтау, оның ішінде қалалық және ауылдық елді мекендерде халықтың өмір сүру жайлылығы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көрсетілетін қызметтермен (игіліктермен) қамтамасыз етілуіне мониторингті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елдерінің практикасына сәйкес Қазақстанның ұлттық байланыс орталығының бизнесті жауапты жүргізу мәселесі бойынша функцияларын іске асыруды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байланыс орталығының (бұдан әрі – ҰБО) бизнесті жауапты жүргізу мәселелері бойынша қызметін қолдау, ҰБО қызметі және ЭЫДҰ басшылық қағидаттары туралы азаматтық қоғам мен бизнес-қоғамдастықтың хабардар болуын арттыру, Қазақстанның ҰБО қызметі бойынша ЭЫДҰ-ның сараптамалық бағалауы шеңберінде жәрдем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әзірлеуді қалыптастыру және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шараларының тиімділігін бағалау жөніндегі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және кәсіпкерлік бастамасы бар халықты мемлекеттік қолдаудың қаржылық емес шараларының тиімділігіне талдау жүргізу шеңберінде әдіснамалық сүйемелдеу, сондай-ақ кәсіпкерлік субъектілерінің, оның ішінде мемлекеттік қолдау шараларын алғандардың төлем қабілеттілігін айқындау жөніндегі әдіснамалық негіздерді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Осы қаулы 2024 жылғы 1 қаңтардан бастап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