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451" w14:textId="5802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маусымдағы № 453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қоғамы" деген бөлімде: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9.7-жол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 AIR"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