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d0cc" w14:textId="327d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жылғы 1 желтоқсандағы Шанхай ынтымақтастық ұйымының бюджетін қалыптастыру және атқару тәртібі туралы келісімге өзгерістер енгізу туралы хаттаманы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сәуірдегі № 328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 жылғы 1 желтоқсандағы Шанхай ынтымақтастық ұйымының бюджетін қалыптастыру және атқару тәртібі туралы келісімге өзгерістер енгізу туралы хаттаманы бекіту туралы" Қазақстан Республикасының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 желтоқсандағы Шанхай ынтымақтастық ұйымының бюджетін қалыптастыру және атқару тәртібі туралы келісімге өзгерістер енгізу туралы  ХАТТАМА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Шанхай ынтымақтастық ұйымына мүше мемлекеттер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 желтоқсандағы Шанхай ынтымақтастық ұйымының бюджетін қалыптастыру және атқару тәртібі туралы келісімнің (бұдан әрі – Келісім) 3 және 11-баптарын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қосымшаның мәтіні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"ШАНХАЙ ЫНТЫМАҚТАСТЫҚ ҰЙЫМЫНА МҮШЕ МЕМЛЕКЕТТЕРДІҢ ҮЛЕСТІК ЖАРНАЛАРЫНЫҢ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Үндістан Республикасы – 5,9%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Иран Ислам Республикасы – 5,8%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– 16,4%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 – 19,1%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– 8,2%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Пәкістан Ислам Республикасы – 5,9%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– 19,1%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 – 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Өзбекстан Республикасы – 13,6%".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2024 жылғы 1 қаңтардан бастап уақытша қолданылады және оның күшіне енуі үшін қажетті мемлекетішілік рәсімдерді Тараптардың орындағаны туралы олардың төртінші жазбаша хабарламасын депозитарий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Мемлекетішілік рәсімдерді кейінірек орындаған мемлекеттер үшін осы Хаттама мұндай рәсімдердің орындалғаны туралы хабарламаны депозитарий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ШЫҰ Хатшылығы осы Хаттаманың депозитарийі болып табылады, ол Тараптарға оның куәландырылған көшірмесін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қазанда Бішкек қаласында орыс және қытай тілдерінде бір данада жасалды әрі екі мәтіннің де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Үндістан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Иран Ислам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Пәкістан Ислам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Өзбекстан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