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e7cb" w14:textId="c42e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2 ақпандағы № 12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Ғимараттар мен құрылыстардың, құрылыс материалдары мен бұйымдарының қауіпсіздігіне қойылатын талаптар" техникалық регламентін бекіту туралы" Қазақстан Республикасы Үкіметінің 2010 жылғы 17 қарашадағы № 12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кейбір шешімдеріне өзгерістер енгізу туралы" Қазақстан Республикасы Үкіметінің 2011 жылғы 18 шілдедегі № 820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кейбір шешімдеріне өзгерістер енгізу туралы" Қазақстан Республикасы Үкіметінің 2013 жылғы 23 шілдедегі № 735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35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