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fe3c" w14:textId="250f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21 ақпандағы № 111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акцияларының (жарғылық капиталға қатысу үлестерінің) елу пайызынан астамы мемлекетке тиесілі мемлекеттік кәсіпорындар, заңды тұлғалар және көрсетілген қаулымен бекітілген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xml:space="preserve">
      "4. Акцияларының (жарғылық капиталға қатысу үлестерiнiң) елу пайызынан астамы мемлекетке тиесілі коммуналдық меншіктегі заңды тұлғалар мен олармен үлестес тұлғалар жүзеге асыратын қызмет түрлері"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27-жолмен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кредиттеудің өзге де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ескертпе мынадай мазмұндағы абзацпен толықтырылсын: </w:t>
      </w:r>
    </w:p>
    <w:bookmarkEnd w:id="4"/>
    <w:p>
      <w:pPr>
        <w:spacing w:after="0"/>
        <w:ind w:left="0"/>
        <w:jc w:val="both"/>
      </w:pPr>
      <w:r>
        <w:rPr>
          <w:rFonts w:ascii="Times New Roman"/>
          <w:b w:val="false"/>
          <w:i w:val="false"/>
          <w:color w:val="000000"/>
          <w:sz w:val="28"/>
        </w:rPr>
        <w:t>
      "*** 4-бөлімнің 27-тармағында көрсетілген қызмет шағын өнеркәсіп аймақтарына кредит беру мақсатында Қазақстан Республикасының әлеуметтік кәсіпкерлік корпорацияларының қызметімен шектеледі.".</w:t>
      </w:r>
    </w:p>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