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df21" w14:textId="062d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"Акциялардың мемлекеттік пакеттеріне мемлекеттік меншіктің түрлері және ұйымдарға қатысудың мемлекеттік үлестері туралы" 1999 жылғы 12 сәуірдегі № 405 және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1999 жылғы 27 мамырдағы № 659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ақпандағы № 106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178-бабының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 реттік нөмірі 21-208-жол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"21-208. "AML ACADEMY" Қаржылық мониторинг академиясы" АҚ.";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Қаржылық мониторинг агенттігіне" деген бөлімде реттік нөмірі 407-жол мынадай редакцияда жазылсын: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"407. "AML ACADEMY" Қаржылық мониторинг академиясы" акционерлік қоғамы.".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