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f962" w14:textId="7def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11-жол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орналасқан Құмкөл және Шығыс Құмкөл мұнай-газ конденсатты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Қарағанды облысындағы Құмкөл және Шығыс Құмкөл кен орындарында көмірсутектерді өндіруге арналған 2020 жылғы 3 желтоқсандағы № 4878-УВС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су басуы 91,5 %-ды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46026'05" с.е. 65030'55"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46026'24" с.е. 65033'18"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46027'57" с.е.</w:t>
            </w:r>
          </w:p>
          <w:p>
            <w:pPr>
              <w:spacing w:after="20"/>
              <w:ind w:left="20"/>
              <w:jc w:val="both"/>
            </w:pPr>
            <w:r>
              <w:rPr>
                <w:rFonts w:ascii="Times New Roman"/>
                <w:b w:val="false"/>
                <w:i w:val="false"/>
                <w:color w:val="000000"/>
                <w:sz w:val="20"/>
              </w:rPr>
              <w:t>
65035'00"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46027'25" с.е. 65036'28"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46028'32" с.е. 65038'31"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46055'55" с.е. 50019'50"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46055'25" с.е. 50018'58"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46055'48" с.е.</w:t>
            </w:r>
          </w:p>
          <w:p>
            <w:pPr>
              <w:spacing w:after="20"/>
              <w:ind w:left="20"/>
              <w:jc w:val="both"/>
            </w:pPr>
            <w:r>
              <w:rPr>
                <w:rFonts w:ascii="Times New Roman"/>
                <w:b w:val="false"/>
                <w:i w:val="false"/>
                <w:color w:val="000000"/>
                <w:sz w:val="20"/>
              </w:rPr>
              <w:t>
50017'10"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