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ee82" w14:textId="47ce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2023 жылғы 6 қаңтардағы № 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14 ақпандағы № 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Кеңестер Премьер-Министрдің немесе оның орынбасарларының арасында міндеттерді бөлуге сәйкес олардың басшылығымен:</w:t>
      </w:r>
    </w:p>
    <w:p>
      <w:pPr>
        <w:spacing w:after="0"/>
        <w:ind w:left="0"/>
        <w:jc w:val="both"/>
      </w:pPr>
      <w:r>
        <w:rPr>
          <w:rFonts w:ascii="Times New Roman"/>
          <w:b w:val="false"/>
          <w:i w:val="false"/>
          <w:color w:val="000000"/>
          <w:sz w:val="28"/>
        </w:rPr>
        <w:t>
      1) Президенттің және (немесе) Әкімшілік Басшысының тікелей тапсырмасы болған кезде;</w:t>
      </w:r>
    </w:p>
    <w:p>
      <w:pPr>
        <w:spacing w:after="0"/>
        <w:ind w:left="0"/>
        <w:jc w:val="both"/>
      </w:pPr>
      <w:r>
        <w:rPr>
          <w:rFonts w:ascii="Times New Roman"/>
          <w:b w:val="false"/>
          <w:i w:val="false"/>
          <w:color w:val="000000"/>
          <w:sz w:val="28"/>
        </w:rPr>
        <w:t>
      2) қоғамдық, әскери, саяси, экономикалық, ақпараттық және экологиялық қауіпсіздікке қатер туындаған жағдайда;</w:t>
      </w:r>
    </w:p>
    <w:p>
      <w:pPr>
        <w:spacing w:after="0"/>
        <w:ind w:left="0"/>
        <w:jc w:val="both"/>
      </w:pPr>
      <w:r>
        <w:rPr>
          <w:rFonts w:ascii="Times New Roman"/>
          <w:b w:val="false"/>
          <w:i w:val="false"/>
          <w:color w:val="000000"/>
          <w:sz w:val="28"/>
        </w:rPr>
        <w:t>
      3) табиғи, техногендік және әлеуметтік сипаттағы төтенше жағдайлар, тұтас елде немесе жекелеген өңірлерде жағдай тұрақсызданған, террористік шабуыл немесе эпидемиологиялық аурулардың таралу қатері кезінде;</w:t>
      </w:r>
    </w:p>
    <w:p>
      <w:pPr>
        <w:spacing w:after="0"/>
        <w:ind w:left="0"/>
        <w:jc w:val="both"/>
      </w:pPr>
      <w:r>
        <w:rPr>
          <w:rFonts w:ascii="Times New Roman"/>
          <w:b w:val="false"/>
          <w:i w:val="false"/>
          <w:color w:val="000000"/>
          <w:sz w:val="28"/>
        </w:rPr>
        <w:t>
      4) орталық және жергілікті атқарушы органдардың қызметін ведомствоаралық үйлестіру, тұжырымдамалық сипаттағы және қаржылық қамтамасыз ету мәселелері бойынша еңсерілмейтін келіспеушіліктерді реттеу қажет болған кезде;</w:t>
      </w:r>
    </w:p>
    <w:p>
      <w:pPr>
        <w:spacing w:after="0"/>
        <w:ind w:left="0"/>
        <w:jc w:val="both"/>
      </w:pPr>
      <w:r>
        <w:rPr>
          <w:rFonts w:ascii="Times New Roman"/>
          <w:b w:val="false"/>
          <w:i w:val="false"/>
          <w:color w:val="000000"/>
          <w:sz w:val="28"/>
        </w:rPr>
        <w:t>
      5) Премьер-Министрдің немесе оның орынбасарларының тапсырмалары бойынша өзге де жағдайларда өткізілуі мүмкін.";</w:t>
      </w:r>
    </w:p>
    <w:bookmarkStart w:name="z5" w:id="3"/>
    <w:p>
      <w:pPr>
        <w:spacing w:after="0"/>
        <w:ind w:left="0"/>
        <w:jc w:val="both"/>
      </w:pPr>
      <w:r>
        <w:rPr>
          <w:rFonts w:ascii="Times New Roman"/>
          <w:b w:val="false"/>
          <w:i w:val="false"/>
          <w:color w:val="000000"/>
          <w:sz w:val="28"/>
        </w:rPr>
        <w:t>
      мынадай мазмұндағы 27-1-тармақпен толықтырылсын:</w:t>
      </w:r>
    </w:p>
    <w:bookmarkEnd w:id="3"/>
    <w:bookmarkStart w:name="z6" w:id="4"/>
    <w:p>
      <w:pPr>
        <w:spacing w:after="0"/>
        <w:ind w:left="0"/>
        <w:jc w:val="both"/>
      </w:pPr>
      <w:r>
        <w:rPr>
          <w:rFonts w:ascii="Times New Roman"/>
          <w:b w:val="false"/>
          <w:i w:val="false"/>
          <w:color w:val="000000"/>
          <w:sz w:val="28"/>
        </w:rPr>
        <w:t>
      "27-1. Осы Регламенттің 27-бабының 4) тармақшасында көзделген негіздемелер бойынша кеңес өткізілген жағдайда кеңес мынадай шарттар сақталып өткізіледі:</w:t>
      </w:r>
    </w:p>
    <w:bookmarkEnd w:id="4"/>
    <w:p>
      <w:pPr>
        <w:spacing w:after="0"/>
        <w:ind w:left="0"/>
        <w:jc w:val="both"/>
      </w:pPr>
      <w:r>
        <w:rPr>
          <w:rFonts w:ascii="Times New Roman"/>
          <w:b w:val="false"/>
          <w:i w:val="false"/>
          <w:color w:val="000000"/>
          <w:sz w:val="28"/>
        </w:rPr>
        <w:t>
      1) Үкімет Аппаратына жүгінгенге дейін мемлекеттік органдар келіспеушіліктерді реттеу жөніндегі қолданыстағы заңнамада белгіленген барлық шараларды қабылдады;</w:t>
      </w:r>
    </w:p>
    <w:p>
      <w:pPr>
        <w:spacing w:after="0"/>
        <w:ind w:left="0"/>
        <w:jc w:val="both"/>
      </w:pPr>
      <w:r>
        <w:rPr>
          <w:rFonts w:ascii="Times New Roman"/>
          <w:b w:val="false"/>
          <w:i w:val="false"/>
          <w:color w:val="000000"/>
          <w:sz w:val="28"/>
        </w:rPr>
        <w:t>
      2) Үкімет Аппаратына жүгінген кезде келіспеушіліктер хаттамасы қоса беріледі;</w:t>
      </w:r>
    </w:p>
    <w:p>
      <w:pPr>
        <w:spacing w:after="0"/>
        <w:ind w:left="0"/>
        <w:jc w:val="both"/>
      </w:pPr>
      <w:r>
        <w:rPr>
          <w:rFonts w:ascii="Times New Roman"/>
          <w:b w:val="false"/>
          <w:i w:val="false"/>
          <w:color w:val="000000"/>
          <w:sz w:val="28"/>
        </w:rPr>
        <w:t>
      3) дау тарапының бірі Үкімет құрамына кіретін мемлекеттік орган болуға тиіс.</w:t>
      </w:r>
    </w:p>
    <w:bookmarkStart w:name="z7" w:id="5"/>
    <w:p>
      <w:pPr>
        <w:spacing w:after="0"/>
        <w:ind w:left="0"/>
        <w:jc w:val="both"/>
      </w:pPr>
      <w:r>
        <w:rPr>
          <w:rFonts w:ascii="Times New Roman"/>
          <w:b w:val="false"/>
          <w:i w:val="false"/>
          <w:color w:val="000000"/>
          <w:sz w:val="28"/>
        </w:rPr>
        <w:t>
      Жолданым Үкімет Аппаратына түскеннен кейін оны мүдделі мемлекеттік органдарды шақырып қараудың нәтижелері бойынша жауапты құрылымдық бөлімше Үкімет Аппараты Басшысының жетекшілік ететін орынбасарымен бірлесіп Премьер-Министрдің немесе оның орынбасарларының немесе Үкімет Аппараты Басшысының төрағалығымен кеңес өткізудің қажеттігі/қажет еместігі туралы шешім қабылдайды.</w:t>
      </w:r>
    </w:p>
    <w:bookmarkEnd w:id="5"/>
    <w:bookmarkStart w:name="z8" w:id="6"/>
    <w:p>
      <w:pPr>
        <w:spacing w:after="0"/>
        <w:ind w:left="0"/>
        <w:jc w:val="both"/>
      </w:pPr>
      <w:r>
        <w:rPr>
          <w:rFonts w:ascii="Times New Roman"/>
          <w:b w:val="false"/>
          <w:i w:val="false"/>
          <w:color w:val="000000"/>
          <w:sz w:val="28"/>
        </w:rPr>
        <w:t>
      Кеңестің қорытындысы бойынша қабылданған шешімдер Премьер-Министр немесе оның орынбасарлары немесе Үкімет Аппаратының Басшысы қол қоятын хаттамамен ресімделеді және оны барлық мүдделі мемлекеттік органдардың орындауы міндетті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"43. Мемлекеттік құпияларды қамтитын жобалар қағаз түрінде келісіледі және Үкімет Аппаратына енгізіледі.</w:t>
      </w:r>
    </w:p>
    <w:bookmarkEnd w:id="7"/>
    <w:p>
      <w:pPr>
        <w:spacing w:after="0"/>
        <w:ind w:left="0"/>
        <w:jc w:val="both"/>
      </w:pPr>
      <w:r>
        <w:rPr>
          <w:rFonts w:ascii="Times New Roman"/>
          <w:b w:val="false"/>
          <w:i w:val="false"/>
          <w:color w:val="000000"/>
          <w:sz w:val="28"/>
        </w:rPr>
        <w:t>
      Таратылуы шектелген қызметтік ақпаратты қамтитын жобалар электрондық құжат айналымы жүйесі (бұдан әрі – ЭҚЖ) арқылы электрондық форматта беру мүмкіндігі болмаған кезде айрықша жағдайларда ғана қағаз түрінде келісіледі және Үкімет Аппаратына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9) тармақшамен толықтырылсын:</w:t>
      </w:r>
    </w:p>
    <w:p>
      <w:pPr>
        <w:spacing w:after="0"/>
        <w:ind w:left="0"/>
        <w:jc w:val="both"/>
      </w:pPr>
      <w:r>
        <w:rPr>
          <w:rFonts w:ascii="Times New Roman"/>
          <w:b w:val="false"/>
          <w:i w:val="false"/>
          <w:color w:val="000000"/>
          <w:sz w:val="28"/>
        </w:rPr>
        <w:t>
      "9) ағымдағы жылға арналған Қазақстан Республикасының халықаралық шарттарын жасасу жоспары.";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жоба ашық нормативтік құқықтық актілердің интернет-порталында орналастырылуға жататын болса, Әділет министрлігі белгілеген нысан бойынша жобаны жария талқылаудың аяқталуы туралы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"55. Үкімет Аппараты жобаларды жұмыс күндері күн сайын сағат 9.00-ден бастап 18.00-ге дейін ЖКАЖ арқылы электрондық форматта, таратылуы шектелген қызметтік ақпаратты қамтитын жобаларды ЭҚЖ арқылы, электрондық форматта беру мүмкін болмаған кезде айрықша жағдайларда ғана қағаз түрінде қабылдайды. Мемлекеттік құпияларды қамтитын жобалар әр парағы дәйектеліп, келісу парағымен бірге қағаз жеткізгіштерде және электрондық жеткізгіште (CD-диск) сағат 9.00-ден бастап 17.00-ге дейін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Үкімет Аппаратының құрылымдық бөлімшесі жобаны қабылдаған кезде оның осы Регламенттің 52-тармағына сәйкестігін алдын ала тексеруді жүзеге асырады.</w:t>
      </w:r>
    </w:p>
    <w:bookmarkStart w:name="z16" w:id="8"/>
    <w:p>
      <w:pPr>
        <w:spacing w:after="0"/>
        <w:ind w:left="0"/>
        <w:jc w:val="both"/>
      </w:pPr>
      <w:r>
        <w:rPr>
          <w:rFonts w:ascii="Times New Roman"/>
          <w:b w:val="false"/>
          <w:i w:val="false"/>
          <w:color w:val="000000"/>
          <w:sz w:val="28"/>
        </w:rPr>
        <w:t>
      Осы Регламенттің 52-тармағында көрсетілген құжаттар болмаған, сондай-ақ осы Регламенттің талаптары өзгеше бұзылған жағдайларда жоба қабылданбайды.";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3) тармақшасы мынадай редакцияда жазылсын:</w:t>
      </w:r>
    </w:p>
    <w:bookmarkStart w:name="z19" w:id="9"/>
    <w:p>
      <w:pPr>
        <w:spacing w:after="0"/>
        <w:ind w:left="0"/>
        <w:jc w:val="both"/>
      </w:pPr>
      <w:r>
        <w:rPr>
          <w:rFonts w:ascii="Times New Roman"/>
          <w:b w:val="false"/>
          <w:i w:val="false"/>
          <w:color w:val="000000"/>
          <w:sz w:val="28"/>
        </w:rPr>
        <w:t>
      3) заң жобасын әзірлеуге жауапты органдар, ұйымдар және бірінші басшының орынбасарынан төмен емес лауазымды тұлғалар көрсетілуге тиіс.";</w:t>
      </w:r>
    </w:p>
    <w:bookmarkEnd w:id="9"/>
    <w:bookmarkStart w:name="z20" w:id="10"/>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5-параграфының</w:t>
      </w:r>
      <w:r>
        <w:rPr>
          <w:rFonts w:ascii="Times New Roman"/>
          <w:b w:val="false"/>
          <w:i w:val="false"/>
          <w:color w:val="000000"/>
          <w:sz w:val="28"/>
        </w:rPr>
        <w:t xml:space="preserve"> тақырыбы мынадай редакцияда жазылсын:</w:t>
      </w:r>
    </w:p>
    <w:bookmarkEnd w:id="10"/>
    <w:p>
      <w:pPr>
        <w:spacing w:after="0"/>
        <w:ind w:left="0"/>
        <w:jc w:val="both"/>
      </w:pPr>
      <w:r>
        <w:rPr>
          <w:rFonts w:ascii="Times New Roman"/>
          <w:b w:val="false"/>
          <w:i w:val="false"/>
          <w:color w:val="000000"/>
          <w:sz w:val="28"/>
        </w:rPr>
        <w:t>
      "5-параграф. Заң, Үкімет қорытындылары мен Мемлекеттік жоспарлау жүйесінің құжаттары жобаларының таныстырылымын жүргізу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"105. Заң, Үкімет қорытындылары мен Мемлекеттік жоспарлау жүйесінің құжаттары жобаларының таныстырылымы, әдетте, Үкімет отырысына дейін кемінде 1 (бір) жұмыс күні қалғанда жүргізіледі және жобалардың негізгі ережелерімен танысу, оларды қарастыру және талқылау, олардың жобамен реттелетін салаларда жүргізілетін мемлекеттік саясатқа сәйкестігін айқындау мақсатында, сондай-ақ оларды кейіннен Үкімет отырысына енгізу үшін жүзеге асырылады.</w:t>
      </w:r>
    </w:p>
    <w:bookmarkStart w:name="z22" w:id="11"/>
    <w:p>
      <w:pPr>
        <w:spacing w:after="0"/>
        <w:ind w:left="0"/>
        <w:jc w:val="both"/>
      </w:pPr>
      <w:r>
        <w:rPr>
          <w:rFonts w:ascii="Times New Roman"/>
          <w:b w:val="false"/>
          <w:i w:val="false"/>
          <w:color w:val="000000"/>
          <w:sz w:val="28"/>
        </w:rPr>
        <w:t>
      106. Қазақстан Республикасы Үкіметінің заң жобалау жұмыстарының жоспарын, Президенттің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жоспарын, сондай-ақ Президенттің, Премьер-Министрдің, Президент Әкімшілігінің және Үкіметтің тапсырмаларын орындау үшін әзірленген заң жобалары таныстырылады.</w:t>
      </w:r>
    </w:p>
    <w:bookmarkEnd w:id="11"/>
    <w:bookmarkStart w:name="z23" w:id="12"/>
    <w:p>
      <w:pPr>
        <w:spacing w:after="0"/>
        <w:ind w:left="0"/>
        <w:jc w:val="both"/>
      </w:pPr>
      <w:r>
        <w:rPr>
          <w:rFonts w:ascii="Times New Roman"/>
          <w:b w:val="false"/>
          <w:i w:val="false"/>
          <w:color w:val="000000"/>
          <w:sz w:val="28"/>
        </w:rPr>
        <w:t>
      107. Мыналар да міндетті түрде таныстырылады:</w:t>
      </w:r>
    </w:p>
    <w:bookmarkEnd w:id="12"/>
    <w:p>
      <w:pPr>
        <w:spacing w:after="0"/>
        <w:ind w:left="0"/>
        <w:jc w:val="both"/>
      </w:pPr>
      <w:r>
        <w:rPr>
          <w:rFonts w:ascii="Times New Roman"/>
          <w:b w:val="false"/>
          <w:i w:val="false"/>
          <w:color w:val="000000"/>
          <w:sz w:val="28"/>
        </w:rPr>
        <w:t>
      1) Парламент депутаттары бастама жасаған заң жобалары бойынша Үкімет қорытындыларының жобалары;</w:t>
      </w:r>
    </w:p>
    <w:p>
      <w:pPr>
        <w:spacing w:after="0"/>
        <w:ind w:left="0"/>
        <w:jc w:val="both"/>
      </w:pPr>
      <w:r>
        <w:rPr>
          <w:rFonts w:ascii="Times New Roman"/>
          <w:b w:val="false"/>
          <w:i w:val="false"/>
          <w:color w:val="000000"/>
          <w:sz w:val="28"/>
        </w:rPr>
        <w:t>
      2) Парламент палаталарының қарауындағы заң жобалары бойынша Парламент депутаттарының түзетулеріне Үкімет қорытындыларының жобалары;</w:t>
      </w:r>
    </w:p>
    <w:p>
      <w:pPr>
        <w:spacing w:after="0"/>
        <w:ind w:left="0"/>
        <w:jc w:val="both"/>
      </w:pPr>
      <w:r>
        <w:rPr>
          <w:rFonts w:ascii="Times New Roman"/>
          <w:b w:val="false"/>
          <w:i w:val="false"/>
          <w:color w:val="000000"/>
          <w:sz w:val="28"/>
        </w:rPr>
        <w:t>
      3) заң жобасын Қазақстан Республикасының Парламентінде қарау барысында Президент пен Премьер-Министрдің тапсырмасы бойынша бастама жасалатын түзетулер бойынша мемлекеттік органдардың келісілген ұстанымдары.</w:t>
      </w:r>
    </w:p>
    <w:bookmarkStart w:name="z24" w:id="13"/>
    <w:p>
      <w:pPr>
        <w:spacing w:after="0"/>
        <w:ind w:left="0"/>
        <w:jc w:val="both"/>
      </w:pPr>
      <w:r>
        <w:rPr>
          <w:rFonts w:ascii="Times New Roman"/>
          <w:b w:val="false"/>
          <w:i w:val="false"/>
          <w:color w:val="000000"/>
          <w:sz w:val="28"/>
        </w:rPr>
        <w:t>
      Әдетте, халықаралық шарттарды ратификациялау мен олардың күшін жою және оларға қосылу туралы заң жобалары бойынша таныстырылым жүргізілмейді.</w:t>
      </w:r>
    </w:p>
    <w:bookmarkEnd w:id="13"/>
    <w:p>
      <w:pPr>
        <w:spacing w:after="0"/>
        <w:ind w:left="0"/>
        <w:jc w:val="both"/>
      </w:pPr>
      <w:r>
        <w:rPr>
          <w:rFonts w:ascii="Times New Roman"/>
          <w:b w:val="false"/>
          <w:i w:val="false"/>
          <w:color w:val="000000"/>
          <w:sz w:val="28"/>
        </w:rPr>
        <w:t>
      Премьер-Министрдің тапсырмасы бойынша өзге нормативтік құқықтық және құқықтық актілер де таныстырылымға шығарылуы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Жобаларды әзірлеуші мемлекеттік органдар ресми электрондық пошта арқылы таныстырылым өткізу туралы тапсырманы алғаннан кейін 1 (бір) жұмыс күні ішінде жобаның таныстырылымына бастама жасаған Үкімет Аппаратының құрылымдық бөлімшесіне мынадай материалдарды ұсынады:</w:t>
      </w:r>
    </w:p>
    <w:bookmarkStart w:name="z26" w:id="14"/>
    <w:p>
      <w:pPr>
        <w:spacing w:after="0"/>
        <w:ind w:left="0"/>
        <w:jc w:val="both"/>
      </w:pPr>
      <w:r>
        <w:rPr>
          <w:rFonts w:ascii="Times New Roman"/>
          <w:b w:val="false"/>
          <w:i w:val="false"/>
          <w:color w:val="000000"/>
          <w:sz w:val="28"/>
        </w:rPr>
        <w:t>
      1) жоба қабылданған жағдайда жобаның негізгі ережелері және болжанатын әлеуметтік-экономикалық және (немесе) құқықтық салдар жөніндегі қысқаша ақпарат, бір интервал арқылы көлемі 3 (үш) парақтан аспайтын және өлшемі 14 Times New Roman қарпімен электрондық құжат форматында (docx, xlsx, pdf);</w:t>
      </w:r>
    </w:p>
    <w:bookmarkEnd w:id="14"/>
    <w:bookmarkStart w:name="z27" w:id="15"/>
    <w:p>
      <w:pPr>
        <w:spacing w:after="0"/>
        <w:ind w:left="0"/>
        <w:jc w:val="both"/>
      </w:pPr>
      <w:r>
        <w:rPr>
          <w:rFonts w:ascii="Times New Roman"/>
          <w:b w:val="false"/>
          <w:i w:val="false"/>
          <w:color w:val="000000"/>
          <w:sz w:val="28"/>
        </w:rPr>
        <w:t>
      2) жоба бойынша слайдтар (көлемі 10 (он) мегабайттан аспайтын және қаріп өлшемі 20-дан кем емес, 16:9 көрнекі ақпаратты көрсету форматына сәйкес келетін түрлі-түсті слайдтар);</w:t>
      </w:r>
    </w:p>
    <w:bookmarkEnd w:id="15"/>
    <w:p>
      <w:pPr>
        <w:spacing w:after="0"/>
        <w:ind w:left="0"/>
        <w:jc w:val="both"/>
      </w:pPr>
      <w:r>
        <w:rPr>
          <w:rFonts w:ascii="Times New Roman"/>
          <w:b w:val="false"/>
          <w:i w:val="false"/>
          <w:color w:val="000000"/>
          <w:sz w:val="28"/>
        </w:rPr>
        <w:t>
      3) жобаның таныстырылымына шақырылатын тұлғалар тізімі.</w:t>
      </w:r>
    </w:p>
    <w:p>
      <w:pPr>
        <w:spacing w:after="0"/>
        <w:ind w:left="0"/>
        <w:jc w:val="both"/>
      </w:pPr>
      <w:r>
        <w:rPr>
          <w:rFonts w:ascii="Times New Roman"/>
          <w:b w:val="false"/>
          <w:i w:val="false"/>
          <w:color w:val="000000"/>
          <w:sz w:val="28"/>
        </w:rPr>
        <w:t>
      Бұл ретте Үкімет Аппаратының құрылымдық бөлімшесі:</w:t>
      </w:r>
    </w:p>
    <w:p>
      <w:pPr>
        <w:spacing w:after="0"/>
        <w:ind w:left="0"/>
        <w:jc w:val="both"/>
      </w:pPr>
      <w:r>
        <w:rPr>
          <w:rFonts w:ascii="Times New Roman"/>
          <w:b w:val="false"/>
          <w:i w:val="false"/>
          <w:color w:val="000000"/>
          <w:sz w:val="28"/>
        </w:rPr>
        <w:t>
      материалдардың толықтығын, дұрыстығын және сапасын тексеруді;</w:t>
      </w:r>
    </w:p>
    <w:p>
      <w:pPr>
        <w:spacing w:after="0"/>
        <w:ind w:left="0"/>
        <w:jc w:val="both"/>
      </w:pPr>
      <w:r>
        <w:rPr>
          <w:rFonts w:ascii="Times New Roman"/>
          <w:b w:val="false"/>
          <w:i w:val="false"/>
          <w:color w:val="000000"/>
          <w:sz w:val="28"/>
        </w:rPr>
        <w:t>
      кейіннен таныстырылымды өткізуге жауапты құрылымдық бөлімшеге уақтылы беруді қамтамасыз етеді.</w:t>
      </w:r>
    </w:p>
    <w:p>
      <w:pPr>
        <w:spacing w:after="0"/>
        <w:ind w:left="0"/>
        <w:jc w:val="both"/>
      </w:pPr>
      <w:r>
        <w:rPr>
          <w:rFonts w:ascii="Times New Roman"/>
          <w:b w:val="false"/>
          <w:i w:val="false"/>
          <w:color w:val="000000"/>
          <w:sz w:val="28"/>
        </w:rPr>
        <w:t>
      Таныстырылымды өткізуге жауапты Үкімет Аппаратының құрылымдық бөлімшесі құрылымдық бөлімшелер ұсыныстарының негізінде таныстырылымға материалдарды (күн тәртібі, жүргізу тәртібі, қатысушылардың тізімі) жинақтауды және дайындауды қамтамасыз етеді.</w:t>
      </w:r>
    </w:p>
    <w:p>
      <w:pPr>
        <w:spacing w:after="0"/>
        <w:ind w:left="0"/>
        <w:jc w:val="both"/>
      </w:pPr>
      <w:r>
        <w:rPr>
          <w:rFonts w:ascii="Times New Roman"/>
          <w:b w:val="false"/>
          <w:i w:val="false"/>
          <w:color w:val="000000"/>
          <w:sz w:val="28"/>
        </w:rPr>
        <w:t>
      Таныстырылымға бастама жасаған жауапты құрылымдық бөлімше шақырылған адамдардың қатысуын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"Үкімет қорытындысының жобасы мемлекеттік органда келісуде 3 (үш) жұмыс күнінен артық болған және ол бойынша жауап ұсынылмаған жағдайда мұндай жоба әдепкі қалпы бойынша "келісілген" деп саналады. Бұл ретте жинақтауды жүзеге асыратын мемлекеттік орган ұсынылған ақпараттың мемлекеттік органмен "әдепкі қалпы бойынша" келісілгені туралы өзінің ілеспе хатында міндетті түрде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"Үкімет қорытындысының жобасы мемлекеттік органда 5 (бес) жұмыс күнінен артық келісуде болған және ол бойынша жауап берілмеген жағдайда мұндай жоба әдепкі қалпы бойынша "келісілген" деп саналады. Бұл ретте жинақтауды жүзеге асыратын мемлекеттік орган ұсынылған ақпараттың мемлекеттік органмен "әдепкі қалпы бойынша" келісілгені туралы өзінің ілеспе хатында міндетті түрде көрсетеді.</w:t>
      </w:r>
    </w:p>
    <w:bookmarkStart w:name="z30" w:id="16"/>
    <w:p>
      <w:pPr>
        <w:spacing w:after="0"/>
        <w:ind w:left="0"/>
        <w:jc w:val="both"/>
      </w:pPr>
      <w:r>
        <w:rPr>
          <w:rFonts w:ascii="Times New Roman"/>
          <w:b w:val="false"/>
          <w:i w:val="false"/>
          <w:color w:val="000000"/>
          <w:sz w:val="28"/>
        </w:rPr>
        <w:t>
      Бірыңғай ұстаным болмаған кезде 2 (екі) жұмыс күнінен аспайтын мерзімде ведомствоаралық кеңес өткізіледі, онда бірыңғай ұстаным тұжырымдалады не дәлелді негіздемелері бар ескертулер ресімделеді, олар қорытынды жобасымен бірге Үкімет Аппаратына енгізіледі. Келіспеушіліктері бар Үкімет қорытындысының жобасы енгізілген жағдайда мәселе шешімдер қабылдау үшін Премьер-Министрде немесе оның орынбасарларында немесе Үкімет Аппараты Басшысында өтетін отырыста қаралады.";</w:t>
      </w:r>
    </w:p>
    <w:bookmarkEnd w:id="16"/>
    <w:bookmarkStart w:name="z31" w:id="17"/>
    <w:p>
      <w:pPr>
        <w:spacing w:after="0"/>
        <w:ind w:left="0"/>
        <w:jc w:val="both"/>
      </w:pPr>
      <w:r>
        <w:rPr>
          <w:rFonts w:ascii="Times New Roman"/>
          <w:b w:val="false"/>
          <w:i w:val="false"/>
          <w:color w:val="000000"/>
          <w:sz w:val="28"/>
        </w:rPr>
        <w:t>
      мынадай мазмұндағы 141-1-тармақпен толықтырылсын:</w:t>
      </w:r>
    </w:p>
    <w:bookmarkEnd w:id="17"/>
    <w:p>
      <w:pPr>
        <w:spacing w:after="0"/>
        <w:ind w:left="0"/>
        <w:jc w:val="both"/>
      </w:pPr>
      <w:r>
        <w:rPr>
          <w:rFonts w:ascii="Times New Roman"/>
          <w:b w:val="false"/>
          <w:i w:val="false"/>
          <w:color w:val="000000"/>
          <w:sz w:val="28"/>
        </w:rPr>
        <w:t>
      "141-1. Ведомстволар мен ведомстволық бағынысты ұйымдар өздерінің негізгі қызметі шеңберінде Үкімет атына тек жоғары тұрған уәкілетті орган арқылы, сондай-ақ олардың атына берілген Үкімет және Үкімет Аппараты басшылығының тікелей тапсырмаларына жауап берген кезде өз бетінше жүгіне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"Бұл ретте, егер бірлесіп орындаушы мемлекеттік орган белгіленген мерзімде жауап ұсынбаған жағдайда жинақтауды жүзеге асыратын мемлекеттік орган өзінің ілеспе хатында ұсынылған ақпаратты мемлекеттік органның "әдепкі қалпы бойынша" келіскені туралы міндетті түрде көрсетеді. Бұл талап Үкімет Аппаратына барлық бірлесіп орындаушылардың ұстанымдарын ескере отырып дайындалған, жинақтаушы мемлекеттік органдарға Мемлекет басшысының жауаптарының (тапсырмаларды орындау жөніндегі ақпараттың) жобаларын жіберген кезде қолданылмайды.";</w:t>
      </w:r>
    </w:p>
    <w:bookmarkStart w:name="z33" w:id="18"/>
    <w:p>
      <w:pPr>
        <w:spacing w:after="0"/>
        <w:ind w:left="0"/>
        <w:jc w:val="both"/>
      </w:pPr>
      <w:r>
        <w:rPr>
          <w:rFonts w:ascii="Times New Roman"/>
          <w:b w:val="false"/>
          <w:i w:val="false"/>
          <w:color w:val="000000"/>
          <w:sz w:val="28"/>
        </w:rPr>
        <w:t>
      мынадай мазмұндағы 146-1-тармақпен толықтырылсын:</w:t>
      </w:r>
    </w:p>
    <w:bookmarkEnd w:id="18"/>
    <w:p>
      <w:pPr>
        <w:spacing w:after="0"/>
        <w:ind w:left="0"/>
        <w:jc w:val="both"/>
      </w:pPr>
      <w:r>
        <w:rPr>
          <w:rFonts w:ascii="Times New Roman"/>
          <w:b w:val="false"/>
          <w:i w:val="false"/>
          <w:color w:val="000000"/>
          <w:sz w:val="28"/>
        </w:rPr>
        <w:t>
      "146-1. Үкімет Аппаратына бастамашылық хаттарды енгізген кезде мемлекеттік органдар мен ұйымдар тиісті нормативтік құқықтық актілерге сілтеме жасай отырып, құжаттарды енгізу негіздемесін міндетті түрде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"148. Премьер-Министр және Үкімет жауаптарының жобалары Үкімет Аппаратына ілеспе хатпен енгізіледі, онда міндетті түрде тапсырманың нөміріне, күніне және нақты тармағына сілтеме, оның мазмұны келтіріледі не оны дайындаудың бастама жасау тәртібі көрсетіледі. Қажет болған жағдайда Үкімет Аппаратының құрылымдық бөлімшелері алдын ала келісу үшін тиісті жауап жобаларын жұмыс тәртібімен сұрата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"қызмет бабында пайдалану үшін" деген белгісі бар қызметтік хат-хабарлар сағат 9.00-ден бастап 18.00-ге дейін ЭҚЖ арқылы электрондық форматта беру мүмкіндігі болмаған кезде айрықша жағдайларда ғана қағаз түрінде келісіледі және Үкімет Аппаратына енгізіледі (көрсетілген уақыттан кейін келіп түскен құжаттар келесі жұмыс күні қабылданады).</w:t>
      </w:r>
    </w:p>
    <w:bookmarkStart w:name="z36" w:id="19"/>
    <w:p>
      <w:pPr>
        <w:spacing w:after="0"/>
        <w:ind w:left="0"/>
        <w:jc w:val="both"/>
      </w:pPr>
      <w:r>
        <w:rPr>
          <w:rFonts w:ascii="Times New Roman"/>
          <w:b w:val="false"/>
          <w:i w:val="false"/>
          <w:color w:val="000000"/>
          <w:sz w:val="28"/>
        </w:rPr>
        <w:t>
      Бұл ретте мемлекеттік құпияларды қамтитын жобалар қағаз түрінде келісіледі және Үкімет Аппаратына сағат 9.00-ден бастап 18.00-ге дейін енгізіледі;";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"154. Орталық және жергілікті атқарушы органдар, квазимемлекеттік сектор субъектілері биліктің заң шығарушы және сот тармақтары органдарымен, Президент Әкімшілігімен хат алмасуды, сондай-ақ Ұлттық архив қорына қатысты құжаттарды қоспағанда, коммуникация мен ақпарат алмасудың ресми құралы ретінде қызметтік электрондық поштаны пайдаланады.</w:t>
      </w:r>
    </w:p>
    <w:bookmarkStart w:name="z38" w:id="20"/>
    <w:p>
      <w:pPr>
        <w:spacing w:after="0"/>
        <w:ind w:left="0"/>
        <w:jc w:val="both"/>
      </w:pPr>
      <w:r>
        <w:rPr>
          <w:rFonts w:ascii="Times New Roman"/>
          <w:b w:val="false"/>
          <w:i w:val="false"/>
          <w:color w:val="000000"/>
          <w:sz w:val="28"/>
        </w:rPr>
        <w:t>
      Үкімет Аппаратының ресми электрондық поштасының домендері – @ukimet.kz, @m.ukimet.kz, @ukimet.gov.kz.";</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"160-тармақ. Мыналар:</w:t>
      </w:r>
    </w:p>
    <w:bookmarkEnd w:id="21"/>
    <w:bookmarkStart w:name="z41" w:id="22"/>
    <w:p>
      <w:pPr>
        <w:spacing w:after="0"/>
        <w:ind w:left="0"/>
        <w:jc w:val="both"/>
      </w:pPr>
      <w:r>
        <w:rPr>
          <w:rFonts w:ascii="Times New Roman"/>
          <w:b w:val="false"/>
          <w:i w:val="false"/>
          <w:color w:val="000000"/>
          <w:sz w:val="28"/>
        </w:rPr>
        <w:t>
      1) осы Регламентте белгіленген талаптарды бұзып ресімделген құжаттар мен оларға қосымшалар;</w:t>
      </w:r>
    </w:p>
    <w:bookmarkEnd w:id="22"/>
    <w:bookmarkStart w:name="z42" w:id="23"/>
    <w:p>
      <w:pPr>
        <w:spacing w:after="0"/>
        <w:ind w:left="0"/>
        <w:jc w:val="both"/>
      </w:pPr>
      <w:r>
        <w:rPr>
          <w:rFonts w:ascii="Times New Roman"/>
          <w:b w:val="false"/>
          <w:i w:val="false"/>
          <w:color w:val="000000"/>
          <w:sz w:val="28"/>
        </w:rPr>
        <w:t>
      2) факсимиле, түзетулер және өзге де ластанған, қандай да бір зақымдалған жерлер бар, оның ішінде тескішпен тесілген, шимайқағаздарда және мемлекеттік органдар бланкілерінің көшірмелерінде орындалған қағаз хат-хабар;</w:t>
      </w:r>
    </w:p>
    <w:bookmarkEnd w:id="23"/>
    <w:bookmarkStart w:name="z43" w:id="24"/>
    <w:p>
      <w:pPr>
        <w:spacing w:after="0"/>
        <w:ind w:left="0"/>
        <w:jc w:val="both"/>
      </w:pPr>
      <w:r>
        <w:rPr>
          <w:rFonts w:ascii="Times New Roman"/>
          <w:b w:val="false"/>
          <w:i w:val="false"/>
          <w:color w:val="000000"/>
          <w:sz w:val="28"/>
        </w:rPr>
        <w:t>
      3) мекенжайы дұрыс көрсетілмеген (Үкімет Аппаратының атауы, Үкімет және Үкімет Аппараты басшылығының лауазымы, тегі, аты, әкесінің аты (бар болса) дұрыс жазылмаған) хаттар;</w:t>
      </w:r>
    </w:p>
    <w:bookmarkEnd w:id="24"/>
    <w:bookmarkStart w:name="z44" w:id="25"/>
    <w:p>
      <w:pPr>
        <w:spacing w:after="0"/>
        <w:ind w:left="0"/>
        <w:jc w:val="both"/>
      </w:pPr>
      <w:r>
        <w:rPr>
          <w:rFonts w:ascii="Times New Roman"/>
          <w:b w:val="false"/>
          <w:i w:val="false"/>
          <w:color w:val="000000"/>
          <w:sz w:val="28"/>
        </w:rPr>
        <w:t>
      4) электрондық құжаттар (ЭЦҚ-ны тексерудің теріс нәтижесі, электрондық түзетулер (мәтінде бөліп көрсету, түзетпелер) бар, берілген тапсырмаға сәйкес келмейтін ақпарат қоса берілген, құжат жеткізгіштің типі ("қағаз құжаттың электрондық көшірмесі" және "электрондық құжат"), парақтар саны сәйкес келмейтін, міндетті деректемелер жоқ және (немесе) бланк нысанында көзделген деректемелер, сондай-ақ мәтін дұрыс орналаспаған);</w:t>
      </w:r>
    </w:p>
    <w:bookmarkEnd w:id="25"/>
    <w:p>
      <w:pPr>
        <w:spacing w:after="0"/>
        <w:ind w:left="0"/>
        <w:jc w:val="both"/>
      </w:pPr>
      <w:r>
        <w:rPr>
          <w:rFonts w:ascii="Times New Roman"/>
          <w:b w:val="false"/>
          <w:i w:val="false"/>
          <w:color w:val="000000"/>
          <w:sz w:val="28"/>
        </w:rPr>
        <w:t>
      5) Қазақстан Республикасының заңнамасында белгіленген талаптарға сәйкес келмейтін электрондық құжаттар;</w:t>
      </w:r>
    </w:p>
    <w:p>
      <w:pPr>
        <w:spacing w:after="0"/>
        <w:ind w:left="0"/>
        <w:jc w:val="both"/>
      </w:pPr>
      <w:r>
        <w:rPr>
          <w:rFonts w:ascii="Times New Roman"/>
          <w:b w:val="false"/>
          <w:i w:val="false"/>
          <w:color w:val="000000"/>
          <w:sz w:val="28"/>
        </w:rPr>
        <w:t>
      6) осы Регламенттің 27-тармағының 3-1) тармақшасында көрсетілген жағдайларды қоспағанда, Үкімет басшылығының төрағалығымен кеңестер өткізу туралы өтініш жасалған хаттар;</w:t>
      </w:r>
    </w:p>
    <w:p>
      <w:pPr>
        <w:spacing w:after="0"/>
        <w:ind w:left="0"/>
        <w:jc w:val="both"/>
      </w:pPr>
      <w:r>
        <w:rPr>
          <w:rFonts w:ascii="Times New Roman"/>
          <w:b w:val="false"/>
          <w:i w:val="false"/>
          <w:color w:val="000000"/>
          <w:sz w:val="28"/>
        </w:rPr>
        <w:t>
      7) нормативтік құқықтық актілердің және өзге де құжаттардың жобаларын қарауды жылдамдату туралы өтініш жасалған хаттар;</w:t>
      </w:r>
    </w:p>
    <w:p>
      <w:pPr>
        <w:spacing w:after="0"/>
        <w:ind w:left="0"/>
        <w:jc w:val="both"/>
      </w:pPr>
      <w:r>
        <w:rPr>
          <w:rFonts w:ascii="Times New Roman"/>
          <w:b w:val="false"/>
          <w:i w:val="false"/>
          <w:color w:val="000000"/>
          <w:sz w:val="28"/>
        </w:rPr>
        <w:t>
      8) Қаржы министрлігімен алдын ала талқыламай, республикалық бюджеттен немесе Үкімет резервінен ақшалай қаражат бөлу туралы өтініш жасалған хаттар.</w:t>
      </w:r>
    </w:p>
    <w:p>
      <w:pPr>
        <w:spacing w:after="0"/>
        <w:ind w:left="0"/>
        <w:jc w:val="both"/>
      </w:pPr>
      <w:r>
        <w:rPr>
          <w:rFonts w:ascii="Times New Roman"/>
          <w:b w:val="false"/>
          <w:i w:val="false"/>
          <w:color w:val="000000"/>
          <w:sz w:val="28"/>
        </w:rPr>
        <w:t>
      Бұл ретте Қаржы министрлігінің теріс қорытындысынан кейін республикалық бюджеттен немесе Үкімет резервінен ақшалай қаражат бөлу туралы өтінішті қамтитын хаттар Премьер-Министрдің немесе оның орынбасарларының немесе Үкімет Аппараты Басшысының ауызша тапсырмасы негізінде қабылданады;</w:t>
      </w:r>
    </w:p>
    <w:p>
      <w:pPr>
        <w:spacing w:after="0"/>
        <w:ind w:left="0"/>
        <w:jc w:val="both"/>
      </w:pPr>
      <w:r>
        <w:rPr>
          <w:rFonts w:ascii="Times New Roman"/>
          <w:b w:val="false"/>
          <w:i w:val="false"/>
          <w:color w:val="000000"/>
          <w:sz w:val="28"/>
        </w:rPr>
        <w:t>
      9) бақылауға қойылмаған тапсырмаларға жауаптар Үкімет Аппаратында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"165. Үкімет Аппараты Қазақстан Республикасының заңнамасына және осы Регламентке сәйкес Президент, Премьер-Министр, Үкімет актілерінің, сондай-ақ Президенттің, Премьер-Министрдің, оның орынбасарларының, Қазақстан Республикасы Мемлекеттік кеңесшісінің, Президент Әкімшілігі Басшысының, Қауіпсіздік Кеңесі хатшысының, Президент Әкімшілігі мен Үкімет Аппаратының өзге де басшылығының тапсырмалары бар құжаттардың орындалуын бақылау жөніндегі ұйымдастырушылық және талдамалық жұмысты жүзеге асырады, атқарушылық тәртіп мәселелері бойынша Премьер-Министрді жүйелі түрде хабардар етіп тұрады.</w:t>
      </w:r>
    </w:p>
    <w:bookmarkEnd w:id="26"/>
    <w:bookmarkStart w:name="z47" w:id="27"/>
    <w:p>
      <w:pPr>
        <w:spacing w:after="0"/>
        <w:ind w:left="0"/>
        <w:jc w:val="both"/>
      </w:pPr>
      <w:r>
        <w:rPr>
          <w:rFonts w:ascii="Times New Roman"/>
          <w:b w:val="false"/>
          <w:i w:val="false"/>
          <w:color w:val="000000"/>
          <w:sz w:val="28"/>
        </w:rPr>
        <w:t>
      Бұл ретте бақылау:</w:t>
      </w:r>
    </w:p>
    <w:bookmarkEnd w:id="27"/>
    <w:p>
      <w:pPr>
        <w:spacing w:after="0"/>
        <w:ind w:left="0"/>
        <w:jc w:val="both"/>
      </w:pPr>
      <w:r>
        <w:rPr>
          <w:rFonts w:ascii="Times New Roman"/>
          <w:b w:val="false"/>
          <w:i w:val="false"/>
          <w:color w:val="000000"/>
          <w:sz w:val="28"/>
        </w:rPr>
        <w:t>
      1) жоспарлы көрсеткіштерден ауытқуларға жол бермеу мақсатында тапсырмалардың орындалуына мерзімді мониторинг жүргізу арқылы проактивті тәсіл, оның ішінде жобалық басқару, онлайн-сервистер, бейнесервистер және ақпараттық жүйелерде, әлеуметтік желілерде және басқа цифрлық дереккөздерде орналастырылған деректерді мониторингтеу;</w:t>
      </w:r>
    </w:p>
    <w:p>
      <w:pPr>
        <w:spacing w:after="0"/>
        <w:ind w:left="0"/>
        <w:jc w:val="both"/>
      </w:pPr>
      <w:r>
        <w:rPr>
          <w:rFonts w:ascii="Times New Roman"/>
          <w:b w:val="false"/>
          <w:i w:val="false"/>
          <w:color w:val="000000"/>
          <w:sz w:val="28"/>
        </w:rPr>
        <w:t>
      2) қажетті ақпаратты, оның ішінде қызметтік электрондық поштаны, "Smart Data Ukimet" ақпараттық-талдамалық жүйесінің және өзге де мемлекеттік ақпараттандыру объектілерінің базасын пайдалана отырып талап ету;</w:t>
      </w:r>
    </w:p>
    <w:p>
      <w:pPr>
        <w:spacing w:after="0"/>
        <w:ind w:left="0"/>
        <w:jc w:val="both"/>
      </w:pPr>
      <w:r>
        <w:rPr>
          <w:rFonts w:ascii="Times New Roman"/>
          <w:b w:val="false"/>
          <w:i w:val="false"/>
          <w:color w:val="000000"/>
          <w:sz w:val="28"/>
        </w:rPr>
        <w:t>
      4) орындау туралы есептер мен баяндамаларды тыңдау және талқылау;</w:t>
      </w:r>
    </w:p>
    <w:p>
      <w:pPr>
        <w:spacing w:after="0"/>
        <w:ind w:left="0"/>
        <w:jc w:val="both"/>
      </w:pPr>
      <w:r>
        <w:rPr>
          <w:rFonts w:ascii="Times New Roman"/>
          <w:b w:val="false"/>
          <w:i w:val="false"/>
          <w:color w:val="000000"/>
          <w:sz w:val="28"/>
        </w:rPr>
        <w:t>
      5) ревизия және құжаттамалық тексерудің өзге де нысандары;</w:t>
      </w:r>
    </w:p>
    <w:p>
      <w:pPr>
        <w:spacing w:after="0"/>
        <w:ind w:left="0"/>
        <w:jc w:val="both"/>
      </w:pPr>
      <w:r>
        <w:rPr>
          <w:rFonts w:ascii="Times New Roman"/>
          <w:b w:val="false"/>
          <w:i w:val="false"/>
          <w:color w:val="000000"/>
          <w:sz w:val="28"/>
        </w:rPr>
        <w:t>
      6) жергілікті жерге барып тексеру;</w:t>
      </w:r>
    </w:p>
    <w:p>
      <w:pPr>
        <w:spacing w:after="0"/>
        <w:ind w:left="0"/>
        <w:jc w:val="both"/>
      </w:pPr>
      <w:r>
        <w:rPr>
          <w:rFonts w:ascii="Times New Roman"/>
          <w:b w:val="false"/>
          <w:i w:val="false"/>
          <w:color w:val="000000"/>
          <w:sz w:val="28"/>
        </w:rPr>
        <w:t>
      7) Қазақстан Республикасының заңнамасына қайшы келмейтін басқа да тәсілдер арқылы жүзеге асырылады.";</w:t>
      </w:r>
    </w:p>
    <w:bookmarkStart w:name="z48" w:id="28"/>
    <w:p>
      <w:pPr>
        <w:spacing w:after="0"/>
        <w:ind w:left="0"/>
        <w:jc w:val="both"/>
      </w:pPr>
      <w:r>
        <w:rPr>
          <w:rFonts w:ascii="Times New Roman"/>
          <w:b w:val="false"/>
          <w:i w:val="false"/>
          <w:color w:val="000000"/>
          <w:sz w:val="28"/>
        </w:rPr>
        <w:t>
      мынадай мазмұндағы 165-1, 165-2 және 165-3-тармақтармен толықтырылсын:</w:t>
      </w:r>
    </w:p>
    <w:bookmarkEnd w:id="28"/>
    <w:p>
      <w:pPr>
        <w:spacing w:after="0"/>
        <w:ind w:left="0"/>
        <w:jc w:val="both"/>
      </w:pPr>
      <w:r>
        <w:rPr>
          <w:rFonts w:ascii="Times New Roman"/>
          <w:b w:val="false"/>
          <w:i w:val="false"/>
          <w:color w:val="000000"/>
          <w:sz w:val="28"/>
        </w:rPr>
        <w:t>
      "165-1. Үкіметтің және мемлекеттік органдардың (Президентке тікелей бағынатын және есеп беретін мемлекеттік органдарды қоспағанда) бақылауына берілген Президент актілері мен тапсырмаларының орындалуын бақылауды Үкімет Аппараты жүзеге асырады.</w:t>
      </w:r>
    </w:p>
    <w:p>
      <w:pPr>
        <w:spacing w:after="0"/>
        <w:ind w:left="0"/>
        <w:jc w:val="both"/>
      </w:pPr>
      <w:r>
        <w:rPr>
          <w:rFonts w:ascii="Times New Roman"/>
          <w:b w:val="false"/>
          <w:i w:val="false"/>
          <w:color w:val="000000"/>
          <w:sz w:val="28"/>
        </w:rPr>
        <w:t>
      Бұл ретте Президенттің тиісті актілері мен тапсырмаларының орындалуын бақылауды Үкімет Аппараты тапсырмаларды мониторингтеу арқылы жүзеге асырады.</w:t>
      </w:r>
    </w:p>
    <w:p>
      <w:pPr>
        <w:spacing w:after="0"/>
        <w:ind w:left="0"/>
        <w:jc w:val="both"/>
      </w:pPr>
      <w:r>
        <w:rPr>
          <w:rFonts w:ascii="Times New Roman"/>
          <w:b w:val="false"/>
          <w:i w:val="false"/>
          <w:color w:val="000000"/>
          <w:sz w:val="28"/>
        </w:rPr>
        <w:t>
      Үкіметтің бақылауына берілген актілер мен тапсырмалар бойынша жиынтық есеп жыл қорытындысы бойынша Президент Әкімшілігіне Премьер-Министр орынбасарының немесе Үкімет Аппараты Басшысының қолы қойылып, жетекшілік ететін бағыттарға байланысты және құрылымы бойынша Үкімет құрылымына кіретін министрліктер жетекшілік ететін салалардағы тапсырмалардан тұруға тиіс.</w:t>
      </w:r>
    </w:p>
    <w:bookmarkStart w:name="z49" w:id="29"/>
    <w:p>
      <w:pPr>
        <w:spacing w:after="0"/>
        <w:ind w:left="0"/>
        <w:jc w:val="both"/>
      </w:pPr>
      <w:r>
        <w:rPr>
          <w:rFonts w:ascii="Times New Roman"/>
          <w:b w:val="false"/>
          <w:i w:val="false"/>
          <w:color w:val="000000"/>
          <w:sz w:val="28"/>
        </w:rPr>
        <w:t>
      165-2. Үкімет Аппараты қажет болған кезде мерзімді негізде (ай сайын, тоқсан сайын немесе жартыжылдық, жылдық негізде) ресми хабардар ететін аралық бақылау мерзімін белгілеу туралы шешім қабылдауы мүмкін.</w:t>
      </w:r>
    </w:p>
    <w:bookmarkEnd w:id="29"/>
    <w:p>
      <w:pPr>
        <w:spacing w:after="0"/>
        <w:ind w:left="0"/>
        <w:jc w:val="both"/>
      </w:pPr>
      <w:r>
        <w:rPr>
          <w:rFonts w:ascii="Times New Roman"/>
          <w:b w:val="false"/>
          <w:i w:val="false"/>
          <w:color w:val="000000"/>
          <w:sz w:val="28"/>
        </w:rPr>
        <w:t>
      Премьер-Министрдің атына жіберілетін хаттарды қоспағанда, аралық есептерді Үкімет Аппаратына мемлекеттік органдардың бірінші басшылары орынбасарларының қолын қойғызып енгізуге болады. Бұл ретте ілеспе хатта ақпараттың бірінші басшымен келісілгенін көрсету қажет.</w:t>
      </w:r>
    </w:p>
    <w:p>
      <w:pPr>
        <w:spacing w:after="0"/>
        <w:ind w:left="0"/>
        <w:jc w:val="both"/>
      </w:pPr>
      <w:r>
        <w:rPr>
          <w:rFonts w:ascii="Times New Roman"/>
          <w:b w:val="false"/>
          <w:i w:val="false"/>
          <w:color w:val="000000"/>
          <w:sz w:val="28"/>
        </w:rPr>
        <w:t>
      Егер тапсырмада Үкімет Аппаратын хабардар етудің аралық мерзімдері белгіленбесе, оның орындалу барысын мониторингтеу мен бақылау осы Регламенттің 165-тармағына сәйкес Үкімет Аппаратының құрылымдық бөлімшелері деңгейінде жұмыс тәртібімен, оның ішінде ресми электрондық пошта арқылы ақпарат алмасу, ақпараттық жүйелердің тиісті функционалын қолдану, тыңдау және тексерулер жүргізу арқылы жүзеге асырылады.</w:t>
      </w:r>
    </w:p>
    <w:p>
      <w:pPr>
        <w:spacing w:after="0"/>
        <w:ind w:left="0"/>
        <w:jc w:val="both"/>
      </w:pPr>
      <w:r>
        <w:rPr>
          <w:rFonts w:ascii="Times New Roman"/>
          <w:b w:val="false"/>
          <w:i w:val="false"/>
          <w:color w:val="000000"/>
          <w:sz w:val="28"/>
        </w:rPr>
        <w:t>
      Тапсырмаларды сапалы, уақтылы орындамау тәуекелдері және орындамаудың өзге де елеулі проблемалары болған кезде мемлекеттік органдардың басшылары Премьер-Министрге немесе оның орынбасарларына хабарлайды және тиісті ұсыныстар енгізеді.</w:t>
      </w:r>
    </w:p>
    <w:bookmarkStart w:name="z50" w:id="30"/>
    <w:p>
      <w:pPr>
        <w:spacing w:after="0"/>
        <w:ind w:left="0"/>
        <w:jc w:val="both"/>
      </w:pPr>
      <w:r>
        <w:rPr>
          <w:rFonts w:ascii="Times New Roman"/>
          <w:b w:val="false"/>
          <w:i w:val="false"/>
          <w:color w:val="000000"/>
          <w:sz w:val="28"/>
        </w:rPr>
        <w:t>
      165-3. Жекелеген тапсырмалардың орындалу барысын мониторингтеу мен бақылау тұрақты мерзімді есептілік нысанын қолданбай, оның ішінде мынадай мәселелер бойынша жүзеге асырылады:</w:t>
      </w:r>
    </w:p>
    <w:bookmarkEnd w:id="30"/>
    <w:p>
      <w:pPr>
        <w:spacing w:after="0"/>
        <w:ind w:left="0"/>
        <w:jc w:val="both"/>
      </w:pPr>
      <w:r>
        <w:rPr>
          <w:rFonts w:ascii="Times New Roman"/>
          <w:b w:val="false"/>
          <w:i w:val="false"/>
          <w:color w:val="000000"/>
          <w:sz w:val="28"/>
        </w:rPr>
        <w:t>
      1) инспекциялық бару арқылы, сондай-ақ қашықтан мониторингтеу жүйелерінің функционалдық мүмкіндіктерін, оның ішінде бейнебақылауды қосу, фото- және бейнетүсірілімдерді беруді пайдалана отырып, онлайн-қашықтан басқару режимінде – құрылыс объектілерін, монументтік өнер құрылыстарын салу және пайдалануға беру немесе оларды реконструкциялау (жөндеу);</w:t>
      </w:r>
    </w:p>
    <w:p>
      <w:pPr>
        <w:spacing w:after="0"/>
        <w:ind w:left="0"/>
        <w:jc w:val="both"/>
      </w:pPr>
      <w:r>
        <w:rPr>
          <w:rFonts w:ascii="Times New Roman"/>
          <w:b w:val="false"/>
          <w:i w:val="false"/>
          <w:color w:val="000000"/>
          <w:sz w:val="28"/>
        </w:rPr>
        <w:t>
      Бұл ретте аталған объектілер бойынша фото- және бейнетүсірілімдерді беруді, сондай-ақ бейнебақылауды оған Үкімет Аппараты жауапты қызметкерлерінің қол жеткізуі мүмкіндігімен орындаушы мемлекеттік орган қамтамасыз етеді;</w:t>
      </w:r>
    </w:p>
    <w:p>
      <w:pPr>
        <w:spacing w:after="0"/>
        <w:ind w:left="0"/>
        <w:jc w:val="both"/>
      </w:pPr>
      <w:r>
        <w:rPr>
          <w:rFonts w:ascii="Times New Roman"/>
          <w:b w:val="false"/>
          <w:i w:val="false"/>
          <w:color w:val="000000"/>
          <w:sz w:val="28"/>
        </w:rPr>
        <w:t>
      2) тестілік немесе ақпараттық жүйенің, өзге де ақпараттандыру объектілерінің тәжірибелік пайдалануға берілген функционалын таныстыру арқылы, сондай-ақ өндірістік пайдалануға берілген ақпараттық жүйеге қол жеткізу құқығын беру мүмкіндігімен – цифрландыру;</w:t>
      </w:r>
    </w:p>
    <w:p>
      <w:pPr>
        <w:spacing w:after="0"/>
        <w:ind w:left="0"/>
        <w:jc w:val="both"/>
      </w:pPr>
      <w:r>
        <w:rPr>
          <w:rFonts w:ascii="Times New Roman"/>
          <w:b w:val="false"/>
          <w:i w:val="false"/>
          <w:color w:val="000000"/>
          <w:sz w:val="28"/>
        </w:rPr>
        <w:t>
      3) жауапты мемлекеттік органдардан заңнамалық тапсырмалардың іске асырылу, Парламенттегі заңнамалық процестің жай-күйін мониторингтеу, сондай-ақ заң шығару процесінің ақпараттық жүйесін пайдалану барысы туралы ақпаратты жұмыс тәртібінде сұрату арқылы – заңнамалық түзетулерді немесе жаңа заңнамалық актіні қабылдау;</w:t>
      </w:r>
    </w:p>
    <w:p>
      <w:pPr>
        <w:spacing w:after="0"/>
        <w:ind w:left="0"/>
        <w:jc w:val="both"/>
      </w:pPr>
      <w:r>
        <w:rPr>
          <w:rFonts w:ascii="Times New Roman"/>
          <w:b w:val="false"/>
          <w:i w:val="false"/>
          <w:color w:val="000000"/>
          <w:sz w:val="28"/>
        </w:rPr>
        <w:t>
      4) іс-шараны ұйымдастыру барысына жұмыс бабындағы бақылау және Президенттің, Президент Әкімшілігі, Үкімет басшылығының, Президент Әкімшілігі немесе Үкімет Аппаратының жауапты қызметкерлерінің қатысуымен немесе бұқаралық ақпарат құралдарында көшелер мен мемлекет меншігіндегі объектілерге атау беру іс-шарасының, фактісінің жариялануымен расталған іс-шараны өткізу фактісі бойынша нәтижесін бақылау арқылы – қоғамдық маңызы бар, мерейтойлық және халықаралық іс-шараларды өткізу, көшелер мен мемлекет меншігіндегі объектілерге атау беру;</w:t>
      </w:r>
    </w:p>
    <w:p>
      <w:pPr>
        <w:spacing w:after="0"/>
        <w:ind w:left="0"/>
        <w:jc w:val="both"/>
      </w:pPr>
      <w:r>
        <w:rPr>
          <w:rFonts w:ascii="Times New Roman"/>
          <w:b w:val="false"/>
          <w:i w:val="false"/>
          <w:color w:val="000000"/>
          <w:sz w:val="28"/>
        </w:rPr>
        <w:t>
      5) жалпыға қолжетімді мемлекеттік ақпараттандыру объектісінде орналастырылған ақпаратты талдау арқылы – заңнамалық актілерді уақтылы іске асыру, оның ішінде заңға тәуелді актілерді әзірлеу және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166-тармақтың</w:t>
      </w:r>
      <w:r>
        <w:rPr>
          <w:rFonts w:ascii="Times New Roman"/>
          <w:b w:val="false"/>
          <w:i w:val="false"/>
          <w:color w:val="000000"/>
          <w:sz w:val="28"/>
        </w:rPr>
        <w:t xml:space="preserve"> екінші бөлігінің 2) және 3) тармақшалары мынадай редакцияда жазылсын:</w:t>
      </w:r>
    </w:p>
    <w:bookmarkStart w:name="z52" w:id="31"/>
    <w:p>
      <w:pPr>
        <w:spacing w:after="0"/>
        <w:ind w:left="0"/>
        <w:jc w:val="both"/>
      </w:pPr>
      <w:r>
        <w:rPr>
          <w:rFonts w:ascii="Times New Roman"/>
          <w:b w:val="false"/>
          <w:i w:val="false"/>
          <w:color w:val="000000"/>
          <w:sz w:val="28"/>
        </w:rPr>
        <w:t>
      "2) елдің стратегиялық мақсаттары мен міндеттеріне сәйкестігі;</w:t>
      </w:r>
    </w:p>
    <w:bookmarkEnd w:id="31"/>
    <w:p>
      <w:pPr>
        <w:spacing w:after="0"/>
        <w:ind w:left="0"/>
        <w:jc w:val="both"/>
      </w:pPr>
      <w:r>
        <w:rPr>
          <w:rFonts w:ascii="Times New Roman"/>
          <w:b w:val="false"/>
          <w:i w:val="false"/>
          <w:color w:val="000000"/>
          <w:sz w:val="28"/>
        </w:rPr>
        <w:t>
      3) нақты күтілетін нәтижесі мен тиімділігі (нақты түпкі нәтижесі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"170. Мынадай, оның ішінде құпия құжаттар бақылауға алынады (бұдан әрі – бақылаудағы құжаттар):</w:t>
      </w:r>
    </w:p>
    <w:bookmarkEnd w:id="32"/>
    <w:p>
      <w:pPr>
        <w:spacing w:after="0"/>
        <w:ind w:left="0"/>
        <w:jc w:val="both"/>
      </w:pPr>
      <w:r>
        <w:rPr>
          <w:rFonts w:ascii="Times New Roman"/>
          <w:b w:val="false"/>
          <w:i w:val="false"/>
          <w:color w:val="000000"/>
          <w:sz w:val="28"/>
        </w:rPr>
        <w:t>
      1) Президенттің, Премьер-Министрдің және Үкіметтің актілері не актілерінің тармақтары;</w:t>
      </w:r>
    </w:p>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(жолданымдарды қарау шеңберіндегі), Президенттің қатысуымен өткен жұмыс кеңестерінің, Үкіметтің кеңейтілген отырыстарының, Президент басшылық ететін консультативтік-кеңесші органдар, Қауіпсіздік Кеңесі, Қазақстан халқы Ассамблеясы (сессиясы мен Кеңесі) және өзге де органдар отырыстарының қорытындысы бойынша берілген Президенттің тапсырмалары не тапсырмаларының тармақтары;</w:t>
      </w:r>
    </w:p>
    <w:p>
      <w:pPr>
        <w:spacing w:after="0"/>
        <w:ind w:left="0"/>
        <w:jc w:val="both"/>
      </w:pPr>
      <w:r>
        <w:rPr>
          <w:rFonts w:ascii="Times New Roman"/>
          <w:b w:val="false"/>
          <w:i w:val="false"/>
          <w:color w:val="000000"/>
          <w:sz w:val="28"/>
        </w:rPr>
        <w:t>
      3) Президенттің жеке тапсырмалары, сондай-ақ оның әлеуметтік желілердегі ресми аккаунттарында және Президент Әкімшілігінің әлеуметтік желілердегі ресми аккаунттарында немесе бұқаралық ақпарат құралдарында жарияланған тапсырмалары;</w:t>
      </w:r>
    </w:p>
    <w:p>
      <w:pPr>
        <w:spacing w:after="0"/>
        <w:ind w:left="0"/>
        <w:jc w:val="both"/>
      </w:pPr>
      <w:r>
        <w:rPr>
          <w:rFonts w:ascii="Times New Roman"/>
          <w:b w:val="false"/>
          <w:i w:val="false"/>
          <w:color w:val="000000"/>
          <w:sz w:val="28"/>
        </w:rPr>
        <w:t>
      4) қағаз жеткізгіштерде "Бақылауға алынды" деген мөртабан немесе құжаттың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не тапсырмаларының тармақтары;</w:t>
      </w:r>
    </w:p>
    <w:p>
      <w:pPr>
        <w:spacing w:after="0"/>
        <w:ind w:left="0"/>
        <w:jc w:val="both"/>
      </w:pPr>
      <w:r>
        <w:rPr>
          <w:rFonts w:ascii="Times New Roman"/>
          <w:b w:val="false"/>
          <w:i w:val="false"/>
          <w:color w:val="000000"/>
          <w:sz w:val="28"/>
        </w:rPr>
        <w:t>
      5) Үкімет отырыстарының, Премьер-Министрдегі және Үкіметтің әлеуметтік желілердегі ресми аккаунттарындағы немесе бұқаралық ақпарат құралдарындағы тапсырмалары, оның орынбасарларындағы, Үкімет Аппараты Басшысындағы кеңестердің хаттамалары;</w:t>
      </w:r>
    </w:p>
    <w:p>
      <w:pPr>
        <w:spacing w:after="0"/>
        <w:ind w:left="0"/>
        <w:jc w:val="both"/>
      </w:pPr>
      <w:r>
        <w:rPr>
          <w:rFonts w:ascii="Times New Roman"/>
          <w:b w:val="false"/>
          <w:i w:val="false"/>
          <w:color w:val="000000"/>
          <w:sz w:val="28"/>
        </w:rPr>
        <w:t>
      6) мемлекеттік органдар мен ұйымдарға тапсырмалар берілетін Премьер-Министрдің, оның орынбасарларының, Үкімет Аппаратының Басшысы мен оның орынбасарларының, оның ішінде халықаралық, сондай-ақ өңірлік сапарлардың қорытындысы бойынша тапсырмалары;</w:t>
      </w:r>
    </w:p>
    <w:p>
      <w:pPr>
        <w:spacing w:after="0"/>
        <w:ind w:left="0"/>
        <w:jc w:val="both"/>
      </w:pPr>
      <w:r>
        <w:rPr>
          <w:rFonts w:ascii="Times New Roman"/>
          <w:b w:val="false"/>
          <w:i w:val="false"/>
          <w:color w:val="000000"/>
          <w:sz w:val="28"/>
        </w:rPr>
        <w:t>
      7) "өте шұғыл", "шұғыл", "жеделдетілсін" деген белгілері бар, орындау мерзімі көрсетілген немесе бақылауға алу туралы нұсқау бар Премьер-Министрдің, оның орынбасарларының, Мемлекеттік кеңесшінің, Президент Әкімшілігі Басшысының, Қауіпсіздік Кеңесі Хатшысының, сондай-ақ Президент Әкімшілігінің өзге де басшылығының Үкімет Аппаратына, Үкімет Аппаратының Басшысына (оның міндетін атқарушы тұлғаға) берген тапсырмалары;</w:t>
      </w:r>
    </w:p>
    <w:p>
      <w:pPr>
        <w:spacing w:after="0"/>
        <w:ind w:left="0"/>
        <w:jc w:val="both"/>
      </w:pPr>
      <w:r>
        <w:rPr>
          <w:rFonts w:ascii="Times New Roman"/>
          <w:b w:val="false"/>
          <w:i w:val="false"/>
          <w:color w:val="000000"/>
          <w:sz w:val="28"/>
        </w:rPr>
        <w:t>
      8) Премьер-Министрдің жедел тапсырмалары;</w:t>
      </w:r>
    </w:p>
    <w:p>
      <w:pPr>
        <w:spacing w:after="0"/>
        <w:ind w:left="0"/>
        <w:jc w:val="both"/>
      </w:pPr>
      <w:r>
        <w:rPr>
          <w:rFonts w:ascii="Times New Roman"/>
          <w:b w:val="false"/>
          <w:i w:val="false"/>
          <w:color w:val="000000"/>
          <w:sz w:val="28"/>
        </w:rPr>
        <w:t>
      9) депутаттық сауалдар, депутаттар бастама жасаған заңдардың жобаларына және өздерінің қарауындағы заңдардың жобаларына түзетулерге Үкімет қорытындысын беруді сұраған Парламент палаталарының жолданымдары;</w:t>
      </w:r>
    </w:p>
    <w:p>
      <w:pPr>
        <w:spacing w:after="0"/>
        <w:ind w:left="0"/>
        <w:jc w:val="both"/>
      </w:pPr>
      <w:r>
        <w:rPr>
          <w:rFonts w:ascii="Times New Roman"/>
          <w:b w:val="false"/>
          <w:i w:val="false"/>
          <w:color w:val="000000"/>
          <w:sz w:val="28"/>
        </w:rPr>
        <w:t>
      10) прокурорлық қадағалау актілері;</w:t>
      </w:r>
    </w:p>
    <w:p>
      <w:pPr>
        <w:spacing w:after="0"/>
        <w:ind w:left="0"/>
        <w:jc w:val="both"/>
      </w:pPr>
      <w:r>
        <w:rPr>
          <w:rFonts w:ascii="Times New Roman"/>
          <w:b w:val="false"/>
          <w:i w:val="false"/>
          <w:color w:val="000000"/>
          <w:sz w:val="28"/>
        </w:rPr>
        <w:t>
      11) Конституциялық Соттың сауалдары, нормативтік қаулылары мен жолдаулары;</w:t>
      </w:r>
    </w:p>
    <w:p>
      <w:pPr>
        <w:spacing w:after="0"/>
        <w:ind w:left="0"/>
        <w:jc w:val="both"/>
      </w:pPr>
      <w:r>
        <w:rPr>
          <w:rFonts w:ascii="Times New Roman"/>
          <w:b w:val="false"/>
          <w:i w:val="false"/>
          <w:color w:val="000000"/>
          <w:sz w:val="28"/>
        </w:rPr>
        <w:t>
      12) Жоғары аудиторлық палатаның мемлекеттік аудит қорытындысы бойынша Үкіметке жіберілген сауалдары, ұсынымдары;</w:t>
      </w:r>
    </w:p>
    <w:p>
      <w:pPr>
        <w:spacing w:after="0"/>
        <w:ind w:left="0"/>
        <w:jc w:val="both"/>
      </w:pPr>
      <w:r>
        <w:rPr>
          <w:rFonts w:ascii="Times New Roman"/>
          <w:b w:val="false"/>
          <w:i w:val="false"/>
          <w:color w:val="000000"/>
          <w:sz w:val="28"/>
        </w:rPr>
        <w:t>
      13) мемлекеттің әлеуметтік-экономикалық дамуының стратегиялық бағыттарында, ішкі және сыртқы саясат, қорғаныс және қауіпсіздік, құқықтық және кадр саясаты мәселелерінде жаңа тәсілдерді тұжырымдауға және іске асыруға байланысты, сондай-ақ басқару салаларындағы жүйелік проблемаларды шешуге бағытталған тапсырмалар;</w:t>
      </w:r>
    </w:p>
    <w:p>
      <w:pPr>
        <w:spacing w:after="0"/>
        <w:ind w:left="0"/>
        <w:jc w:val="both"/>
      </w:pPr>
      <w:r>
        <w:rPr>
          <w:rFonts w:ascii="Times New Roman"/>
          <w:b w:val="false"/>
          <w:i w:val="false"/>
          <w:color w:val="000000"/>
          <w:sz w:val="28"/>
        </w:rPr>
        <w:t>
      14) заңнамалық актілерге өзгерістер мен толықтырулар енгізуді немесе жаңа кодекс немесе заң қабылдауды талап ететін тапсырмалар;</w:t>
      </w:r>
    </w:p>
    <w:p>
      <w:pPr>
        <w:spacing w:after="0"/>
        <w:ind w:left="0"/>
        <w:jc w:val="both"/>
      </w:pPr>
      <w:r>
        <w:rPr>
          <w:rFonts w:ascii="Times New Roman"/>
          <w:b w:val="false"/>
          <w:i w:val="false"/>
          <w:color w:val="000000"/>
          <w:sz w:val="28"/>
        </w:rPr>
        <w:t>
      15) маңызды ірі индустриялық-өнеркәсіптік, әлеуметтік және өзге де жобаларды іске асыруға байланысты тапсырмалар;</w:t>
      </w:r>
    </w:p>
    <w:p>
      <w:pPr>
        <w:spacing w:after="0"/>
        <w:ind w:left="0"/>
        <w:jc w:val="both"/>
      </w:pPr>
      <w:r>
        <w:rPr>
          <w:rFonts w:ascii="Times New Roman"/>
          <w:b w:val="false"/>
          <w:i w:val="false"/>
          <w:color w:val="000000"/>
          <w:sz w:val="28"/>
        </w:rPr>
        <w:t>
      16) Президенттің немесе Президент Әкімшілігі басшылығының шешіміне сәйкес өзге де маңызды тапсырмалар;</w:t>
      </w:r>
    </w:p>
    <w:p>
      <w:pPr>
        <w:spacing w:after="0"/>
        <w:ind w:left="0"/>
        <w:jc w:val="both"/>
      </w:pPr>
      <w:r>
        <w:rPr>
          <w:rFonts w:ascii="Times New Roman"/>
          <w:b w:val="false"/>
          <w:i w:val="false"/>
          <w:color w:val="000000"/>
          <w:sz w:val="28"/>
        </w:rPr>
        <w:t>
      17) заңнамада белгіленген тәртіппен Үкіметтің және мемлекеттік органдардың бақылауына берілген Президенттің және Президент Әкімшілігінің тапсырмалары.</w:t>
      </w:r>
    </w:p>
    <w:p>
      <w:pPr>
        <w:spacing w:after="0"/>
        <w:ind w:left="0"/>
        <w:jc w:val="both"/>
      </w:pPr>
      <w:r>
        <w:rPr>
          <w:rFonts w:ascii="Times New Roman"/>
          <w:b w:val="false"/>
          <w:i w:val="false"/>
          <w:color w:val="000000"/>
          <w:sz w:val="28"/>
        </w:rPr>
        <w:t>
      Үкіметтің бақылауына берілген тапсырмалар бойынша жиынтық есептік ақпаратты Ұлттық экономика министрлігі қалыптастырады.</w:t>
      </w:r>
    </w:p>
    <w:p>
      <w:pPr>
        <w:spacing w:after="0"/>
        <w:ind w:left="0"/>
        <w:jc w:val="both"/>
      </w:pPr>
      <w:r>
        <w:rPr>
          <w:rFonts w:ascii="Times New Roman"/>
          <w:b w:val="false"/>
          <w:i w:val="false"/>
          <w:color w:val="000000"/>
          <w:sz w:val="28"/>
        </w:rPr>
        <w:t>
      Мемлекеттік органдар есепті жылдан кейінгі 31 қаңтарға қарай Ұлттық экономика министрлігіне көрсетілген тапсырмаларды орындау жөнінде ақпарат береді.</w:t>
      </w:r>
    </w:p>
    <w:p>
      <w:pPr>
        <w:spacing w:after="0"/>
        <w:ind w:left="0"/>
        <w:jc w:val="both"/>
      </w:pPr>
      <w:r>
        <w:rPr>
          <w:rFonts w:ascii="Times New Roman"/>
          <w:b w:val="false"/>
          <w:i w:val="false"/>
          <w:color w:val="000000"/>
          <w:sz w:val="28"/>
        </w:rPr>
        <w:t>
      Ұлттық экономика министрлігі есепті жылдан кейінгі 10 ақпанға қарай Үкімет Аппаратына осы Регламентке 14-1-қосымшаға сәйкес нысан бойынша Үкіметтің бақылауына берілген Президент актілері мен тапсырмаларының (не тапсырмалар тармақтарының) орындалуы бойынша жиынтық есептік ақпарат енгізеді.</w:t>
      </w:r>
    </w:p>
    <w:p>
      <w:pPr>
        <w:spacing w:after="0"/>
        <w:ind w:left="0"/>
        <w:jc w:val="both"/>
      </w:pPr>
      <w:r>
        <w:rPr>
          <w:rFonts w:ascii="Times New Roman"/>
          <w:b w:val="false"/>
          <w:i w:val="false"/>
          <w:color w:val="000000"/>
          <w:sz w:val="28"/>
        </w:rPr>
        <w:t>
      Президент Әкімшілігіне жиынтық есептік ақпаратты Үкімет Аппараты есепті жылдан кейінгі 31 наурызға қарай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"Депутаттық сауалдарға жауаптардың жобалары өздерінің бағыттары бойынша Үкімет Аппаратының құрылымдық бөлімшелерімен алдын ала жұмыс тәртібімен келісіледі.</w:t>
      </w:r>
    </w:p>
    <w:p>
      <w:pPr>
        <w:spacing w:after="0"/>
        <w:ind w:left="0"/>
        <w:jc w:val="both"/>
      </w:pPr>
      <w:r>
        <w:rPr>
          <w:rFonts w:ascii="Times New Roman"/>
          <w:b w:val="false"/>
          <w:i w:val="false"/>
          <w:color w:val="000000"/>
          <w:sz w:val="28"/>
        </w:rPr>
        <w:t>
      Қойылған мәселелерді заңнамада белгіленген мерзімдерде шешу мүмкін болмаған жағдайда Премьер-Министрдің жетекшілік ететін бағыт бойынша орынбасарының немесе Үкімет Аппараты Басшысының қолы қойылған аралық хат (бір реттен артық емес)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57" w:id="33"/>
    <w:p>
      <w:pPr>
        <w:spacing w:after="0"/>
        <w:ind w:left="0"/>
        <w:jc w:val="both"/>
      </w:pPr>
      <w:r>
        <w:rPr>
          <w:rFonts w:ascii="Times New Roman"/>
          <w:b w:val="false"/>
          <w:i w:val="false"/>
          <w:color w:val="000000"/>
          <w:sz w:val="28"/>
        </w:rPr>
        <w:t>
      "185. Мемлекеттік органдар осы Регламентке 15, 16 және 18-қосымшалардың негізінде азаматтардың жолданымдарымен жұмыс бойынша тоқсан сайынғы негізде талдау жүргізеді.</w:t>
      </w:r>
    </w:p>
    <w:bookmarkEnd w:id="33"/>
    <w:p>
      <w:pPr>
        <w:spacing w:after="0"/>
        <w:ind w:left="0"/>
        <w:jc w:val="both"/>
      </w:pPr>
      <w:r>
        <w:rPr>
          <w:rFonts w:ascii="Times New Roman"/>
          <w:b w:val="false"/>
          <w:i w:val="false"/>
          <w:color w:val="000000"/>
          <w:sz w:val="28"/>
        </w:rPr>
        <w:t>
      Жоғарыда көрсетілген деректер тоқсан сайын, есепті тоқсаннан кейінгі айдың 15-і күніне қарай мемлекеттік органның ресми сайтында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"189. Премьер-Министрдің тапсырмаларын орындау мерзімдерін қайта ұзартуға Премьер-Министр орынбасарының немесе Үкімет Аппараты Басшысының тиісті ұсынысы негізінде (міндеттерді бөлуге немесе бақылауды тиісті бекітуге сәйкес) айрықша жағдайларда ғана жауапты мемлекеттік органның және ұйымның бірінші басшысына, сондай-ақ бірлесіп орындаушы мемлекеттік органдардың (ұйымдардың) бірінші басшыларының тиісті орынбасарларына қатысты тәртіптік сипаттағы шаралар қолдану туралы мәселені қараумен жол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"Үкімет және Үкімет Аппараты басшылығының тапсырмаларына ақпарат енгізу мерзімдерін бұзғаны үшін жауапты мемлекеттік орган лауазымды адамды тәртіптік жауаптылыққа тарту туралы бұйрық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"193. Бақылаудағы құжатты тапсырмаға қол қойған немесе оны берген лауазымды тұлға бақылаудан алады.</w:t>
      </w:r>
    </w:p>
    <w:bookmarkStart w:name="z63" w:id="35"/>
    <w:p>
      <w:pPr>
        <w:spacing w:after="0"/>
        <w:ind w:left="0"/>
        <w:jc w:val="both"/>
      </w:pPr>
      <w:r>
        <w:rPr>
          <w:rFonts w:ascii="Times New Roman"/>
          <w:b w:val="false"/>
          <w:i w:val="false"/>
          <w:color w:val="000000"/>
          <w:sz w:val="28"/>
        </w:rPr>
        <w:t>
      Премьер-Министрдің бақылау тапсырмаларын тиісті тапсырманы үйлестіру, бақылау және іске асыру ресми түрде жүктелген Премьер-Министрдің орынбасары немесе Үкімет Аппаратының Басшысы бақылаудан алып тастай алады.</w:t>
      </w:r>
    </w:p>
    <w:bookmarkEnd w:id="35"/>
    <w:p>
      <w:pPr>
        <w:spacing w:after="0"/>
        <w:ind w:left="0"/>
        <w:jc w:val="both"/>
      </w:pPr>
      <w:r>
        <w:rPr>
          <w:rFonts w:ascii="Times New Roman"/>
          <w:b w:val="false"/>
          <w:i w:val="false"/>
          <w:color w:val="000000"/>
          <w:sz w:val="28"/>
        </w:rPr>
        <w:t>
      Президенттің актілерін және (немесе) Үкіметке берілген тапсырмаларын бақылаудан алу және орындау мерзімдерін ұзарту мәселелерін Президент Әкімшілігі қарайды.</w:t>
      </w:r>
    </w:p>
    <w:p>
      <w:pPr>
        <w:spacing w:after="0"/>
        <w:ind w:left="0"/>
        <w:jc w:val="both"/>
      </w:pPr>
      <w:r>
        <w:rPr>
          <w:rFonts w:ascii="Times New Roman"/>
          <w:b w:val="false"/>
          <w:i w:val="false"/>
          <w:color w:val="000000"/>
          <w:sz w:val="28"/>
        </w:rPr>
        <w:t>
      Президент актілері мен Президент Кеңсесінің бастығына, Президенттің көмекшілері мен кеңесшілеріне берілген тапсырмаларының іске асырылу барысы туралы аралық есептік ақпаратты Үкімет Аппаратының Басшысы орынбасарларының қолын қойғызып енгізуге болады.</w:t>
      </w:r>
    </w:p>
    <w:p>
      <w:pPr>
        <w:spacing w:after="0"/>
        <w:ind w:left="0"/>
        <w:jc w:val="both"/>
      </w:pPr>
      <w:r>
        <w:rPr>
          <w:rFonts w:ascii="Times New Roman"/>
          <w:b w:val="false"/>
          <w:i w:val="false"/>
          <w:color w:val="000000"/>
          <w:sz w:val="28"/>
        </w:rPr>
        <w:t>
      Жобалық басқару шеңберінде берілген тапсырмаларды бақылаудан алу Жобалық басқаруды жүзеге асыру қағидаларына және Жобалық басқарудың үлгілік регламентіне сәйкес жүзеге асырылады.";</w:t>
      </w:r>
    </w:p>
    <w:bookmarkStart w:name="z64" w:id="36"/>
    <w:p>
      <w:pPr>
        <w:spacing w:after="0"/>
        <w:ind w:left="0"/>
        <w:jc w:val="both"/>
      </w:pPr>
      <w:r>
        <w:rPr>
          <w:rFonts w:ascii="Times New Roman"/>
          <w:b w:val="false"/>
          <w:i w:val="false"/>
          <w:color w:val="000000"/>
          <w:sz w:val="28"/>
        </w:rPr>
        <w:t>
      мынадай мазмұндағы 195-1-тармақпен толықтырылсын:</w:t>
      </w:r>
    </w:p>
    <w:bookmarkEnd w:id="36"/>
    <w:p>
      <w:pPr>
        <w:spacing w:after="0"/>
        <w:ind w:left="0"/>
        <w:jc w:val="both"/>
      </w:pPr>
      <w:r>
        <w:rPr>
          <w:rFonts w:ascii="Times New Roman"/>
          <w:b w:val="false"/>
          <w:i w:val="false"/>
          <w:color w:val="000000"/>
          <w:sz w:val="28"/>
        </w:rPr>
        <w:t>
      "195-1. Осы Регламенттің 165-3-тармағында көрсетілген тапсырмаларды бақылаудан алу мемлекеттік органның ресми есебін ұсынбай және Үкімет Аппаратының жауапты құрылымдық бөлімшесінің қорытындысын енгізбей, түпкілікті нәтижеге қол жеткізу фактісі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"200. Президент Әкімшілігіне әзірлеуші жіберетін ақпарат Президенттің актісінде белгіленген актілер мен тапсырмалардың іске асырылу барысы туралы талаптарға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мазмұндағы 4-параграфпен толықтырылсын:</w:t>
      </w:r>
    </w:p>
    <w:p>
      <w:pPr>
        <w:spacing w:after="0"/>
        <w:ind w:left="0"/>
        <w:jc w:val="both"/>
      </w:pPr>
      <w:r>
        <w:rPr>
          <w:rFonts w:ascii="Times New Roman"/>
          <w:b w:val="false"/>
          <w:i w:val="false"/>
          <w:color w:val="000000"/>
          <w:sz w:val="28"/>
        </w:rPr>
        <w:t>
      "4-параграф.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нәтижелеріне Үкімет Аппаратының тексеру жүргізу тәртібі</w:t>
      </w:r>
    </w:p>
    <w:bookmarkStart w:name="z67" w:id="37"/>
    <w:p>
      <w:pPr>
        <w:spacing w:after="0"/>
        <w:ind w:left="0"/>
        <w:jc w:val="both"/>
      </w:pPr>
      <w:r>
        <w:rPr>
          <w:rFonts w:ascii="Times New Roman"/>
          <w:b w:val="false"/>
          <w:i w:val="false"/>
          <w:color w:val="000000"/>
          <w:sz w:val="28"/>
        </w:rPr>
        <w:t>
      203-1.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 бақылауды Үкімет Аппараты тексеру объектісіне барып жоспарлы немесе жоспардан тыс тексерулер жүргізу арқылы жүзеге асыра алады.</w:t>
      </w:r>
    </w:p>
    <w:bookmarkEnd w:id="37"/>
    <w:p>
      <w:pPr>
        <w:spacing w:after="0"/>
        <w:ind w:left="0"/>
        <w:jc w:val="both"/>
      </w:pPr>
      <w:r>
        <w:rPr>
          <w:rFonts w:ascii="Times New Roman"/>
          <w:b w:val="false"/>
          <w:i w:val="false"/>
          <w:color w:val="000000"/>
          <w:sz w:val="28"/>
        </w:rPr>
        <w:t>
      Жоспарлы тексерулер мемлекеттік органдар мен ұйымдарды тексерудің бекітілген графигіне сәйкес жүргізіледі.</w:t>
      </w:r>
    </w:p>
    <w:p>
      <w:pPr>
        <w:spacing w:after="0"/>
        <w:ind w:left="0"/>
        <w:jc w:val="both"/>
      </w:pPr>
      <w:r>
        <w:rPr>
          <w:rFonts w:ascii="Times New Roman"/>
          <w:b w:val="false"/>
          <w:i w:val="false"/>
          <w:color w:val="000000"/>
          <w:sz w:val="28"/>
        </w:rPr>
        <w:t>
      Жоспардан тыс тексерулер өңірлік инспекторлардың, сондай-ақ Үкімет Аппараты құрылымдық бөлімшелері қызметкерлерінің инспекциялық және тақырыптық баруы шеңберінде жүргізіледі.</w:t>
      </w:r>
    </w:p>
    <w:bookmarkStart w:name="z68" w:id="38"/>
    <w:p>
      <w:pPr>
        <w:spacing w:after="0"/>
        <w:ind w:left="0"/>
        <w:jc w:val="both"/>
      </w:pPr>
      <w:r>
        <w:rPr>
          <w:rFonts w:ascii="Times New Roman"/>
          <w:b w:val="false"/>
          <w:i w:val="false"/>
          <w:color w:val="000000"/>
          <w:sz w:val="28"/>
        </w:rPr>
        <w:t>
      Тексеру:</w:t>
      </w:r>
    </w:p>
    <w:bookmarkEnd w:id="38"/>
    <w:p>
      <w:pPr>
        <w:spacing w:after="0"/>
        <w:ind w:left="0"/>
        <w:jc w:val="both"/>
      </w:pPr>
      <w:r>
        <w:rPr>
          <w:rFonts w:ascii="Times New Roman"/>
          <w:b w:val="false"/>
          <w:i w:val="false"/>
          <w:color w:val="000000"/>
          <w:sz w:val="28"/>
        </w:rPr>
        <w:t>
      1) қажетті ақпаратты (қағаз және электрондық жеткізгіштегі, оның ішінде ақпараттандыру объектілерінде орналастырылған құжаттарды) сұрату, сондай-ақ ақпарат алу үшін тексеру объектісінің лауазымды тұлғаларын шақырту;</w:t>
      </w:r>
    </w:p>
    <w:p>
      <w:pPr>
        <w:spacing w:after="0"/>
        <w:ind w:left="0"/>
        <w:jc w:val="both"/>
      </w:pPr>
      <w:r>
        <w:rPr>
          <w:rFonts w:ascii="Times New Roman"/>
          <w:b w:val="false"/>
          <w:i w:val="false"/>
          <w:color w:val="000000"/>
          <w:sz w:val="28"/>
        </w:rPr>
        <w:t>
      2) автоматтандырылған дерекқорларға (ақпараттық жүйелерге) қолжетімділікті қамтамасыз ету;</w:t>
      </w:r>
    </w:p>
    <w:p>
      <w:pPr>
        <w:spacing w:after="0"/>
        <w:ind w:left="0"/>
        <w:jc w:val="both"/>
      </w:pPr>
      <w:r>
        <w:rPr>
          <w:rFonts w:ascii="Times New Roman"/>
          <w:b w:val="false"/>
          <w:i w:val="false"/>
          <w:color w:val="000000"/>
          <w:sz w:val="28"/>
        </w:rPr>
        <w:t>
      3) ревизиялар және құжаттамалық тексерудің өзге де нысандары;</w:t>
      </w:r>
    </w:p>
    <w:p>
      <w:pPr>
        <w:spacing w:after="0"/>
        <w:ind w:left="0"/>
        <w:jc w:val="both"/>
      </w:pPr>
      <w:r>
        <w:rPr>
          <w:rFonts w:ascii="Times New Roman"/>
          <w:b w:val="false"/>
          <w:i w:val="false"/>
          <w:color w:val="000000"/>
          <w:sz w:val="28"/>
        </w:rPr>
        <w:t>
      4) заңнамаға қайшы келмейтін өзге де тәсілдер арқылы жүргізіледі.</w:t>
      </w:r>
    </w:p>
    <w:p>
      <w:pPr>
        <w:spacing w:after="0"/>
        <w:ind w:left="0"/>
        <w:jc w:val="both"/>
      </w:pPr>
      <w:r>
        <w:rPr>
          <w:rFonts w:ascii="Times New Roman"/>
          <w:b w:val="false"/>
          <w:i w:val="false"/>
          <w:color w:val="000000"/>
          <w:sz w:val="28"/>
        </w:rPr>
        <w:t>
      Үкімет Аппараты құрылымдық бөлімшелерінің қызметкерлері мемлекеттік органдар мен ұйымдардың мамандарын, консультанттары мен сарапшыларын тексеруге қатысуға тарта алады.</w:t>
      </w:r>
    </w:p>
    <w:bookmarkStart w:name="z69" w:id="39"/>
    <w:p>
      <w:pPr>
        <w:spacing w:after="0"/>
        <w:ind w:left="0"/>
        <w:jc w:val="both"/>
      </w:pPr>
      <w:r>
        <w:rPr>
          <w:rFonts w:ascii="Times New Roman"/>
          <w:b w:val="false"/>
          <w:i w:val="false"/>
          <w:color w:val="000000"/>
          <w:sz w:val="28"/>
        </w:rPr>
        <w:t>
      Тексерудің нәтижелері бойынша:</w:t>
      </w:r>
    </w:p>
    <w:bookmarkEnd w:id="39"/>
    <w:p>
      <w:pPr>
        <w:spacing w:after="0"/>
        <w:ind w:left="0"/>
        <w:jc w:val="both"/>
      </w:pPr>
      <w:r>
        <w:rPr>
          <w:rFonts w:ascii="Times New Roman"/>
          <w:b w:val="false"/>
          <w:i w:val="false"/>
          <w:color w:val="000000"/>
          <w:sz w:val="28"/>
        </w:rPr>
        <w:t>
      1) өзекті мәселелерді шешу бойынша ұсыныстарды қамтитын талдамалық жазбалар;</w:t>
      </w:r>
    </w:p>
    <w:p>
      <w:pPr>
        <w:spacing w:after="0"/>
        <w:ind w:left="0"/>
        <w:jc w:val="both"/>
      </w:pPr>
      <w:r>
        <w:rPr>
          <w:rFonts w:ascii="Times New Roman"/>
          <w:b w:val="false"/>
          <w:i w:val="false"/>
          <w:color w:val="000000"/>
          <w:sz w:val="28"/>
        </w:rPr>
        <w:t>
      2) қажет болған жағдайда лауазымды тұлғаларды тәртіптік жауапкершілікке тарту туралы ұсыныс дайындалады.";</w:t>
      </w:r>
    </w:p>
    <w:bookmarkStart w:name="z70" w:id="4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осы Регламентке </w:t>
      </w:r>
      <w:r>
        <w:rPr>
          <w:rFonts w:ascii="Times New Roman"/>
          <w:b w:val="false"/>
          <w:i w:val="false"/>
          <w:color w:val="000000"/>
          <w:sz w:val="28"/>
        </w:rPr>
        <w:t>14-1-қосымшамен</w:t>
      </w:r>
      <w:r>
        <w:rPr>
          <w:rFonts w:ascii="Times New Roman"/>
          <w:b w:val="false"/>
          <w:i w:val="false"/>
          <w:color w:val="000000"/>
          <w:sz w:val="28"/>
        </w:rPr>
        <w:t xml:space="preserve"> толықтырылсын.</w:t>
      </w:r>
    </w:p>
    <w:bookmarkEnd w:id="40"/>
    <w:bookmarkStart w:name="z71" w:id="4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ақпандағы</w:t>
            </w:r>
            <w:r>
              <w:br/>
            </w:r>
            <w:r>
              <w:rPr>
                <w:rFonts w:ascii="Times New Roman"/>
                <w:b w:val="false"/>
                <w:i w:val="false"/>
                <w:color w:val="000000"/>
                <w:sz w:val="20"/>
              </w:rPr>
              <w:t>№ 85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14-1-қосымша</w:t>
            </w:r>
          </w:p>
        </w:tc>
      </w:tr>
    </w:tbl>
    <w:bookmarkStart w:name="z74" w:id="42"/>
    <w:p>
      <w:pPr>
        <w:spacing w:after="0"/>
        <w:ind w:left="0"/>
        <w:jc w:val="left"/>
      </w:pPr>
      <w:r>
        <w:rPr>
          <w:rFonts w:ascii="Times New Roman"/>
          <w:b/>
          <w:i w:val="false"/>
          <w:color w:val="000000"/>
        </w:rPr>
        <w:t xml:space="preserve"> Үкіметтің және мемлекеттік органдардың бақылауына берілген Президент актілері мен тапсырмаларының іске асырылу барысы туралы жиынтық есептік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мәртебесі (орындалды,орындалуда)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орындалса, түпкілікті нәтижесін баяндау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орындалып жатса, аралық нәтижесін қысқаша баяндау (оның ішінде мерзімдерін ұзарту, орта мерзімді/ұзақ мерзімді бақылауға ауыстыру, жаңа мерзімдерді белгілеу фактілерін көрсетіп)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Оқу-ағарту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