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14c9" w14:textId="e8c1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Қазақстан Республикасынан келген жұмыскерлерді Қатар Мемлекетінде жұмысқа орналастыруды реттеу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12 ақпандағы № 82 қаулысы</w:t>
      </w:r>
    </w:p>
    <w:p>
      <w:pPr>
        <w:spacing w:after="0"/>
        <w:ind w:left="0"/>
        <w:jc w:val="both"/>
      </w:pPr>
      <w:bookmarkStart w:name="z3"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Қатар Мемлекетінің Үкіметі арасындағы Қазақстан Республикасынан келген жұмыскерлерді Қатар Мемлекетінде жұмысқа орналастыруды реттеу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Нұртілеуге Қазақстан Республикасының Үкіметі мен Қатар Мемлекетінің Үкіметі арасындағы Қазақстан Республикасынан келген жұмыскерлерді Қатар Мемлекетінде жұмысқа орналастыруды реттеу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12 ақпандағы</w:t>
            </w:r>
            <w:r>
              <w:br/>
            </w:r>
            <w:r>
              <w:rPr>
                <w:rFonts w:ascii="Times New Roman"/>
                <w:b w:val="false"/>
                <w:i w:val="false"/>
                <w:color w:val="000000"/>
                <w:sz w:val="20"/>
              </w:rPr>
              <w:t>№ 82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Қазақстан Республикасынан келген жұмыскерлерді Қатар Мемлекетінде жұмысқа орналастыруды реттеу туралы келісім</w:t>
      </w:r>
    </w:p>
    <w:bookmarkEnd w:id="4"/>
    <w:bookmarkStart w:name="z11" w:id="5"/>
    <w:p>
      <w:pPr>
        <w:spacing w:after="0"/>
        <w:ind w:left="0"/>
        <w:jc w:val="both"/>
      </w:pPr>
      <w:r>
        <w:rPr>
          <w:rFonts w:ascii="Times New Roman"/>
          <w:b w:val="false"/>
          <w:i w:val="false"/>
          <w:color w:val="000000"/>
          <w:sz w:val="28"/>
        </w:rPr>
        <w:t xml:space="preserve">
      Қазақстан Республикасының Үкіметі (бұдан әрі – "Жіберуші Тарап" деп аталады) және Қатар Мемлекетінің Үкіметі (бұдан әрі – "Қабылдаушы Тарап" деп аталады), ал бірге "Тараптар" деп аталатындар, </w:t>
      </w:r>
    </w:p>
    <w:bookmarkEnd w:id="5"/>
    <w:bookmarkStart w:name="z12" w:id="6"/>
    <w:p>
      <w:pPr>
        <w:spacing w:after="0"/>
        <w:ind w:left="0"/>
        <w:jc w:val="both"/>
      </w:pPr>
      <w:r>
        <w:rPr>
          <w:rFonts w:ascii="Times New Roman"/>
          <w:b w:val="false"/>
          <w:i w:val="false"/>
          <w:color w:val="000000"/>
          <w:sz w:val="28"/>
        </w:rPr>
        <w:t xml:space="preserve">
      олардың арасындағы достық байланыстарын нығайтуға ниет білдіріп, </w:t>
      </w:r>
    </w:p>
    <w:bookmarkEnd w:id="6"/>
    <w:bookmarkStart w:name="z13" w:id="7"/>
    <w:p>
      <w:pPr>
        <w:spacing w:after="0"/>
        <w:ind w:left="0"/>
        <w:jc w:val="both"/>
      </w:pPr>
      <w:r>
        <w:rPr>
          <w:rFonts w:ascii="Times New Roman"/>
          <w:b w:val="false"/>
          <w:i w:val="false"/>
          <w:color w:val="000000"/>
          <w:sz w:val="28"/>
        </w:rPr>
        <w:t xml:space="preserve">
      Қазақстан Республикасынан келген жұмыскерлерді Қатар Мемлекетінде жұмысқа орналастыруды реттеуге ұмтыла отырып, </w:t>
      </w:r>
    </w:p>
    <w:bookmarkEnd w:id="7"/>
    <w:bookmarkStart w:name="z14"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6" w:id="9"/>
    <w:p>
      <w:pPr>
        <w:spacing w:after="0"/>
        <w:ind w:left="0"/>
        <w:jc w:val="both"/>
      </w:pPr>
      <w:r>
        <w:rPr>
          <w:rFonts w:ascii="Times New Roman"/>
          <w:b w:val="false"/>
          <w:i w:val="false"/>
          <w:color w:val="000000"/>
          <w:sz w:val="28"/>
        </w:rPr>
        <w:t>
      Тараптар осы Келісімнің ережелерін іске асыру үшін қажетті қағидалар мен нормаларды белгілейді.</w:t>
      </w:r>
    </w:p>
    <w:bookmarkEnd w:id="9"/>
    <w:p>
      <w:pPr>
        <w:spacing w:after="0"/>
        <w:ind w:left="0"/>
        <w:jc w:val="both"/>
      </w:pPr>
      <w:r>
        <w:rPr>
          <w:rFonts w:ascii="Times New Roman"/>
          <w:b/>
          <w:i w:val="false"/>
          <w:color w:val="000000"/>
          <w:sz w:val="28"/>
        </w:rPr>
        <w:t>2-бап</w:t>
      </w:r>
    </w:p>
    <w:bookmarkStart w:name="z18" w:id="10"/>
    <w:p>
      <w:pPr>
        <w:spacing w:after="0"/>
        <w:ind w:left="0"/>
        <w:jc w:val="both"/>
      </w:pPr>
      <w:r>
        <w:rPr>
          <w:rFonts w:ascii="Times New Roman"/>
          <w:b w:val="false"/>
          <w:i w:val="false"/>
          <w:color w:val="000000"/>
          <w:sz w:val="28"/>
        </w:rPr>
        <w:t>
      Қазақстан Республикасынан келген жұмыскерлерді жалдау, олардың Қатар Мемлекетіне кіруі және онда жұмысқа орналасуы тиісті заңдармен және екі елде де қолданылатын рәсімдерге сәйкес реттеледі.</w:t>
      </w:r>
    </w:p>
    <w:bookmarkEnd w:id="10"/>
    <w:p>
      <w:pPr>
        <w:spacing w:after="0"/>
        <w:ind w:left="0"/>
        <w:jc w:val="both"/>
      </w:pPr>
      <w:r>
        <w:rPr>
          <w:rFonts w:ascii="Times New Roman"/>
          <w:b/>
          <w:i w:val="false"/>
          <w:color w:val="000000"/>
          <w:sz w:val="28"/>
        </w:rPr>
        <w:t>3-бап</w:t>
      </w:r>
    </w:p>
    <w:bookmarkStart w:name="z20" w:id="11"/>
    <w:p>
      <w:pPr>
        <w:spacing w:after="0"/>
        <w:ind w:left="0"/>
        <w:jc w:val="both"/>
      </w:pPr>
      <w:r>
        <w:rPr>
          <w:rFonts w:ascii="Times New Roman"/>
          <w:b w:val="false"/>
          <w:i w:val="false"/>
          <w:color w:val="000000"/>
          <w:sz w:val="28"/>
        </w:rPr>
        <w:t>
      Осы Келісімнің ережелерін іске асыру бойынша уәкілетті органдар:</w:t>
      </w:r>
    </w:p>
    <w:bookmarkEnd w:id="11"/>
    <w:bookmarkStart w:name="z21" w:id="12"/>
    <w:p>
      <w:pPr>
        <w:spacing w:after="0"/>
        <w:ind w:left="0"/>
        <w:jc w:val="both"/>
      </w:pPr>
      <w:r>
        <w:rPr>
          <w:rFonts w:ascii="Times New Roman"/>
          <w:b w:val="false"/>
          <w:i w:val="false"/>
          <w:color w:val="000000"/>
          <w:sz w:val="28"/>
        </w:rPr>
        <w:t>
      а) Жіберуші Тараптың атынан – Қазақстан Республикасының Еңбек және халықты әлеуметтік қорғау министрлігі;</w:t>
      </w:r>
    </w:p>
    <w:bookmarkEnd w:id="12"/>
    <w:bookmarkStart w:name="z22" w:id="13"/>
    <w:p>
      <w:pPr>
        <w:spacing w:after="0"/>
        <w:ind w:left="0"/>
        <w:jc w:val="both"/>
      </w:pPr>
      <w:r>
        <w:rPr>
          <w:rFonts w:ascii="Times New Roman"/>
          <w:b w:val="false"/>
          <w:i w:val="false"/>
          <w:color w:val="000000"/>
          <w:sz w:val="28"/>
        </w:rPr>
        <w:t>
      b) Қабылдаушы Тараптың атынан – Қатар Мемлекетінің Еңбек министрлігі.</w:t>
      </w:r>
    </w:p>
    <w:bookmarkEnd w:id="13"/>
    <w:p>
      <w:pPr>
        <w:spacing w:after="0"/>
        <w:ind w:left="0"/>
        <w:jc w:val="both"/>
      </w:pPr>
      <w:r>
        <w:rPr>
          <w:rFonts w:ascii="Times New Roman"/>
          <w:b/>
          <w:i w:val="false"/>
          <w:color w:val="000000"/>
          <w:sz w:val="28"/>
        </w:rPr>
        <w:t>4-бап</w:t>
      </w:r>
    </w:p>
    <w:bookmarkStart w:name="z24" w:id="14"/>
    <w:p>
      <w:pPr>
        <w:spacing w:after="0"/>
        <w:ind w:left="0"/>
        <w:jc w:val="both"/>
      </w:pPr>
      <w:r>
        <w:rPr>
          <w:rFonts w:ascii="Times New Roman"/>
          <w:b w:val="false"/>
          <w:i w:val="false"/>
          <w:color w:val="000000"/>
          <w:sz w:val="28"/>
        </w:rPr>
        <w:t>
      1. Тараптардың уәкілетті органдары жұмысқа қабылдауға арналған өтінімдермен алмасады. Жіберуші Тарап мұндай өтінімдерді өзінде бар ресурстар мен құралдар шегінде қанағаттандыруға ұмтылады.</w:t>
      </w:r>
    </w:p>
    <w:bookmarkEnd w:id="14"/>
    <w:bookmarkStart w:name="z25" w:id="15"/>
    <w:p>
      <w:pPr>
        <w:spacing w:after="0"/>
        <w:ind w:left="0"/>
        <w:jc w:val="both"/>
      </w:pPr>
      <w:r>
        <w:rPr>
          <w:rFonts w:ascii="Times New Roman"/>
          <w:b w:val="false"/>
          <w:i w:val="false"/>
          <w:color w:val="000000"/>
          <w:sz w:val="28"/>
        </w:rPr>
        <w:t>
      2. Егер Қатар Мемлекетіндегі жұмыс беруші Қазақстан Республикасынан ерекше біліктілігі бар жұмыскерлерді жалдауға және жұмысқа орналастыруға ниет білдірсе, ол өзінің өтінімінде Қабылдаушы Тарапқа осы біліктілікті көрсетуге тиіс.</w:t>
      </w:r>
    </w:p>
    <w:bookmarkEnd w:id="15"/>
    <w:bookmarkStart w:name="z26" w:id="16"/>
    <w:p>
      <w:pPr>
        <w:spacing w:after="0"/>
        <w:ind w:left="0"/>
        <w:jc w:val="both"/>
      </w:pPr>
      <w:r>
        <w:rPr>
          <w:rFonts w:ascii="Times New Roman"/>
          <w:b w:val="false"/>
          <w:i w:val="false"/>
          <w:color w:val="000000"/>
          <w:sz w:val="28"/>
        </w:rPr>
        <w:t>
      3. Қатарлық жұмыс берушінің өзі не өз қызметкерлері қатарындағы уәкілетті өкілге, не Қабылдаушы Тарап уәкілеттік берген жұмысқа орналастыру бюросы арқылы Қазақстан Республикасынан келген жұмыскерлерді іріктеу және олардың Қатар Мемлекетіне сапары үшін қажетті барлық рәсімдерді орындауға рұқсат етіледі.</w:t>
      </w:r>
    </w:p>
    <w:bookmarkEnd w:id="16"/>
    <w:p>
      <w:pPr>
        <w:spacing w:after="0"/>
        <w:ind w:left="0"/>
        <w:jc w:val="both"/>
      </w:pPr>
      <w:r>
        <w:rPr>
          <w:rFonts w:ascii="Times New Roman"/>
          <w:b/>
          <w:i w:val="false"/>
          <w:color w:val="000000"/>
          <w:sz w:val="28"/>
        </w:rPr>
        <w:t>5-бап</w:t>
      </w:r>
    </w:p>
    <w:bookmarkStart w:name="z28" w:id="17"/>
    <w:p>
      <w:pPr>
        <w:spacing w:after="0"/>
        <w:ind w:left="0"/>
        <w:jc w:val="both"/>
      </w:pPr>
      <w:r>
        <w:rPr>
          <w:rFonts w:ascii="Times New Roman"/>
          <w:b w:val="false"/>
          <w:i w:val="false"/>
          <w:color w:val="000000"/>
          <w:sz w:val="28"/>
        </w:rPr>
        <w:t>
      Жұмысқа қабылдау туралы өтініште талап етілетін біліктілік, тәжірибесі және мамандануы, еңбек шартының ықтимал ұзақтығы, жалдаудың егжей-тегжейлі шарттары, әсіресе жалақы, қызмет аяқталғаннан кейінгі сыйақы, сынақ мерзімі мен көлікке және тұруға қатысты шарттары, сондай-ақ Қазақстан Республикасынан келген жұмыскерлерге еңбек шартына қол қою туралы шешім қабылдауға мүмкіндік беретін барлық негізгі ақпарат көрсетілуге тиіс.</w:t>
      </w:r>
    </w:p>
    <w:bookmarkEnd w:id="17"/>
    <w:p>
      <w:pPr>
        <w:spacing w:after="0"/>
        <w:ind w:left="0"/>
        <w:jc w:val="both"/>
      </w:pPr>
      <w:r>
        <w:rPr>
          <w:rFonts w:ascii="Times New Roman"/>
          <w:b/>
          <w:i w:val="false"/>
          <w:color w:val="000000"/>
          <w:sz w:val="28"/>
        </w:rPr>
        <w:t>6-бап</w:t>
      </w:r>
    </w:p>
    <w:bookmarkStart w:name="z30" w:id="18"/>
    <w:p>
      <w:pPr>
        <w:spacing w:after="0"/>
        <w:ind w:left="0"/>
        <w:jc w:val="both"/>
      </w:pPr>
      <w:r>
        <w:rPr>
          <w:rFonts w:ascii="Times New Roman"/>
          <w:b w:val="false"/>
          <w:i w:val="false"/>
          <w:color w:val="000000"/>
          <w:sz w:val="28"/>
        </w:rPr>
        <w:t>
      Жіберуші Тарап Қатар Мемлекетінде жұмыс істегісі келетін Қазақстан Республикасынан келген жұмыскерлер үшін медициналық қарап-тексеру, паспорттар мен жол жүруге рұқсаттар алу рәсімдерін жүргізуге жәрдемдесу үшін қажетті шараларды қабылдайды, сондай-ақ мұндай жұмыскерлерге Қатар Мемлекетіндегі жұмыс жағдайлары, шығыстар және өмір сүру деңгейі туралы ақпарат береді.</w:t>
      </w:r>
    </w:p>
    <w:bookmarkEnd w:id="18"/>
    <w:p>
      <w:pPr>
        <w:spacing w:after="0"/>
        <w:ind w:left="0"/>
        <w:jc w:val="both"/>
      </w:pPr>
      <w:r>
        <w:rPr>
          <w:rFonts w:ascii="Times New Roman"/>
          <w:b/>
          <w:i w:val="false"/>
          <w:color w:val="000000"/>
          <w:sz w:val="28"/>
        </w:rPr>
        <w:t>7-бап</w:t>
      </w:r>
    </w:p>
    <w:bookmarkStart w:name="z32" w:id="19"/>
    <w:p>
      <w:pPr>
        <w:spacing w:after="0"/>
        <w:ind w:left="0"/>
        <w:jc w:val="both"/>
      </w:pPr>
      <w:r>
        <w:rPr>
          <w:rFonts w:ascii="Times New Roman"/>
          <w:b w:val="false"/>
          <w:i w:val="false"/>
          <w:color w:val="000000"/>
          <w:sz w:val="28"/>
        </w:rPr>
        <w:t>
      Қабылдаушы Тарап Қазақстан Республикасынан келген жұмыскерлердің еңбек шарттарының қолданылу мерзімі өткен соң олардың кез келген санын Отанына қайтару жөніндегі рәсімдерді қабылдай алады. Жұмыскерлердің жалақысы төленетін және олармен жасалған шартқа сәйкес немесе Қатар Мемлекетінің "Еңбек туралы" Заңына сәйкес оларда туындайтын басқа да құқықтар қорғалатын жағдайда, ол жұмысқа орналасу қажеттілігі аяқталған кезде осындай рәсімдерді еңбек шарттарының қолданылу мерзімі аяқталғанға дейін қабылдай алады.</w:t>
      </w:r>
    </w:p>
    <w:bookmarkEnd w:id="19"/>
    <w:p>
      <w:pPr>
        <w:spacing w:after="0"/>
        <w:ind w:left="0"/>
        <w:jc w:val="both"/>
      </w:pPr>
      <w:r>
        <w:rPr>
          <w:rFonts w:ascii="Times New Roman"/>
          <w:b/>
          <w:i w:val="false"/>
          <w:color w:val="000000"/>
          <w:sz w:val="28"/>
        </w:rPr>
        <w:t>8-бап</w:t>
      </w:r>
    </w:p>
    <w:bookmarkStart w:name="z34" w:id="20"/>
    <w:p>
      <w:pPr>
        <w:spacing w:after="0"/>
        <w:ind w:left="0"/>
        <w:jc w:val="both"/>
      </w:pPr>
      <w:r>
        <w:rPr>
          <w:rFonts w:ascii="Times New Roman"/>
          <w:b w:val="false"/>
          <w:i w:val="false"/>
          <w:color w:val="000000"/>
          <w:sz w:val="28"/>
        </w:rPr>
        <w:t>
      Қабылдаушы Тарап Қазақстан Республикасынан келген жұмыскерлердің кез келген санын, егер олардың Қатар Мемлекетінде болуы Қатар Мемлекеттің қоғамдық мүдделеріне немесе ұлттық қауіпсіздігіне қайшы келсе, Отанына қайтару жөнінде шаралар қабылдай алады. Бұл еңбек шарттарына немесе Қатар Мемлекетінің еңбек заңнамасына сәйкес өзге де жұмыскерлерге берілетін құқықтарға нұқсан келтірмеуге тиіс.</w:t>
      </w:r>
    </w:p>
    <w:bookmarkEnd w:id="20"/>
    <w:p>
      <w:pPr>
        <w:spacing w:after="0"/>
        <w:ind w:left="0"/>
        <w:jc w:val="both"/>
      </w:pPr>
      <w:r>
        <w:rPr>
          <w:rFonts w:ascii="Times New Roman"/>
          <w:b/>
          <w:i w:val="false"/>
          <w:color w:val="000000"/>
          <w:sz w:val="28"/>
        </w:rPr>
        <w:t>9-бап</w:t>
      </w:r>
    </w:p>
    <w:bookmarkStart w:name="z36" w:id="21"/>
    <w:p>
      <w:pPr>
        <w:spacing w:after="0"/>
        <w:ind w:left="0"/>
        <w:jc w:val="both"/>
      </w:pPr>
      <w:r>
        <w:rPr>
          <w:rFonts w:ascii="Times New Roman"/>
          <w:b w:val="false"/>
          <w:i w:val="false"/>
          <w:color w:val="000000"/>
          <w:sz w:val="28"/>
        </w:rPr>
        <w:t xml:space="preserve">
      1. Жұмыс беруші жұмыскерлердің жұмысқа алғаш кіріскен кезде Қазақстан Республикасынан Қатар Мемлекетіндегі жұмыс орнына жол жүруі бойынша барлық шығыстарды көтереді және жұмыс аяқталған соң оларды Қатар Мемлекетінен қайтару бойынша қажетті шығыстарды көтереді. Жұмыс беруші демалыс кезеңінде жұмыскерлердің екі ел арасында жол жүру шығыстарын да көтереді. Мұндай шығыстар паспортты ресімдеу құнын немесе қандай да бір депозиттерді төлеуді қамтымауға тиіс. </w:t>
      </w:r>
    </w:p>
    <w:bookmarkEnd w:id="21"/>
    <w:bookmarkStart w:name="z37" w:id="22"/>
    <w:p>
      <w:pPr>
        <w:spacing w:after="0"/>
        <w:ind w:left="0"/>
        <w:jc w:val="both"/>
      </w:pPr>
      <w:r>
        <w:rPr>
          <w:rFonts w:ascii="Times New Roman"/>
          <w:b w:val="false"/>
          <w:i w:val="false"/>
          <w:color w:val="000000"/>
          <w:sz w:val="28"/>
        </w:rPr>
        <w:t>
      2. Жұмыс беруші мынадай екі жағдайда:</w:t>
      </w:r>
    </w:p>
    <w:bookmarkEnd w:id="22"/>
    <w:bookmarkStart w:name="z38" w:id="23"/>
    <w:p>
      <w:pPr>
        <w:spacing w:after="0"/>
        <w:ind w:left="0"/>
        <w:jc w:val="both"/>
      </w:pPr>
      <w:r>
        <w:rPr>
          <w:rFonts w:ascii="Times New Roman"/>
          <w:b w:val="false"/>
          <w:i w:val="false"/>
          <w:color w:val="000000"/>
          <w:sz w:val="28"/>
        </w:rPr>
        <w:t xml:space="preserve">
      A – егер жұмыскер еңбек шартының қолданылу мерзімі аяқталғанға дейін жұмыстан босаса; </w:t>
      </w:r>
    </w:p>
    <w:bookmarkEnd w:id="23"/>
    <w:bookmarkStart w:name="z39" w:id="24"/>
    <w:p>
      <w:pPr>
        <w:spacing w:after="0"/>
        <w:ind w:left="0"/>
        <w:jc w:val="both"/>
      </w:pPr>
      <w:r>
        <w:rPr>
          <w:rFonts w:ascii="Times New Roman"/>
          <w:b w:val="false"/>
          <w:i w:val="false"/>
          <w:color w:val="000000"/>
          <w:sz w:val="28"/>
        </w:rPr>
        <w:t xml:space="preserve">
      B – егер ол Қатар Мемлекетінің "Еңбек туралы" Заңына сәйкес ескертусіз және қызметі аяқталған соң сыйақы төленбестен жұмыстан босатылуын талап ететін теріс қылық жасаса, Қазақстан Республикасынан келген жұмыскерді Отанына қайтаруға байланысты шығыстардан босатылады. </w:t>
      </w:r>
    </w:p>
    <w:bookmarkEnd w:id="24"/>
    <w:p>
      <w:pPr>
        <w:spacing w:after="0"/>
        <w:ind w:left="0"/>
        <w:jc w:val="both"/>
      </w:pPr>
      <w:r>
        <w:rPr>
          <w:rFonts w:ascii="Times New Roman"/>
          <w:b/>
          <w:i w:val="false"/>
          <w:color w:val="000000"/>
          <w:sz w:val="28"/>
        </w:rPr>
        <w:t>10-бап</w:t>
      </w:r>
    </w:p>
    <w:bookmarkStart w:name="z41" w:id="25"/>
    <w:p>
      <w:pPr>
        <w:spacing w:after="0"/>
        <w:ind w:left="0"/>
        <w:jc w:val="both"/>
      </w:pPr>
      <w:r>
        <w:rPr>
          <w:rFonts w:ascii="Times New Roman"/>
          <w:b w:val="false"/>
          <w:i w:val="false"/>
          <w:color w:val="000000"/>
          <w:sz w:val="28"/>
        </w:rPr>
        <w:t>
      1. Қатар Мемлекетінде Қазақстан Республикасынан келген жұмыскерлерді жалдау шарттары мен мерзімдері осы Келісімге қоса берілетін үлгілік еңбек шартқа сәйкес жұмыскер мен жұмыс беруші арасында жасалатын еңбек шартында айқындалады. Еңбек шартта осы Келісімнің ережелеріне және Катар Мемлекетінің Еңбек заңнамасына сәйкес келетін міндеттер мен құқықтарға қатысты жұмыстың негізгі шарттары қамтылуға тиіс.</w:t>
      </w:r>
    </w:p>
    <w:bookmarkEnd w:id="25"/>
    <w:bookmarkStart w:name="z42" w:id="26"/>
    <w:p>
      <w:pPr>
        <w:spacing w:after="0"/>
        <w:ind w:left="0"/>
        <w:jc w:val="both"/>
      </w:pPr>
      <w:r>
        <w:rPr>
          <w:rFonts w:ascii="Times New Roman"/>
          <w:b w:val="false"/>
          <w:i w:val="false"/>
          <w:color w:val="000000"/>
          <w:sz w:val="28"/>
        </w:rPr>
        <w:t>
      2. Еңбек шарты қазақ, араб және ағылшын тілдерінде төрт төлнұсқа данада ресімделеді, олардың біреуі жұмыс берушіде, екіншісі жұмыскерде сақталады, үшіншісі Қатар Мемлекетінің Еңбек министрлігіне, төртінші данасы Қазақстан Республикасының Еңбек және халықты әлеуметтік қорғау министрлігіне сақтауға беріледі.</w:t>
      </w:r>
    </w:p>
    <w:bookmarkEnd w:id="26"/>
    <w:p>
      <w:pPr>
        <w:spacing w:after="0"/>
        <w:ind w:left="0"/>
        <w:jc w:val="both"/>
      </w:pPr>
      <w:r>
        <w:rPr>
          <w:rFonts w:ascii="Times New Roman"/>
          <w:b/>
          <w:i w:val="false"/>
          <w:color w:val="000000"/>
          <w:sz w:val="28"/>
        </w:rPr>
        <w:t>11-бап</w:t>
      </w:r>
    </w:p>
    <w:bookmarkStart w:name="z44" w:id="27"/>
    <w:p>
      <w:pPr>
        <w:spacing w:after="0"/>
        <w:ind w:left="0"/>
        <w:jc w:val="both"/>
      </w:pPr>
      <w:r>
        <w:rPr>
          <w:rFonts w:ascii="Times New Roman"/>
          <w:b w:val="false"/>
          <w:i w:val="false"/>
          <w:color w:val="000000"/>
          <w:sz w:val="28"/>
        </w:rPr>
        <w:t>
      Еңбек шартында жұмыс берушінің жұмыскерді тұрғын үймен және оның түрімен қамтамасыз ету немесе тұруға жәрдемақы төлеу және медициналық емдеу жөніндегі міндеттемелері туралы толық ақпарат болуы керек.</w:t>
      </w:r>
    </w:p>
    <w:bookmarkEnd w:id="27"/>
    <w:p>
      <w:pPr>
        <w:spacing w:after="0"/>
        <w:ind w:left="0"/>
        <w:jc w:val="both"/>
      </w:pPr>
      <w:r>
        <w:rPr>
          <w:rFonts w:ascii="Times New Roman"/>
          <w:b/>
          <w:i w:val="false"/>
          <w:color w:val="000000"/>
          <w:sz w:val="28"/>
        </w:rPr>
        <w:t>12-бап</w:t>
      </w:r>
    </w:p>
    <w:bookmarkStart w:name="z46" w:id="28"/>
    <w:p>
      <w:pPr>
        <w:spacing w:after="0"/>
        <w:ind w:left="0"/>
        <w:jc w:val="both"/>
      </w:pPr>
      <w:r>
        <w:rPr>
          <w:rFonts w:ascii="Times New Roman"/>
          <w:b w:val="false"/>
          <w:i w:val="false"/>
          <w:color w:val="000000"/>
          <w:sz w:val="28"/>
        </w:rPr>
        <w:t xml:space="preserve">
      Үлгілік еңбек шартының арабша мәтіні Қатар Мемлекетінің Еңбек министрлігі, соттары және құзыретті органдары таныған мәтін болып табылады. Қазақстан Республикасынан келген жұмыскерлер үшін неғұрлым тиімді болатын жағдайларды қоспағанда және ол Қатар Мемлекеті Еңбек министрлігінің рұқсаты болғанда, Жұмыс берушінің еңбек шартының ережелеріне қандай да бір өзгерістер енгізуге құқығы жоқ. </w:t>
      </w:r>
    </w:p>
    <w:bookmarkEnd w:id="28"/>
    <w:p>
      <w:pPr>
        <w:spacing w:after="0"/>
        <w:ind w:left="0"/>
        <w:jc w:val="both"/>
      </w:pPr>
      <w:r>
        <w:rPr>
          <w:rFonts w:ascii="Times New Roman"/>
          <w:b/>
          <w:i w:val="false"/>
          <w:color w:val="000000"/>
          <w:sz w:val="28"/>
        </w:rPr>
        <w:t>13-бап</w:t>
      </w:r>
    </w:p>
    <w:bookmarkStart w:name="z48" w:id="29"/>
    <w:p>
      <w:pPr>
        <w:spacing w:after="0"/>
        <w:ind w:left="0"/>
        <w:jc w:val="both"/>
      </w:pPr>
      <w:r>
        <w:rPr>
          <w:rFonts w:ascii="Times New Roman"/>
          <w:b w:val="false"/>
          <w:i w:val="false"/>
          <w:color w:val="000000"/>
          <w:sz w:val="28"/>
        </w:rPr>
        <w:t>
      Еңбек шарты, егер еңбек шарттар Доха қаласында жасалса Қатар Мемлекетінің Еңбек министрлігінде ратификациялануға және Доха қаласындағы Қазақстан Республикасының Елшілігінде тіркелуге тиіс. Қазақстан Республикасында жасалған еңбек шарттарды Қазақстан Республикасының Еңбек және халықты әлеуметтік қорғау министрлігі тіркеуге және Қатар Мемлекетінің Қазақстан Республикасындағы Елшілігі немесе Консулдығы ратификациялауға тиіс.</w:t>
      </w:r>
    </w:p>
    <w:bookmarkEnd w:id="29"/>
    <w:p>
      <w:pPr>
        <w:spacing w:after="0"/>
        <w:ind w:left="0"/>
        <w:jc w:val="both"/>
      </w:pPr>
      <w:r>
        <w:rPr>
          <w:rFonts w:ascii="Times New Roman"/>
          <w:b/>
          <w:i w:val="false"/>
          <w:color w:val="000000"/>
          <w:sz w:val="28"/>
        </w:rPr>
        <w:t>14-бап</w:t>
      </w:r>
    </w:p>
    <w:bookmarkStart w:name="z50" w:id="30"/>
    <w:p>
      <w:pPr>
        <w:spacing w:after="0"/>
        <w:ind w:left="0"/>
        <w:jc w:val="both"/>
      </w:pPr>
      <w:r>
        <w:rPr>
          <w:rFonts w:ascii="Times New Roman"/>
          <w:b w:val="false"/>
          <w:i w:val="false"/>
          <w:color w:val="000000"/>
          <w:sz w:val="28"/>
        </w:rPr>
        <w:t>
      Жұмыс беруші мен Қазақстан Республикасынан келген жұмыскер арасында еңбек шартынан туындайтын дау туындаған жағдайда, шағым бейбіт жолмен реттеу үшін Қатар Мемлекетінің Еңбек министрлігіне беріледі. Егер бейбіт жолмен реттеуге қол жеткізілмесе, дау Қатар Мемлекетінің құзыретті сот органдарына жіберілетін болады.</w:t>
      </w:r>
    </w:p>
    <w:bookmarkEnd w:id="30"/>
    <w:p>
      <w:pPr>
        <w:spacing w:after="0"/>
        <w:ind w:left="0"/>
        <w:jc w:val="both"/>
      </w:pPr>
      <w:r>
        <w:rPr>
          <w:rFonts w:ascii="Times New Roman"/>
          <w:b/>
          <w:i w:val="false"/>
          <w:color w:val="000000"/>
          <w:sz w:val="28"/>
        </w:rPr>
        <w:t>15-бап</w:t>
      </w:r>
    </w:p>
    <w:bookmarkStart w:name="z52" w:id="31"/>
    <w:p>
      <w:pPr>
        <w:spacing w:after="0"/>
        <w:ind w:left="0"/>
        <w:jc w:val="both"/>
      </w:pPr>
      <w:r>
        <w:rPr>
          <w:rFonts w:ascii="Times New Roman"/>
          <w:b w:val="false"/>
          <w:i w:val="false"/>
          <w:color w:val="000000"/>
          <w:sz w:val="28"/>
        </w:rPr>
        <w:t>
      Еңбек шарты алдын ала хабарламастан аяқталуы белгіленген күні тоқтатылады. Егер жұмыс беруші шарт жасасуды жалғастыруға ниет білдірсе, ол шарттың қолданылу мерзімі аяқталғанға дейін кемінде отыз күн бұрын Қазақстан Республикасынан келген жұмыскерге өзінің ниеті туралы жазбаша хабарлауға міндетті.</w:t>
      </w:r>
    </w:p>
    <w:bookmarkEnd w:id="31"/>
    <w:p>
      <w:pPr>
        <w:spacing w:after="0"/>
        <w:ind w:left="0"/>
        <w:jc w:val="both"/>
      </w:pPr>
      <w:r>
        <w:rPr>
          <w:rFonts w:ascii="Times New Roman"/>
          <w:b/>
          <w:i w:val="false"/>
          <w:color w:val="000000"/>
          <w:sz w:val="28"/>
        </w:rPr>
        <w:t>16-бап</w:t>
      </w:r>
    </w:p>
    <w:bookmarkStart w:name="z54" w:id="32"/>
    <w:p>
      <w:pPr>
        <w:spacing w:after="0"/>
        <w:ind w:left="0"/>
        <w:jc w:val="both"/>
      </w:pPr>
      <w:r>
        <w:rPr>
          <w:rFonts w:ascii="Times New Roman"/>
          <w:b w:val="false"/>
          <w:i w:val="false"/>
          <w:color w:val="000000"/>
          <w:sz w:val="28"/>
        </w:rPr>
        <w:t>
      Қазақстан Республикасынан келген жұмыскерге жалақысының жинақтарын Қатар Мемлекетінде қолданылатын қаржы заңдарына сәйкес аударуға рұқсат етіледі.</w:t>
      </w:r>
    </w:p>
    <w:bookmarkEnd w:id="32"/>
    <w:p>
      <w:pPr>
        <w:spacing w:after="0"/>
        <w:ind w:left="0"/>
        <w:jc w:val="both"/>
      </w:pPr>
      <w:r>
        <w:rPr>
          <w:rFonts w:ascii="Times New Roman"/>
          <w:b/>
          <w:i w:val="false"/>
          <w:color w:val="000000"/>
          <w:sz w:val="28"/>
        </w:rPr>
        <w:t>17-бап</w:t>
      </w:r>
    </w:p>
    <w:bookmarkStart w:name="z56" w:id="33"/>
    <w:p>
      <w:pPr>
        <w:spacing w:after="0"/>
        <w:ind w:left="0"/>
        <w:jc w:val="both"/>
      </w:pPr>
      <w:r>
        <w:rPr>
          <w:rFonts w:ascii="Times New Roman"/>
          <w:b w:val="false"/>
          <w:i w:val="false"/>
          <w:color w:val="000000"/>
          <w:sz w:val="28"/>
        </w:rPr>
        <w:t>
      Тараптар мынадай функцияларды орындау:</w:t>
      </w:r>
    </w:p>
    <w:bookmarkEnd w:id="33"/>
    <w:bookmarkStart w:name="z57" w:id="34"/>
    <w:p>
      <w:pPr>
        <w:spacing w:after="0"/>
        <w:ind w:left="0"/>
        <w:jc w:val="both"/>
      </w:pPr>
      <w:r>
        <w:rPr>
          <w:rFonts w:ascii="Times New Roman"/>
          <w:b w:val="false"/>
          <w:i w:val="false"/>
          <w:color w:val="000000"/>
          <w:sz w:val="28"/>
        </w:rPr>
        <w:t>
      1) осы Келісімді орындау жөніндегі іс-қимылды өзара үйлестіру және осыған байланысты қажетті шараларды қабылдау;</w:t>
      </w:r>
    </w:p>
    <w:bookmarkEnd w:id="34"/>
    <w:bookmarkStart w:name="z58" w:id="35"/>
    <w:p>
      <w:pPr>
        <w:spacing w:after="0"/>
        <w:ind w:left="0"/>
        <w:jc w:val="both"/>
      </w:pPr>
      <w:r>
        <w:rPr>
          <w:rFonts w:ascii="Times New Roman"/>
          <w:b w:val="false"/>
          <w:i w:val="false"/>
          <w:color w:val="000000"/>
          <w:sz w:val="28"/>
        </w:rPr>
        <w:t>
      2) осы Келісімнің ережелерін түсіндіруге байланысты даулар туындаған жағдайда оны түсіндіру және іске асыру кезінде туындайтын кез келген қиындықтарды шешу;</w:t>
      </w:r>
    </w:p>
    <w:bookmarkEnd w:id="35"/>
    <w:bookmarkStart w:name="z59" w:id="36"/>
    <w:p>
      <w:pPr>
        <w:spacing w:after="0"/>
        <w:ind w:left="0"/>
        <w:jc w:val="both"/>
      </w:pPr>
      <w:r>
        <w:rPr>
          <w:rFonts w:ascii="Times New Roman"/>
          <w:b w:val="false"/>
          <w:i w:val="false"/>
          <w:color w:val="000000"/>
          <w:sz w:val="28"/>
        </w:rPr>
        <w:t>
      3) Қатар Мемлекетінің даму жоспарлары, осы жоспарлар шеңберінде жұмысқа орналасудың әлеуетті мүмкіндіктері, жұмыс күшінің түрлері мен санаттары және қажетті дағдылар, сондай-ақ Қазақстан Республикасынан келген жұмыскерлердің оларды пайдалануға дайындығы туралы жалпы ақпаратты қоса алғанда, Қатар Мемлекетінде бар жұмысқа орналасу мүмкіндіктерін қарастыру;</w:t>
      </w:r>
    </w:p>
    <w:bookmarkEnd w:id="36"/>
    <w:bookmarkStart w:name="z60" w:id="37"/>
    <w:p>
      <w:pPr>
        <w:spacing w:after="0"/>
        <w:ind w:left="0"/>
        <w:jc w:val="both"/>
      </w:pPr>
      <w:r>
        <w:rPr>
          <w:rFonts w:ascii="Times New Roman"/>
          <w:b w:val="false"/>
          <w:i w:val="false"/>
          <w:color w:val="000000"/>
          <w:sz w:val="28"/>
        </w:rPr>
        <w:t>
      4) қажет болған жағдайда Осы Келісімнің барлық немесе кейбір ережелерін қайта қарау немесе өзгерістер енгізу жөнінде ұсыныстар енгізу үшін әр Тараптан үш мүшеден аспайтын Бірлескен комитет құрады.</w:t>
      </w:r>
    </w:p>
    <w:bookmarkEnd w:id="37"/>
    <w:bookmarkStart w:name="z61" w:id="38"/>
    <w:p>
      <w:pPr>
        <w:spacing w:after="0"/>
        <w:ind w:left="0"/>
        <w:jc w:val="both"/>
      </w:pPr>
      <w:r>
        <w:rPr>
          <w:rFonts w:ascii="Times New Roman"/>
          <w:b w:val="false"/>
          <w:i w:val="false"/>
          <w:color w:val="000000"/>
          <w:sz w:val="28"/>
        </w:rPr>
        <w:t>
      Бірлескен комитет қажет болған жағдайда өз отырыстарын екі елде де жылына бір рет кезекпен өткізеді.</w:t>
      </w:r>
    </w:p>
    <w:bookmarkEnd w:id="38"/>
    <w:p>
      <w:pPr>
        <w:spacing w:after="0"/>
        <w:ind w:left="0"/>
        <w:jc w:val="both"/>
      </w:pPr>
      <w:r>
        <w:rPr>
          <w:rFonts w:ascii="Times New Roman"/>
          <w:b/>
          <w:i w:val="false"/>
          <w:color w:val="000000"/>
          <w:sz w:val="28"/>
        </w:rPr>
        <w:t>18-бап</w:t>
      </w:r>
    </w:p>
    <w:bookmarkStart w:name="z63" w:id="39"/>
    <w:p>
      <w:pPr>
        <w:spacing w:after="0"/>
        <w:ind w:left="0"/>
        <w:jc w:val="both"/>
      </w:pPr>
      <w:r>
        <w:rPr>
          <w:rFonts w:ascii="Times New Roman"/>
          <w:b w:val="false"/>
          <w:i w:val="false"/>
          <w:color w:val="000000"/>
          <w:sz w:val="28"/>
        </w:rPr>
        <w:t>
      Әрбір Тарап осы Келісім шеңберінде делегацияларының сапарларымен байланысты шығыстарды тиісті ұлттық заңнаманың ережелеріне сәйкес көтереді.</w:t>
      </w:r>
    </w:p>
    <w:bookmarkEnd w:id="39"/>
    <w:p>
      <w:pPr>
        <w:spacing w:after="0"/>
        <w:ind w:left="0"/>
        <w:jc w:val="both"/>
      </w:pPr>
      <w:r>
        <w:rPr>
          <w:rFonts w:ascii="Times New Roman"/>
          <w:b/>
          <w:i w:val="false"/>
          <w:color w:val="000000"/>
          <w:sz w:val="28"/>
        </w:rPr>
        <w:t>19-бап</w:t>
      </w:r>
    </w:p>
    <w:bookmarkStart w:name="z65" w:id="40"/>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құқықтары мен міндеттемелерін қозғамайды.</w:t>
      </w:r>
    </w:p>
    <w:bookmarkEnd w:id="40"/>
    <w:p>
      <w:pPr>
        <w:spacing w:after="0"/>
        <w:ind w:left="0"/>
        <w:jc w:val="both"/>
      </w:pPr>
      <w:r>
        <w:rPr>
          <w:rFonts w:ascii="Times New Roman"/>
          <w:b/>
          <w:i w:val="false"/>
          <w:color w:val="000000"/>
          <w:sz w:val="28"/>
        </w:rPr>
        <w:t>20-бап</w:t>
      </w:r>
    </w:p>
    <w:bookmarkStart w:name="z67" w:id="41"/>
    <w:p>
      <w:pPr>
        <w:spacing w:after="0"/>
        <w:ind w:left="0"/>
        <w:jc w:val="both"/>
      </w:pPr>
      <w:r>
        <w:rPr>
          <w:rFonts w:ascii="Times New Roman"/>
          <w:b w:val="false"/>
          <w:i w:val="false"/>
          <w:color w:val="000000"/>
          <w:sz w:val="28"/>
        </w:rPr>
        <w:t>
      Осы Келісімнің ережелерін түсіндіру немесе іске асыру барысында туындайтын кез келген даулар Тараптар арасындағы консультациялар мен келіссөздер арқылы шешіледі.</w:t>
      </w:r>
    </w:p>
    <w:bookmarkEnd w:id="41"/>
    <w:p>
      <w:pPr>
        <w:spacing w:after="0"/>
        <w:ind w:left="0"/>
        <w:jc w:val="both"/>
      </w:pPr>
      <w:r>
        <w:rPr>
          <w:rFonts w:ascii="Times New Roman"/>
          <w:b/>
          <w:i w:val="false"/>
          <w:color w:val="000000"/>
          <w:sz w:val="28"/>
        </w:rPr>
        <w:t>21-бап</w:t>
      </w:r>
    </w:p>
    <w:bookmarkStart w:name="z69" w:id="42"/>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және осы Келісімнің </w:t>
      </w:r>
      <w:r>
        <w:rPr>
          <w:rFonts w:ascii="Times New Roman"/>
          <w:b w:val="false"/>
          <w:i w:val="false"/>
          <w:color w:val="000000"/>
          <w:sz w:val="28"/>
        </w:rPr>
        <w:t>22-бабында</w:t>
      </w:r>
      <w:r>
        <w:rPr>
          <w:rFonts w:ascii="Times New Roman"/>
          <w:b w:val="false"/>
          <w:i w:val="false"/>
          <w:color w:val="000000"/>
          <w:sz w:val="28"/>
        </w:rPr>
        <w:t xml:space="preserve"> көзделген тәртіппен күшіне енетін жекелеген хаттамалармен ресімделетін жазбаша нысанда өзгерістер енгізілуі мүмкін.</w:t>
      </w:r>
    </w:p>
    <w:bookmarkEnd w:id="42"/>
    <w:p>
      <w:pPr>
        <w:spacing w:after="0"/>
        <w:ind w:left="0"/>
        <w:jc w:val="both"/>
      </w:pPr>
      <w:r>
        <w:rPr>
          <w:rFonts w:ascii="Times New Roman"/>
          <w:b/>
          <w:i w:val="false"/>
          <w:color w:val="000000"/>
          <w:sz w:val="28"/>
        </w:rPr>
        <w:t>22-бап</w:t>
      </w:r>
    </w:p>
    <w:bookmarkStart w:name="z71" w:id="43"/>
    <w:p>
      <w:pPr>
        <w:spacing w:after="0"/>
        <w:ind w:left="0"/>
        <w:jc w:val="both"/>
      </w:pPr>
      <w:r>
        <w:rPr>
          <w:rFonts w:ascii="Times New Roman"/>
          <w:b w:val="false"/>
          <w:i w:val="false"/>
          <w:color w:val="000000"/>
          <w:sz w:val="28"/>
        </w:rPr>
        <w:t>
      1. Осы Келісім дипломатиялық арналар арқылы екінші Тараптан осы Келісімнің күшіне енуі үшін қажетті мемлекетішілік рәсімдерді орындағаны туралы соңғы жазбаша хабарламаны алған күннен бастап күшіне енеді.</w:t>
      </w:r>
    </w:p>
    <w:bookmarkEnd w:id="43"/>
    <w:bookmarkStart w:name="z72" w:id="44"/>
    <w:p>
      <w:pPr>
        <w:spacing w:after="0"/>
        <w:ind w:left="0"/>
        <w:jc w:val="both"/>
      </w:pPr>
      <w:r>
        <w:rPr>
          <w:rFonts w:ascii="Times New Roman"/>
          <w:b w:val="false"/>
          <w:i w:val="false"/>
          <w:color w:val="000000"/>
          <w:sz w:val="28"/>
        </w:rPr>
        <w:t>
      2. Осы Келісім 3 (үш) жыл бойы, егер Тараптардың ешқайсысы дипломатиялық арналар арқылы екінші Тарапқа жазбаша хабарлама жіберу арқылы тоқтатылғанға дейін 180 (бір жүз сексен) күн бұрын оны тоқтатуды талап етпесе, автоматты түрде бір немесе бірнеше ұқсас кезеңдерге ұзартылатын болады.</w:t>
      </w:r>
    </w:p>
    <w:bookmarkEnd w:id="44"/>
    <w:bookmarkStart w:name="z73" w:id="45"/>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қойды.</w:t>
      </w:r>
    </w:p>
    <w:bookmarkEnd w:id="45"/>
    <w:bookmarkStart w:name="z74" w:id="46"/>
    <w:p>
      <w:pPr>
        <w:spacing w:after="0"/>
        <w:ind w:left="0"/>
        <w:jc w:val="both"/>
      </w:pPr>
      <w:r>
        <w:rPr>
          <w:rFonts w:ascii="Times New Roman"/>
          <w:b w:val="false"/>
          <w:i w:val="false"/>
          <w:color w:val="000000"/>
          <w:sz w:val="28"/>
        </w:rPr>
        <w:t>
      ...................... қаласында хижра күнтізбесі бойынша ...../ ........., сәйкесінше .... / ...... әрқайсысы қазақ, араб және ағылшын тілдерінде екі төлнұсқа данада жасалды, әрі барлық мәтіндер бірдей тең түпнұсқалы болып табылады. Осы Келісімнің ережелерін түсіндіруде алшақтық болған жағдайда ағылшын тіліндегі мәтін басым күшке ие.</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МемлекетініңҮкіметі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Қатар</w:t>
            </w:r>
            <w:r>
              <w:br/>
            </w:r>
            <w:r>
              <w:rPr>
                <w:rFonts w:ascii="Times New Roman"/>
                <w:b w:val="false"/>
                <w:i w:val="false"/>
                <w:color w:val="000000"/>
                <w:sz w:val="20"/>
              </w:rPr>
              <w:t>Мемлекетінің Үкіметі арасындағы</w:t>
            </w:r>
            <w:r>
              <w:br/>
            </w:r>
            <w:r>
              <w:rPr>
                <w:rFonts w:ascii="Times New Roman"/>
                <w:b w:val="false"/>
                <w:i w:val="false"/>
                <w:color w:val="000000"/>
                <w:sz w:val="20"/>
              </w:rPr>
              <w:t>Қазақстан Республикасынан келген</w:t>
            </w:r>
            <w:r>
              <w:br/>
            </w:r>
            <w:r>
              <w:rPr>
                <w:rFonts w:ascii="Times New Roman"/>
                <w:b w:val="false"/>
                <w:i w:val="false"/>
                <w:color w:val="000000"/>
                <w:sz w:val="20"/>
              </w:rPr>
              <w:t>жұмыскерлерді Қатар Мемлекетінде жұмысқа</w:t>
            </w:r>
            <w:r>
              <w:br/>
            </w:r>
            <w:r>
              <w:rPr>
                <w:rFonts w:ascii="Times New Roman"/>
                <w:b w:val="false"/>
                <w:i w:val="false"/>
                <w:color w:val="000000"/>
                <w:sz w:val="20"/>
              </w:rPr>
              <w:t>орналастыруды реттеу туралы келісімге</w:t>
            </w:r>
            <w:r>
              <w:br/>
            </w:r>
            <w:r>
              <w:rPr>
                <w:rFonts w:ascii="Times New Roman"/>
                <w:b w:val="false"/>
                <w:i w:val="false"/>
                <w:color w:val="000000"/>
                <w:sz w:val="20"/>
              </w:rPr>
              <w:t>қосымша</w:t>
            </w:r>
          </w:p>
        </w:tc>
      </w:tr>
    </w:tbl>
    <w:bookmarkStart w:name="z77" w:id="47"/>
    <w:p>
      <w:pPr>
        <w:spacing w:after="0"/>
        <w:ind w:left="0"/>
        <w:jc w:val="left"/>
      </w:pPr>
      <w:r>
        <w:rPr>
          <w:rFonts w:ascii="Times New Roman"/>
          <w:b/>
          <w:i w:val="false"/>
          <w:color w:val="000000"/>
        </w:rPr>
        <w:t xml:space="preserve"> Қазақстан Республикасынан келген жұмыскерлерді Қатар Мемлекетінде жалдау туралы үлгілік еңбек шарты</w:t>
      </w:r>
    </w:p>
    <w:bookmarkEnd w:id="47"/>
    <w:bookmarkStart w:name="z78" w:id="48"/>
    <w:p>
      <w:pPr>
        <w:spacing w:after="0"/>
        <w:ind w:left="0"/>
        <w:jc w:val="both"/>
      </w:pPr>
      <w:r>
        <w:rPr>
          <w:rFonts w:ascii="Times New Roman"/>
          <w:b w:val="false"/>
          <w:i w:val="false"/>
          <w:color w:val="000000"/>
          <w:sz w:val="28"/>
        </w:rPr>
        <w:t xml:space="preserve">
      ____________ қаласы                                      20__ жылғы "___" _______ </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1. Шарт жасалған күн: _____________________________________</w:t>
      </w:r>
    </w:p>
    <w:bookmarkEnd w:id="49"/>
    <w:bookmarkStart w:name="z80" w:id="50"/>
    <w:p>
      <w:pPr>
        <w:spacing w:after="0"/>
        <w:ind w:left="0"/>
        <w:jc w:val="both"/>
      </w:pPr>
      <w:r>
        <w:rPr>
          <w:rFonts w:ascii="Times New Roman"/>
          <w:b w:val="false"/>
          <w:i w:val="false"/>
          <w:color w:val="000000"/>
          <w:sz w:val="28"/>
        </w:rPr>
        <w:t>
      2. Шарт жасалған орын: ____________________________________</w:t>
      </w:r>
    </w:p>
    <w:bookmarkEnd w:id="50"/>
    <w:bookmarkStart w:name="z81" w:id="51"/>
    <w:p>
      <w:pPr>
        <w:spacing w:after="0"/>
        <w:ind w:left="0"/>
        <w:jc w:val="both"/>
      </w:pPr>
      <w:r>
        <w:rPr>
          <w:rFonts w:ascii="Times New Roman"/>
          <w:b w:val="false"/>
          <w:i w:val="false"/>
          <w:color w:val="000000"/>
          <w:sz w:val="28"/>
        </w:rPr>
        <w:t>
      3. Бұдан әрі "Бірінші тарап" деп аталатын Жұмыс беруші</w:t>
      </w:r>
    </w:p>
    <w:bookmarkEnd w:id="51"/>
    <w:bookmarkStart w:name="z82" w:id="52"/>
    <w:p>
      <w:pPr>
        <w:spacing w:after="0"/>
        <w:ind w:left="0"/>
        <w:jc w:val="both"/>
      </w:pPr>
      <w:r>
        <w:rPr>
          <w:rFonts w:ascii="Times New Roman"/>
          <w:b w:val="false"/>
          <w:i w:val="false"/>
          <w:color w:val="000000"/>
          <w:sz w:val="28"/>
        </w:rPr>
        <w:t>
      ___________________________________________________________________</w:t>
      </w:r>
    </w:p>
    <w:bookmarkEnd w:id="52"/>
    <w:bookmarkStart w:name="z83" w:id="53"/>
    <w:p>
      <w:pPr>
        <w:spacing w:after="0"/>
        <w:ind w:left="0"/>
        <w:jc w:val="both"/>
      </w:pPr>
      <w:r>
        <w:rPr>
          <w:rFonts w:ascii="Times New Roman"/>
          <w:b w:val="false"/>
          <w:i w:val="false"/>
          <w:color w:val="000000"/>
          <w:sz w:val="28"/>
        </w:rPr>
        <w:t>
      (жұмыс берушінің атауы және өңірді, көшені және үйдің № қоса алғанда мекенжайы),</w:t>
      </w:r>
    </w:p>
    <w:bookmarkEnd w:id="53"/>
    <w:bookmarkStart w:name="z84" w:id="54"/>
    <w:p>
      <w:pPr>
        <w:spacing w:after="0"/>
        <w:ind w:left="0"/>
        <w:jc w:val="both"/>
      </w:pPr>
      <w:r>
        <w:rPr>
          <w:rFonts w:ascii="Times New Roman"/>
          <w:b w:val="false"/>
          <w:i w:val="false"/>
          <w:color w:val="000000"/>
          <w:sz w:val="28"/>
        </w:rPr>
        <w:t>
      және бұдан әрі "Екінші тарап" деп аталатын Жұмыскер</w:t>
      </w:r>
    </w:p>
    <w:bookmarkEnd w:id="54"/>
    <w:bookmarkStart w:name="z85" w:id="55"/>
    <w:p>
      <w:pPr>
        <w:spacing w:after="0"/>
        <w:ind w:left="0"/>
        <w:jc w:val="both"/>
      </w:pPr>
      <w:r>
        <w:rPr>
          <w:rFonts w:ascii="Times New Roman"/>
          <w:b w:val="false"/>
          <w:i w:val="false"/>
          <w:color w:val="000000"/>
          <w:sz w:val="28"/>
        </w:rPr>
        <w:t>
      ______________________________________________________________________</w:t>
      </w:r>
    </w:p>
    <w:bookmarkEnd w:id="55"/>
    <w:bookmarkStart w:name="z86" w:id="56"/>
    <w:p>
      <w:pPr>
        <w:spacing w:after="0"/>
        <w:ind w:left="0"/>
        <w:jc w:val="both"/>
      </w:pPr>
      <w:r>
        <w:rPr>
          <w:rFonts w:ascii="Times New Roman"/>
          <w:b w:val="false"/>
          <w:i w:val="false"/>
          <w:color w:val="000000"/>
          <w:sz w:val="28"/>
        </w:rPr>
        <w:t>
      ______________________________________________________________________</w:t>
      </w:r>
    </w:p>
    <w:bookmarkEnd w:id="56"/>
    <w:bookmarkStart w:name="z87" w:id="57"/>
    <w:p>
      <w:pPr>
        <w:spacing w:after="0"/>
        <w:ind w:left="0"/>
        <w:jc w:val="both"/>
      </w:pPr>
      <w:r>
        <w:rPr>
          <w:rFonts w:ascii="Times New Roman"/>
          <w:b w:val="false"/>
          <w:i w:val="false"/>
          <w:color w:val="000000"/>
          <w:sz w:val="28"/>
        </w:rPr>
        <w:t>
      (Т.А.Ә., білімі, азаматтығы, жеке сәйкестендіру нөмірі/визасы және, өңірі, көшені және үйдің № қоса алғанда тұрғылықты мекенжайы), бірлесіп "Тараптар" деп аталатындар төмендегілер туралы осы Шартты жасасты:</w:t>
      </w:r>
    </w:p>
    <w:bookmarkEnd w:id="57"/>
    <w:bookmarkStart w:name="z88" w:id="58"/>
    <w:p>
      <w:pPr>
        <w:spacing w:after="0"/>
        <w:ind w:left="0"/>
        <w:jc w:val="both"/>
      </w:pPr>
      <w:r>
        <w:rPr>
          <w:rFonts w:ascii="Times New Roman"/>
          <w:b w:val="false"/>
          <w:i w:val="false"/>
          <w:color w:val="000000"/>
          <w:sz w:val="28"/>
        </w:rPr>
        <w:t>
      3.1. Екінші тарап Бірінші тарапқа өз кәсібі бойынша мынадай ретте жұмыс істейтін болады:</w:t>
      </w:r>
    </w:p>
    <w:bookmarkEnd w:id="58"/>
    <w:bookmarkStart w:name="z89" w:id="59"/>
    <w:p>
      <w:pPr>
        <w:spacing w:after="0"/>
        <w:ind w:left="0"/>
        <w:jc w:val="both"/>
      </w:pPr>
      <w:r>
        <w:rPr>
          <w:rFonts w:ascii="Times New Roman"/>
          <w:b w:val="false"/>
          <w:i w:val="false"/>
          <w:color w:val="000000"/>
          <w:sz w:val="28"/>
        </w:rPr>
        <w:t>
      базалық жалақы **//** мөлшерінде;</w:t>
      </w:r>
    </w:p>
    <w:bookmarkEnd w:id="59"/>
    <w:bookmarkStart w:name="z90" w:id="60"/>
    <w:p>
      <w:pPr>
        <w:spacing w:after="0"/>
        <w:ind w:left="0"/>
        <w:jc w:val="both"/>
      </w:pPr>
      <w:r>
        <w:rPr>
          <w:rFonts w:ascii="Times New Roman"/>
          <w:b w:val="false"/>
          <w:i w:val="false"/>
          <w:color w:val="000000"/>
          <w:sz w:val="28"/>
        </w:rPr>
        <w:t>
      тамақтану жәрдемақысы – **//**;</w:t>
      </w:r>
    </w:p>
    <w:bookmarkEnd w:id="60"/>
    <w:bookmarkStart w:name="z91" w:id="61"/>
    <w:p>
      <w:pPr>
        <w:spacing w:after="0"/>
        <w:ind w:left="0"/>
        <w:jc w:val="both"/>
      </w:pPr>
      <w:r>
        <w:rPr>
          <w:rFonts w:ascii="Times New Roman"/>
          <w:b w:val="false"/>
          <w:i w:val="false"/>
          <w:color w:val="000000"/>
          <w:sz w:val="28"/>
        </w:rPr>
        <w:t xml:space="preserve">
      көлік жәрдемақысы – **//**;       </w:t>
      </w:r>
    </w:p>
    <w:bookmarkEnd w:id="61"/>
    <w:bookmarkStart w:name="z92" w:id="62"/>
    <w:p>
      <w:pPr>
        <w:spacing w:after="0"/>
        <w:ind w:left="0"/>
        <w:jc w:val="both"/>
      </w:pPr>
      <w:r>
        <w:rPr>
          <w:rFonts w:ascii="Times New Roman"/>
          <w:b w:val="false"/>
          <w:i w:val="false"/>
          <w:color w:val="000000"/>
          <w:sz w:val="28"/>
        </w:rPr>
        <w:t>
      тұру жәрдемақысы – **//**;</w:t>
      </w:r>
    </w:p>
    <w:bookmarkEnd w:id="62"/>
    <w:bookmarkStart w:name="z93" w:id="63"/>
    <w:p>
      <w:pPr>
        <w:spacing w:after="0"/>
        <w:ind w:left="0"/>
        <w:jc w:val="both"/>
      </w:pPr>
      <w:r>
        <w:rPr>
          <w:rFonts w:ascii="Times New Roman"/>
          <w:b w:val="false"/>
          <w:i w:val="false"/>
          <w:color w:val="000000"/>
          <w:sz w:val="28"/>
        </w:rPr>
        <w:t>
      басқалары – **//**;</w:t>
      </w:r>
    </w:p>
    <w:bookmarkEnd w:id="63"/>
    <w:bookmarkStart w:name="z94" w:id="64"/>
    <w:p>
      <w:pPr>
        <w:spacing w:after="0"/>
        <w:ind w:left="0"/>
        <w:jc w:val="both"/>
      </w:pPr>
      <w:r>
        <w:rPr>
          <w:rFonts w:ascii="Times New Roman"/>
          <w:b w:val="false"/>
          <w:i w:val="false"/>
          <w:color w:val="000000"/>
          <w:sz w:val="28"/>
        </w:rPr>
        <w:t xml:space="preserve">
      ай сайынғы төлемдердің жалпы сомасы: **//**. </w:t>
      </w:r>
    </w:p>
    <w:bookmarkEnd w:id="64"/>
    <w:bookmarkStart w:name="z95" w:id="65"/>
    <w:p>
      <w:pPr>
        <w:spacing w:after="0"/>
        <w:ind w:left="0"/>
        <w:jc w:val="both"/>
      </w:pPr>
      <w:r>
        <w:rPr>
          <w:rFonts w:ascii="Times New Roman"/>
          <w:b w:val="false"/>
          <w:i w:val="false"/>
          <w:color w:val="000000"/>
          <w:sz w:val="28"/>
        </w:rPr>
        <w:t>
      3.2. Жұмыс басталған күні: **/**/**** ж.</w:t>
      </w:r>
    </w:p>
    <w:bookmarkEnd w:id="65"/>
    <w:bookmarkStart w:name="z96" w:id="66"/>
    <w:p>
      <w:pPr>
        <w:spacing w:after="0"/>
        <w:ind w:left="0"/>
        <w:jc w:val="both"/>
      </w:pPr>
      <w:r>
        <w:rPr>
          <w:rFonts w:ascii="Times New Roman"/>
          <w:b w:val="false"/>
          <w:i w:val="false"/>
          <w:color w:val="000000"/>
          <w:sz w:val="28"/>
        </w:rPr>
        <w:t xml:space="preserve">
      3.3. Шарттың қолданылу мерзімі: ****. </w:t>
      </w:r>
    </w:p>
    <w:bookmarkEnd w:id="66"/>
    <w:bookmarkStart w:name="z97" w:id="67"/>
    <w:p>
      <w:pPr>
        <w:spacing w:after="0"/>
        <w:ind w:left="0"/>
        <w:jc w:val="both"/>
      </w:pPr>
      <w:r>
        <w:rPr>
          <w:rFonts w:ascii="Times New Roman"/>
          <w:b w:val="false"/>
          <w:i w:val="false"/>
          <w:color w:val="000000"/>
          <w:sz w:val="28"/>
        </w:rPr>
        <w:t xml:space="preserve">
      3.4. Сынақ мерзімі: Екінші тараптың жұмысы басталған күннен бастап (**) ай. </w:t>
      </w:r>
    </w:p>
    <w:bookmarkEnd w:id="67"/>
    <w:bookmarkStart w:name="z98" w:id="68"/>
    <w:p>
      <w:pPr>
        <w:spacing w:after="0"/>
        <w:ind w:left="0"/>
        <w:jc w:val="both"/>
      </w:pPr>
      <w:r>
        <w:rPr>
          <w:rFonts w:ascii="Times New Roman"/>
          <w:b w:val="false"/>
          <w:i w:val="false"/>
          <w:color w:val="000000"/>
          <w:sz w:val="28"/>
        </w:rPr>
        <w:t xml:space="preserve">
      4. Жол жүру шығыстары: Бірінші тарап Екінші тараптың Қатар Мемлекетіндегі жұмыс орнына дейін жол жүру шығыстарын, сондай-ақ оның Қазақстан Республикасына кері қайтуын өзіне алады. </w:t>
      </w:r>
    </w:p>
    <w:bookmarkEnd w:id="68"/>
    <w:bookmarkStart w:name="z99" w:id="69"/>
    <w:p>
      <w:pPr>
        <w:spacing w:after="0"/>
        <w:ind w:left="0"/>
        <w:jc w:val="both"/>
      </w:pPr>
      <w:r>
        <w:rPr>
          <w:rFonts w:ascii="Times New Roman"/>
          <w:b w:val="false"/>
          <w:i w:val="false"/>
          <w:color w:val="000000"/>
          <w:sz w:val="28"/>
        </w:rPr>
        <w:t>
      4.1. Бірінші тарап демалыс кезеңінде (жыл сайын) Екінші тараптың баруға және қайтуға жол жүру шығыстарын да өз мойнына алады.</w:t>
      </w:r>
    </w:p>
    <w:bookmarkEnd w:id="69"/>
    <w:bookmarkStart w:name="z100" w:id="70"/>
    <w:p>
      <w:pPr>
        <w:spacing w:after="0"/>
        <w:ind w:left="0"/>
        <w:jc w:val="both"/>
      </w:pPr>
      <w:r>
        <w:rPr>
          <w:rFonts w:ascii="Times New Roman"/>
          <w:b w:val="false"/>
          <w:i w:val="false"/>
          <w:color w:val="000000"/>
          <w:sz w:val="28"/>
        </w:rPr>
        <w:t xml:space="preserve">
      5. Тұру және тұрмыстық шығыстар: Бірінші тарап Екінші тарапқа министрліктердің талаптарына сәйкес кереуеттермен және жуынатын бөлмелермен жабдықталған қолайлы тұрғын үйді тегін беруге немесе Екінші тарапқа тұру жәрдемақысын беруге тиіс. </w:t>
      </w:r>
    </w:p>
    <w:bookmarkEnd w:id="70"/>
    <w:bookmarkStart w:name="z101" w:id="71"/>
    <w:p>
      <w:pPr>
        <w:spacing w:after="0"/>
        <w:ind w:left="0"/>
        <w:jc w:val="both"/>
      </w:pPr>
      <w:r>
        <w:rPr>
          <w:rFonts w:ascii="Times New Roman"/>
          <w:b w:val="false"/>
          <w:i w:val="false"/>
          <w:color w:val="000000"/>
          <w:sz w:val="28"/>
        </w:rPr>
        <w:t xml:space="preserve">
      6. Көлік шығыстары: Бірінші тарап тұрғылықты жерінен жұмыс орнына дейін жүріп-тұруы және Екінші тараптың тұрғылықты жеріне қайтуы үшін қолайлы не көлік құралын не оған көлік жәрдемақысын береді. </w:t>
      </w:r>
    </w:p>
    <w:bookmarkEnd w:id="71"/>
    <w:bookmarkStart w:name="z102" w:id="72"/>
    <w:p>
      <w:pPr>
        <w:spacing w:after="0"/>
        <w:ind w:left="0"/>
        <w:jc w:val="both"/>
      </w:pPr>
      <w:r>
        <w:rPr>
          <w:rFonts w:ascii="Times New Roman"/>
          <w:b w:val="false"/>
          <w:i w:val="false"/>
          <w:color w:val="000000"/>
          <w:sz w:val="28"/>
        </w:rPr>
        <w:t xml:space="preserve">
      7. Демалыс: Екінші тарап жыл сайын ресми демалыс алады (Ид аль-Фитр мерекесіне орай үш күн, Ид аль-Адха "Құрбандық шалу мерекесіне" орай үш күн, Ұлттық күнді мерекелеуге орай бір күн және Спорт күніне орай бір күн). </w:t>
      </w:r>
    </w:p>
    <w:bookmarkEnd w:id="72"/>
    <w:bookmarkStart w:name="z103" w:id="73"/>
    <w:p>
      <w:pPr>
        <w:spacing w:after="0"/>
        <w:ind w:left="0"/>
        <w:jc w:val="both"/>
      </w:pPr>
      <w:r>
        <w:rPr>
          <w:rFonts w:ascii="Times New Roman"/>
          <w:b w:val="false"/>
          <w:i w:val="false"/>
          <w:color w:val="000000"/>
          <w:sz w:val="28"/>
        </w:rPr>
        <w:t>
      Екінші тарап сондай-ақ жыл сайынғы демалысқа қосымша ұзақтығы кемінде 3 (үш) апта болатын Бірінші тарап белгілеген үш күндік демалыс алады. Егер Екінші тараптың қызмет мерзімі Қатар Мемлекетінің еңбек заңнамасына сәйкес бес немесе одан да көп жыл болса, демалыс 4 (төрт) аптаға созылады.</w:t>
      </w:r>
    </w:p>
    <w:bookmarkEnd w:id="73"/>
    <w:bookmarkStart w:name="z104" w:id="74"/>
    <w:p>
      <w:pPr>
        <w:spacing w:after="0"/>
        <w:ind w:left="0"/>
        <w:jc w:val="both"/>
      </w:pPr>
      <w:r>
        <w:rPr>
          <w:rFonts w:ascii="Times New Roman"/>
          <w:b w:val="false"/>
          <w:i w:val="false"/>
          <w:color w:val="000000"/>
          <w:sz w:val="28"/>
        </w:rPr>
        <w:t xml:space="preserve">
      7.1. Жұмыстан шығу жәрдемақысы Қатар Мемлекетінің еңбек заңнамасына сәйкес жүзеге асырылады. </w:t>
      </w:r>
    </w:p>
    <w:bookmarkEnd w:id="74"/>
    <w:bookmarkStart w:name="z105" w:id="75"/>
    <w:p>
      <w:pPr>
        <w:spacing w:after="0"/>
        <w:ind w:left="0"/>
        <w:jc w:val="both"/>
      </w:pPr>
      <w:r>
        <w:rPr>
          <w:rFonts w:ascii="Times New Roman"/>
          <w:b w:val="false"/>
          <w:i w:val="false"/>
          <w:color w:val="000000"/>
          <w:sz w:val="28"/>
        </w:rPr>
        <w:t>
      8. Медициналық қызмет көрсету:</w:t>
      </w:r>
    </w:p>
    <w:bookmarkEnd w:id="75"/>
    <w:bookmarkStart w:name="z106" w:id="76"/>
    <w:p>
      <w:pPr>
        <w:spacing w:after="0"/>
        <w:ind w:left="0"/>
        <w:jc w:val="both"/>
      </w:pPr>
      <w:r>
        <w:rPr>
          <w:rFonts w:ascii="Times New Roman"/>
          <w:b w:val="false"/>
          <w:i w:val="false"/>
          <w:color w:val="000000"/>
          <w:sz w:val="28"/>
        </w:rPr>
        <w:t xml:space="preserve">
      Бірінші тарап Қатар Мемлекетінде қолданылатын қағидалар мен нормаларға сәйкес Екінші тарапқа қажетті медициналық қызмет көрсетуді қамтамасыз етеді. </w:t>
      </w:r>
    </w:p>
    <w:bookmarkEnd w:id="76"/>
    <w:bookmarkStart w:name="z107" w:id="77"/>
    <w:p>
      <w:pPr>
        <w:spacing w:after="0"/>
        <w:ind w:left="0"/>
        <w:jc w:val="both"/>
      </w:pPr>
      <w:r>
        <w:rPr>
          <w:rFonts w:ascii="Times New Roman"/>
          <w:b w:val="false"/>
          <w:i w:val="false"/>
          <w:color w:val="000000"/>
          <w:sz w:val="28"/>
        </w:rPr>
        <w:t>
      11. Жалдау төлемақысы:</w:t>
      </w:r>
    </w:p>
    <w:bookmarkEnd w:id="77"/>
    <w:bookmarkStart w:name="z108" w:id="78"/>
    <w:p>
      <w:pPr>
        <w:spacing w:after="0"/>
        <w:ind w:left="0"/>
        <w:jc w:val="both"/>
      </w:pPr>
      <w:r>
        <w:rPr>
          <w:rFonts w:ascii="Times New Roman"/>
          <w:b w:val="false"/>
          <w:i w:val="false"/>
          <w:color w:val="000000"/>
          <w:sz w:val="28"/>
        </w:rPr>
        <w:t xml:space="preserve">
      Екінші тарап жалдауды төлеу жөніндегі шығыстарды көтермейді. </w:t>
      </w:r>
    </w:p>
    <w:bookmarkEnd w:id="78"/>
    <w:bookmarkStart w:name="z109" w:id="79"/>
    <w:p>
      <w:pPr>
        <w:spacing w:after="0"/>
        <w:ind w:left="0"/>
        <w:jc w:val="both"/>
      </w:pPr>
      <w:r>
        <w:rPr>
          <w:rFonts w:ascii="Times New Roman"/>
          <w:b w:val="false"/>
          <w:i w:val="false"/>
          <w:color w:val="000000"/>
          <w:sz w:val="28"/>
        </w:rPr>
        <w:t>
      12. Қатар Мемлекетінің "Еңбек туралы" 2004 жылғы № 14 Заңы және оны қолдану жөніндегі шешімдер осы шарт ережелерінің құқықтық негізі болып есептеледі.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