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8590a" w14:textId="2f859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жылғы 7 маусымдағы Қазақстан Республикасының Үкіметі мен Ресей Федерациясының Үкіметі арасындағы Мұнай транзиті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2023 жылғы 25 желтоқсандағы № 1178 қаулысы</w:t>
      </w:r>
    </w:p>
    <w:p>
      <w:pPr>
        <w:spacing w:after="0"/>
        <w:ind w:left="0"/>
        <w:jc w:val="both"/>
      </w:pPr>
      <w:bookmarkStart w:name="z1" w:id="0"/>
      <w:r>
        <w:rPr>
          <w:rFonts w:ascii="Times New Roman"/>
          <w:b w:val="false"/>
          <w:i w:val="false"/>
          <w:color w:val="000000"/>
          <w:sz w:val="28"/>
        </w:rPr>
        <w:t>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2002 жылғы 7 маусымдағы Қазақстан Республикасының Үкіметі мен Ресей Федерациясының Үкіметі арасындағы Мұнай транзиті туралы келісімге өзгерістер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 </w:t>
      </w:r>
    </w:p>
    <w:bookmarkEnd w:id="1"/>
    <w:bookmarkStart w:name="z3" w:id="2"/>
    <w:p>
      <w:pPr>
        <w:spacing w:after="0"/>
        <w:ind w:left="0"/>
        <w:jc w:val="both"/>
      </w:pPr>
      <w:r>
        <w:rPr>
          <w:rFonts w:ascii="Times New Roman"/>
          <w:b w:val="false"/>
          <w:i w:val="false"/>
          <w:color w:val="000000"/>
          <w:sz w:val="28"/>
        </w:rPr>
        <w:t>
      2. Қазақстан Республикасының Энергетика министрі Алмасадам Майданұлы Сәтқалиевқа 2002 жылғы 7 маусымдағы Қазақстан Республикасының Үкіметі мен Ресей Федерациясының Үкіметі арасындағы Мұнай транзиті туралы келісімге өзгерістер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1178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2002 жылғы 7 маусымдағы Қазақстан Республикасының Үкіметі мен Ресей Федерациясының Үкіметі арасындағы Мұнай транзиті туралы келісімге өзгерістер енгізу туралы хаттама</w:t>
      </w:r>
    </w:p>
    <w:bookmarkEnd w:id="4"/>
    <w:bookmarkStart w:name="z8"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p>
    <w:bookmarkEnd w:id="5"/>
    <w:p>
      <w:pPr>
        <w:spacing w:after="0"/>
        <w:ind w:left="0"/>
        <w:jc w:val="both"/>
      </w:pPr>
      <w:r>
        <w:rPr>
          <w:rFonts w:ascii="Times New Roman"/>
          <w:b w:val="false"/>
          <w:i w:val="false"/>
          <w:color w:val="000000"/>
          <w:sz w:val="28"/>
        </w:rPr>
        <w:t>
      2002 жылғы 7 маусымдағы Қазақстан Республикасының Үкіметі мен Ресей Федерациясының Үкіметі арасындағы Мұнай транзиті туралы келісімнің (бұдан әрі – Келісім) 18-бабы негізінде</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p>
      <w:pPr>
        <w:spacing w:after="0"/>
        <w:ind w:left="0"/>
        <w:jc w:val="both"/>
      </w:pPr>
      <w:r>
        <w:rPr>
          <w:rFonts w:ascii="Times New Roman"/>
          <w:b w:val="false"/>
          <w:i w:val="false"/>
          <w:color w:val="000000"/>
          <w:sz w:val="28"/>
        </w:rPr>
        <w:t>
      Келісімге мынадай өзгерістер енгізілсін:</w:t>
      </w:r>
    </w:p>
    <w:bookmarkStart w:name="z10" w:id="6"/>
    <w:p>
      <w:pPr>
        <w:spacing w:after="0"/>
        <w:ind w:left="0"/>
        <w:jc w:val="both"/>
      </w:pPr>
      <w:r>
        <w:rPr>
          <w:rFonts w:ascii="Times New Roman"/>
          <w:b w:val="false"/>
          <w:i w:val="false"/>
          <w:color w:val="000000"/>
          <w:sz w:val="28"/>
        </w:rPr>
        <w:t>
      2-баптың екінші абзацы мынадай редакцияда жазылсын:</w:t>
      </w:r>
    </w:p>
    <w:bookmarkEnd w:id="6"/>
    <w:p>
      <w:pPr>
        <w:spacing w:after="0"/>
        <w:ind w:left="0"/>
        <w:jc w:val="both"/>
      </w:pPr>
      <w:r>
        <w:rPr>
          <w:rFonts w:ascii="Times New Roman"/>
          <w:b w:val="false"/>
          <w:i w:val="false"/>
          <w:color w:val="000000"/>
          <w:sz w:val="28"/>
        </w:rPr>
        <w:t>
      "Қазақстан тарапынан – Қазақстан Республикасының Энергетика министрлігі;";</w:t>
      </w:r>
    </w:p>
    <w:bookmarkStart w:name="z11" w:id="7"/>
    <w:p>
      <w:pPr>
        <w:spacing w:after="0"/>
        <w:ind w:left="0"/>
        <w:jc w:val="both"/>
      </w:pPr>
      <w:r>
        <w:rPr>
          <w:rFonts w:ascii="Times New Roman"/>
          <w:b w:val="false"/>
          <w:i w:val="false"/>
          <w:color w:val="000000"/>
          <w:sz w:val="28"/>
        </w:rPr>
        <w:t>
      2) 6-бап мынадай мазмұндағы абзацпен толықтырылсын:</w:t>
      </w:r>
    </w:p>
    <w:bookmarkEnd w:id="7"/>
    <w:p>
      <w:pPr>
        <w:spacing w:after="0"/>
        <w:ind w:left="0"/>
        <w:jc w:val="both"/>
      </w:pPr>
      <w:r>
        <w:rPr>
          <w:rFonts w:ascii="Times New Roman"/>
          <w:b w:val="false"/>
          <w:i w:val="false"/>
          <w:color w:val="000000"/>
          <w:sz w:val="28"/>
        </w:rPr>
        <w:t>
      "Қазақстан Республикасының шекарасы – Ресей Федерациясының шекарасы (Большая Черниговка) – Самара – Ресей Федерациясының шекарасы – Қазақстан Республикасының шекарасы ("Туймазы – Омбы – Новосибирск-2" магистральдық мұнай құбыры) – Қазақстан Республикасының шекарасы – Ресей Федерациясының шекарасы ("Туймазы – Омбы – Новосибирск-2" магистральдық мұнай құбыры) – Ресей Федерациясының шекарасы – Қазақстан Республикасының Павлодар мұнай-химия зауыты бағытындағы Қазақстан Республикасының шекарасы (Прииртышск)" тасымалдау бағыты бойынша –  жылына 1 миллион тоннаға дейін.";</w:t>
      </w:r>
    </w:p>
    <w:bookmarkStart w:name="z12" w:id="8"/>
    <w:p>
      <w:pPr>
        <w:spacing w:after="0"/>
        <w:ind w:left="0"/>
        <w:jc w:val="both"/>
      </w:pPr>
      <w:r>
        <w:rPr>
          <w:rFonts w:ascii="Times New Roman"/>
          <w:b w:val="false"/>
          <w:i w:val="false"/>
          <w:color w:val="000000"/>
          <w:sz w:val="28"/>
        </w:rPr>
        <w:t>
      3) 7-бапта:</w:t>
      </w:r>
    </w:p>
    <w:bookmarkEnd w:id="8"/>
    <w:bookmarkStart w:name="z13" w:id="9"/>
    <w:p>
      <w:pPr>
        <w:spacing w:after="0"/>
        <w:ind w:left="0"/>
        <w:jc w:val="both"/>
      </w:pPr>
      <w:r>
        <w:rPr>
          <w:rFonts w:ascii="Times New Roman"/>
          <w:b w:val="false"/>
          <w:i w:val="false"/>
          <w:color w:val="000000"/>
          <w:sz w:val="28"/>
        </w:rPr>
        <w:t xml:space="preserve">
      а) бірінші абзацта: </w:t>
      </w:r>
    </w:p>
    <w:bookmarkEnd w:id="9"/>
    <w:p>
      <w:pPr>
        <w:spacing w:after="0"/>
        <w:ind w:left="0"/>
        <w:jc w:val="both"/>
      </w:pPr>
      <w:r>
        <w:rPr>
          <w:rFonts w:ascii="Times New Roman"/>
          <w:b w:val="false"/>
          <w:i w:val="false"/>
          <w:color w:val="000000"/>
          <w:sz w:val="28"/>
        </w:rPr>
        <w:t>
      "тоннаға дейін арттыру мүмкіндігімен жылына 7 млн." деген сөздер алып тасталсын;</w:t>
      </w:r>
    </w:p>
    <w:p>
      <w:pPr>
        <w:spacing w:after="0"/>
        <w:ind w:left="0"/>
        <w:jc w:val="both"/>
      </w:pPr>
      <w:r>
        <w:rPr>
          <w:rFonts w:ascii="Times New Roman"/>
          <w:b w:val="false"/>
          <w:i w:val="false"/>
          <w:color w:val="000000"/>
          <w:sz w:val="28"/>
        </w:rPr>
        <w:t xml:space="preserve">
      "Ресей Федерациясының шекарасы – Қазақстан Республикасының шекарасы (Ертіс) – Атасу (Қазақстан Республикасы) – Алашанькоу (Қытай Халық Республикасы) бағыты бойынша" деген сөздер "оның ішінде Ресей Федерациясының шекарасы – Қазақстан Республикасының шекарасы ("Туймазы – Омбы – Новосибирск-2" магистральдық мұнай құбыры) – Қазақстан Республикасының шекарасы – Ресей Федерациясының шекарасы ("Туймазы – Омбы – Новосибирск-2" магистральдық мұнай құбыры) тасымалдау бағыты бойынша және Ресей Федерациясының шекарасы – Қазақстан Республикасының шекарасы (Прииртышск) – Атасу (Қазақстан Республикасы) – Алашанькоу (Қытай Халық Республикасы) тасымалдау бағыты бойынша" деген сөздермен ауыстырылсын; </w:t>
      </w:r>
    </w:p>
    <w:bookmarkStart w:name="z14" w:id="10"/>
    <w:p>
      <w:pPr>
        <w:spacing w:after="0"/>
        <w:ind w:left="0"/>
        <w:jc w:val="both"/>
      </w:pPr>
      <w:r>
        <w:rPr>
          <w:rFonts w:ascii="Times New Roman"/>
          <w:b w:val="false"/>
          <w:i w:val="false"/>
          <w:color w:val="000000"/>
          <w:sz w:val="28"/>
        </w:rPr>
        <w:t>
      б) екінші абзацтағы "жылына 7 млн. тонна" деген сөздер "жылына 10 миллион тонна" деген сөздермен ауыстырылсын;</w:t>
      </w:r>
    </w:p>
    <w:bookmarkEnd w:id="10"/>
    <w:bookmarkStart w:name="z15" w:id="11"/>
    <w:p>
      <w:pPr>
        <w:spacing w:after="0"/>
        <w:ind w:left="0"/>
        <w:jc w:val="both"/>
      </w:pPr>
      <w:r>
        <w:rPr>
          <w:rFonts w:ascii="Times New Roman"/>
          <w:b w:val="false"/>
          <w:i w:val="false"/>
          <w:color w:val="000000"/>
          <w:sz w:val="28"/>
        </w:rPr>
        <w:t>
      в) үшінші абзац алып тасталсын;</w:t>
      </w:r>
    </w:p>
    <w:bookmarkEnd w:id="11"/>
    <w:bookmarkStart w:name="z16" w:id="12"/>
    <w:p>
      <w:pPr>
        <w:spacing w:after="0"/>
        <w:ind w:left="0"/>
        <w:jc w:val="both"/>
      </w:pPr>
      <w:r>
        <w:rPr>
          <w:rFonts w:ascii="Times New Roman"/>
          <w:b w:val="false"/>
          <w:i w:val="false"/>
          <w:color w:val="000000"/>
          <w:sz w:val="28"/>
        </w:rPr>
        <w:t xml:space="preserve">
      4) 8-баптың екінші абзацындағы "Омбы (Ресей Федерациясы) – Ертіс (Қазақстан Республикасы) – Атасу (Қазақстан Республикасы) – Алашанькоу (Қытай Халық Республикасы)" деген сөздер "Ресей Федерациясының шекарасы – Қазақстан Республикасының шекарасы ("Туймазы – Омбы – Новосибирск-2" магистральдық мұнай құбыры) – Қазақстан Республикасының шекарасы – Ресей Федерациясының шекарасы ("Туймазы – Омбы – Новосибирск-2" магистральдық мұнай құбыры) – Ресей Федерациясының шекарасы – Қазақстан Республикасының шекарасы (Прииртышск) – Атасу (Қазақстан Республикасы) – Алашанькоу (Қытай Халық Республикасы) тасымалдау" деген сөздермен ауыстырылсын; </w:t>
      </w:r>
    </w:p>
    <w:bookmarkEnd w:id="12"/>
    <w:bookmarkStart w:name="z17" w:id="13"/>
    <w:p>
      <w:pPr>
        <w:spacing w:after="0"/>
        <w:ind w:left="0"/>
        <w:jc w:val="both"/>
      </w:pPr>
      <w:r>
        <w:rPr>
          <w:rFonts w:ascii="Times New Roman"/>
          <w:b w:val="false"/>
          <w:i w:val="false"/>
          <w:color w:val="000000"/>
          <w:sz w:val="28"/>
        </w:rPr>
        <w:t>
      5) 10-бапта:</w:t>
      </w:r>
    </w:p>
    <w:bookmarkEnd w:id="13"/>
    <w:bookmarkStart w:name="z18" w:id="14"/>
    <w:p>
      <w:pPr>
        <w:spacing w:after="0"/>
        <w:ind w:left="0"/>
        <w:jc w:val="both"/>
      </w:pPr>
      <w:r>
        <w:rPr>
          <w:rFonts w:ascii="Times New Roman"/>
          <w:b w:val="false"/>
          <w:i w:val="false"/>
          <w:color w:val="000000"/>
          <w:sz w:val="28"/>
        </w:rPr>
        <w:t xml:space="preserve">
      а) бірінші абзацтағы "Қазақстан Республикасы мен Ресей Федерациясының атқарушы өкімет органдары бекіткен" деген сөздер "Тараптардың ұлттық заңнамасына сәйкес бекітілген" деген сөздермен ауыстырылсын; </w:t>
      </w:r>
    </w:p>
    <w:bookmarkEnd w:id="14"/>
    <w:bookmarkStart w:name="z19" w:id="15"/>
    <w:p>
      <w:pPr>
        <w:spacing w:after="0"/>
        <w:ind w:left="0"/>
        <w:jc w:val="both"/>
      </w:pPr>
      <w:r>
        <w:rPr>
          <w:rFonts w:ascii="Times New Roman"/>
          <w:b w:val="false"/>
          <w:i w:val="false"/>
          <w:color w:val="000000"/>
          <w:sz w:val="28"/>
        </w:rPr>
        <w:t>
      б) үшінші абзац мынадай редакцияда жазылсын:</w:t>
      </w:r>
    </w:p>
    <w:bookmarkEnd w:id="15"/>
    <w:p>
      <w:pPr>
        <w:spacing w:after="0"/>
        <w:ind w:left="0"/>
        <w:jc w:val="both"/>
      </w:pPr>
      <w:r>
        <w:rPr>
          <w:rFonts w:ascii="Times New Roman"/>
          <w:b w:val="false"/>
          <w:i w:val="false"/>
          <w:color w:val="000000"/>
          <w:sz w:val="28"/>
        </w:rPr>
        <w:t>
      "Мұнай транзиті бойынша көрсетілетін қызметтерге тарифтер инфляция деңгейіне сәйкес жыл сайын индекстелуі мүмкін. Бұл ретте салыстырымды шарттарда көрсетілген тарифтер мұнайды транзит режимінсіз тасымалдау үшін белгіленген тарифтерден аспайтын болады.";</w:t>
      </w:r>
    </w:p>
    <w:bookmarkStart w:name="z20" w:id="16"/>
    <w:p>
      <w:pPr>
        <w:spacing w:after="0"/>
        <w:ind w:left="0"/>
        <w:jc w:val="both"/>
      </w:pPr>
      <w:r>
        <w:rPr>
          <w:rFonts w:ascii="Times New Roman"/>
          <w:b w:val="false"/>
          <w:i w:val="false"/>
          <w:color w:val="000000"/>
          <w:sz w:val="28"/>
        </w:rPr>
        <w:t>
      в) мынадай мазмұндағы абзацпен толықтырылсын:</w:t>
      </w:r>
    </w:p>
    <w:bookmarkEnd w:id="16"/>
    <w:p>
      <w:pPr>
        <w:spacing w:after="0"/>
        <w:ind w:left="0"/>
        <w:jc w:val="both"/>
      </w:pPr>
      <w:r>
        <w:rPr>
          <w:rFonts w:ascii="Times New Roman"/>
          <w:b w:val="false"/>
          <w:i w:val="false"/>
          <w:color w:val="000000"/>
          <w:sz w:val="28"/>
        </w:rPr>
        <w:t>
      "Ресейлік мұнайды Қазақстан Республикасының аумағы арқылы Қытай Халық Республикасына тасымалдау бойынша көрсетілетін қызметтерге тарифтерді белгілеу ерекшеліктері 2013 жылғы 24 желтоқсандағы Қазақстан Республикасының Үкіметі мен Ресей Федерациясының Үкіметі арасындағы Қазақстан Республикасының аумағы арқылы Қытай Халық Республикасына ресейлік мұнайды тасымалдау саласындағы ынтымақтастық туралы келісіммен айқындалады.";</w:t>
      </w:r>
    </w:p>
    <w:bookmarkStart w:name="z21" w:id="17"/>
    <w:p>
      <w:pPr>
        <w:spacing w:after="0"/>
        <w:ind w:left="0"/>
        <w:jc w:val="both"/>
      </w:pPr>
      <w:r>
        <w:rPr>
          <w:rFonts w:ascii="Times New Roman"/>
          <w:b w:val="false"/>
          <w:i w:val="false"/>
          <w:color w:val="000000"/>
          <w:sz w:val="28"/>
        </w:rPr>
        <w:t>
      6) Келісімге қосымша мынадай редакцияда жазылсын:</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"2002 жылғы 7 маусымдағы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Ресей</w:t>
            </w:r>
            <w:r>
              <w:br/>
            </w:r>
            <w:r>
              <w:rPr>
                <w:rFonts w:ascii="Times New Roman"/>
                <w:b w:val="false"/>
                <w:i w:val="false"/>
                <w:color w:val="000000"/>
                <w:sz w:val="20"/>
              </w:rPr>
              <w:t>Федерациясының Үкіметі</w:t>
            </w:r>
            <w:r>
              <w:br/>
            </w:r>
            <w:r>
              <w:rPr>
                <w:rFonts w:ascii="Times New Roman"/>
                <w:b w:val="false"/>
                <w:i w:val="false"/>
                <w:color w:val="000000"/>
                <w:sz w:val="20"/>
              </w:rPr>
              <w:t>арасындағы Мұнай транзиті</w:t>
            </w:r>
            <w:r>
              <w:br/>
            </w:r>
            <w:r>
              <w:rPr>
                <w:rFonts w:ascii="Times New Roman"/>
                <w:b w:val="false"/>
                <w:i w:val="false"/>
                <w:color w:val="000000"/>
                <w:sz w:val="20"/>
              </w:rPr>
              <w:t>туралы келісімге қосымша</w:t>
            </w:r>
          </w:p>
        </w:tc>
      </w:tr>
    </w:tbl>
    <w:bookmarkStart w:name="z23" w:id="18"/>
    <w:p>
      <w:pPr>
        <w:spacing w:after="0"/>
        <w:ind w:left="0"/>
        <w:jc w:val="left"/>
      </w:pPr>
      <w:r>
        <w:rPr>
          <w:rFonts w:ascii="Times New Roman"/>
          <w:b/>
          <w:i w:val="false"/>
          <w:color w:val="000000"/>
        </w:rPr>
        <w:t xml:space="preserve"> Қазақстан Республикасының және Ресей Федерациясының аумақтары арқылы мұнай мен тұрақты газ конденсатын тасымалдау көлемі мен бағыттары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(млн. тонна)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тұтыну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 баламалы көлемде мұнайдың өзара жеткізілуін есепке алмағанда, Ресей Федерациясынан импорт*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арқылы транзит "Атырау – Самара – Туймазы – Омбы – Новосибирск-2 – Прииртышск – Павлодар мұнай-химия зауыты"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Экспорт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 барлығы (кемінде), оның ішінде Ресей Федерациясы арқылы транзит: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Самара (кемінде)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Құбыр Консорциумы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Махачкала – Новороссийск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 – барлығы (артық емес),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Құбыр Консорциумы (Кропоткин, Комсомольская)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арқылы транзит </w:t>
            </w:r>
          </w:p>
          <w:p>
            <w:pPr>
              <w:spacing w:after="20"/>
              <w:ind w:left="20"/>
              <w:jc w:val="both"/>
            </w:pPr>
            <w:r>
              <w:rPr>
                <w:rFonts w:ascii="Times New Roman"/>
                <w:b w:val="false"/>
                <w:i w:val="false"/>
                <w:color w:val="000000"/>
                <w:sz w:val="20"/>
              </w:rPr>
              <w:t>
"Туймазы – Омбы – Новосибирск-2", "Омбы – Прииртышск – Атасу – Алашанькоу" магистральдық мұнай құбырының қазақстандық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r>
    </w:tbl>
    <w:bookmarkStart w:name="z24" w:id="19"/>
    <w:p>
      <w:pPr>
        <w:spacing w:after="0"/>
        <w:ind w:left="0"/>
        <w:jc w:val="both"/>
      </w:pPr>
      <w:r>
        <w:rPr>
          <w:rFonts w:ascii="Times New Roman"/>
          <w:b w:val="false"/>
          <w:i w:val="false"/>
          <w:color w:val="000000"/>
          <w:sz w:val="28"/>
        </w:rPr>
        <w:t xml:space="preserve">
      * Мұнайды өзара жеткізудің көлемі мен бағыттары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келісімнің 5-бабына сәйкес айқындалады. </w:t>
      </w:r>
    </w:p>
    <w:bookmarkEnd w:id="19"/>
    <w:p>
      <w:pPr>
        <w:spacing w:after="0"/>
        <w:ind w:left="0"/>
        <w:jc w:val="both"/>
      </w:pPr>
      <w:r>
        <w:rPr>
          <w:rFonts w:ascii="Times New Roman"/>
          <w:b w:val="false"/>
          <w:i w:val="false"/>
          <w:color w:val="000000"/>
          <w:sz w:val="28"/>
        </w:rPr>
        <w:t>
      ** Каспий Құбыр Консорциумының өткізу қабілетін жылына 67 млн. тоннаға дейін кеңейту.".</w:t>
      </w:r>
    </w:p>
    <w:p>
      <w:pPr>
        <w:spacing w:after="0"/>
        <w:ind w:left="0"/>
        <w:jc w:val="both"/>
      </w:pPr>
      <w:r>
        <w:rPr>
          <w:rFonts w:ascii="Times New Roman"/>
          <w:b/>
          <w:i w:val="false"/>
          <w:color w:val="000000"/>
          <w:sz w:val="28"/>
        </w:rPr>
        <w:t>2-бап</w:t>
      </w:r>
    </w:p>
    <w:bookmarkStart w:name="z26" w:id="20"/>
    <w:p>
      <w:pPr>
        <w:spacing w:after="0"/>
        <w:ind w:left="0"/>
        <w:jc w:val="both"/>
      </w:pPr>
      <w:r>
        <w:rPr>
          <w:rFonts w:ascii="Times New Roman"/>
          <w:b w:val="false"/>
          <w:i w:val="false"/>
          <w:color w:val="000000"/>
          <w:sz w:val="28"/>
        </w:rPr>
        <w:t>
      Осы Хаттама қол қойылған күнінен бастап 10 күн өткен соң уақытша қолданылады және оның күшіне енуі үшін қажетті мемлекетшілік рәсімдерді Тараптардың орындағаны туралы соңғы жазбаша хабарлама алынған күннен бастап күшіне енеді.</w:t>
      </w:r>
    </w:p>
    <w:bookmarkEnd w:id="20"/>
    <w:bookmarkStart w:name="z27" w:id="21"/>
    <w:p>
      <w:pPr>
        <w:spacing w:after="0"/>
        <w:ind w:left="0"/>
        <w:jc w:val="both"/>
      </w:pPr>
      <w:r>
        <w:rPr>
          <w:rFonts w:ascii="Times New Roman"/>
          <w:b w:val="false"/>
          <w:i w:val="false"/>
          <w:color w:val="000000"/>
          <w:sz w:val="28"/>
        </w:rPr>
        <w:t>
      2023 жылғы "__"  _____  Астана қаласында және Мәскеу қаласында әрқайсысы қазақ және орыс тілдерінде екі данада жасалды, әрі екі мәтіннің де күші бірдей.</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