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041f" w14:textId="4870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ақпараттық технологиялар" акционерлік қоғамының 2024 – 2033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19 желтоқсандағы № 1145 қаулысы.</w:t>
      </w:r>
    </w:p>
    <w:p>
      <w:pPr>
        <w:spacing w:after="0"/>
        <w:ind w:left="0"/>
        <w:jc w:val="left"/>
      </w:pPr>
      <w:r>
        <w:rPr>
          <w:rFonts w:ascii="Times New Roman"/>
          <w:b/>
          <w:i w:val="false"/>
          <w:color w:val="000000"/>
        </w:rPr>
        <w:t xml:space="preserve">  "Ұлттық ақпараттық технологиялар" акционерлік қоғамының 2024 – 2033 жылдарға арналған даму жоспарын бекіту туралы</w:t>
      </w:r>
    </w:p>
    <w:bookmarkStart w:name="z3"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"Ұлттық ақпараттық технологиялар" акционерлік қоғамының 2024 – 2033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2023 жылғы 19 желтоқсандағы</w:t>
            </w:r>
            <w:r>
              <w:br/>
            </w:r>
            <w:r>
              <w:rPr>
                <w:rFonts w:ascii="Times New Roman"/>
                <w:b w:val="false"/>
                <w:i w:val="false"/>
                <w:color w:val="000000"/>
                <w:sz w:val="20"/>
              </w:rPr>
              <w:t>№ 1145 қаулысымен</w:t>
            </w:r>
            <w:r>
              <w:br/>
            </w:r>
            <w:r>
              <w:rPr>
                <w:rFonts w:ascii="Times New Roman"/>
                <w:b w:val="false"/>
                <w:i w:val="false"/>
                <w:color w:val="000000"/>
                <w:sz w:val="20"/>
              </w:rPr>
              <w:t>бекiтiлген</w:t>
            </w:r>
          </w:p>
        </w:tc>
      </w:tr>
    </w:tbl>
    <w:bookmarkStart w:name="z8" w:id="3"/>
    <w:p>
      <w:pPr>
        <w:spacing w:after="0"/>
        <w:ind w:left="0"/>
        <w:jc w:val="left"/>
      </w:pPr>
      <w:r>
        <w:rPr>
          <w:rFonts w:ascii="Times New Roman"/>
          <w:b/>
          <w:i w:val="false"/>
          <w:color w:val="000000"/>
        </w:rPr>
        <w:t xml:space="preserve"> "Ұлттық ақпараттық технологиялар" акционерлік қоғамының 2024 – 2033 жылдарға арналған даму жоспары</w:t>
      </w:r>
    </w:p>
    <w:bookmarkEnd w:id="3"/>
    <w:bookmarkStart w:name="z9" w:id="4"/>
    <w:p>
      <w:pPr>
        <w:spacing w:after="0"/>
        <w:ind w:left="0"/>
        <w:jc w:val="left"/>
      </w:pPr>
      <w:r>
        <w:rPr>
          <w:rFonts w:ascii="Times New Roman"/>
          <w:b/>
          <w:i w:val="false"/>
          <w:color w:val="000000"/>
        </w:rPr>
        <w:t xml:space="preserve"> Астана, 2023 жыл</w:t>
      </w:r>
    </w:p>
    <w:bookmarkEnd w:id="4"/>
    <w:bookmarkStart w:name="z10" w:id="5"/>
    <w:p>
      <w:pPr>
        <w:spacing w:after="0"/>
        <w:ind w:left="0"/>
        <w:jc w:val="left"/>
      </w:pPr>
      <w:r>
        <w:rPr>
          <w:rFonts w:ascii="Times New Roman"/>
          <w:b/>
          <w:i w:val="false"/>
          <w:color w:val="000000"/>
        </w:rPr>
        <w:t xml:space="preserve"> Мазмұны</w:t>
      </w:r>
    </w:p>
    <w:bookmarkEnd w:id="5"/>
    <w:p>
      <w:pPr>
        <w:spacing w:after="0"/>
        <w:ind w:left="0"/>
        <w:jc w:val="both"/>
      </w:pPr>
      <w:r>
        <w:rPr>
          <w:rFonts w:ascii="Times New Roman"/>
          <w:b w:val="false"/>
          <w:i w:val="false"/>
          <w:color w:val="ff0000"/>
          <w:sz w:val="28"/>
        </w:rPr>
        <w:t xml:space="preserve">
      Ескерту. Мазмұнына өзгеріс енгізілді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"ҰАТ" АҚ-ның ағымдағы жай-күйін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Сыртқы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Ішкі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Миссиясы мен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Қызметтің стратегиялық бағыттары, мақсаттары, қызметтің түйінді көрсеткіштері және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Стратегиялық бағыт: "электрондық үкіметтің" ақпараттық-коммуникациялық инфрақұрылымын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Стратегиялық бағыт: мемлекеттік органдар автоматтандырылған функцияларды және олардан туындайтын мемлекеттік көрсетілетін қызметтерді іске асырған, өмірдегі және бизнес-ахуалдар цифрландырылған кезде қоғамның рөлін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 Стратегиялық бағыт: қоғам қызметі тиімділігінің және іскерлік бедел деңгейінің өсуі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Қызметтің стратегиялық бағыттарын іске асырған кездегі тәуекелдерді басқару жүйесі</w:t>
      </w:r>
    </w:p>
    <w:bookmarkStart w:name="z11" w:id="6"/>
    <w:p>
      <w:pPr>
        <w:spacing w:after="0"/>
        <w:ind w:left="0"/>
        <w:jc w:val="left"/>
      </w:pPr>
      <w:r>
        <w:rPr>
          <w:rFonts w:ascii="Times New Roman"/>
          <w:b/>
          <w:i w:val="false"/>
          <w:color w:val="000000"/>
        </w:rPr>
        <w:t xml:space="preserve"> КІРІСПЕ</w:t>
      </w:r>
    </w:p>
    <w:bookmarkEnd w:id="6"/>
    <w:p>
      <w:pPr>
        <w:spacing w:after="0"/>
        <w:ind w:left="0"/>
        <w:jc w:val="both"/>
      </w:pPr>
      <w:r>
        <w:rPr>
          <w:rFonts w:ascii="Times New Roman"/>
          <w:b w:val="false"/>
          <w:i w:val="false"/>
          <w:color w:val="ff0000"/>
          <w:sz w:val="28"/>
        </w:rPr>
        <w:t xml:space="preserve">
      Ескерту. Кіріспеге өзгеріс енгізілді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bookmarkStart w:name="z12" w:id="7"/>
    <w:p>
      <w:pPr>
        <w:spacing w:after="0"/>
        <w:ind w:left="0"/>
        <w:jc w:val="both"/>
      </w:pPr>
      <w:r>
        <w:rPr>
          <w:rFonts w:ascii="Times New Roman"/>
          <w:b w:val="false"/>
          <w:i w:val="false"/>
          <w:color w:val="000000"/>
          <w:sz w:val="28"/>
        </w:rPr>
        <w:t xml:space="preserve">
      "Ұлттық ақпараттық технологиялар" акционерлік қоғамы (бұдан әрі – "ҰАТ" АҚ, қоғам) "Қазақстан Республикасында бірыңғай ақпараттық кеңістікті дамыту және "Ұлттық ақпараттық технологиялар" жабық акционерлік қоғамын құру туралы" Қазақстан Республикасы Үкіметінің 2000 жылғы 4 сәуірдегі № 492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ақпараттық жүйелерді құру және олардың өзара іс-қимылын ұйымдастыру жөніндегі уәкілетті ұйым ретінде құрылды.</w:t>
      </w:r>
    </w:p>
    <w:bookmarkEnd w:id="7"/>
    <w:bookmarkStart w:name="z13" w:id="8"/>
    <w:p>
      <w:pPr>
        <w:spacing w:after="0"/>
        <w:ind w:left="0"/>
        <w:jc w:val="both"/>
      </w:pPr>
      <w:r>
        <w:rPr>
          <w:rFonts w:ascii="Times New Roman"/>
          <w:b w:val="false"/>
          <w:i w:val="false"/>
          <w:color w:val="000000"/>
          <w:sz w:val="28"/>
        </w:rPr>
        <w:t>
      Қазақстан Республикасының Үкіметі атынан Қазақстан Республикасы Қаржы министрлігінің Мемлекеттік мүлік комитеті қоғам құрылтайшысы болып табылады.</w:t>
      </w:r>
    </w:p>
    <w:bookmarkEnd w:id="8"/>
    <w:bookmarkStart w:name="z14" w:id="9"/>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(бұдан әрі – ЦДИАӨМ) қоғам акцияларының мемлекеттік пакетін иелену және пайдалану құқығын жүзеге асыратын мемлекеттік орган болып табылады.</w:t>
      </w:r>
    </w:p>
    <w:bookmarkEnd w:id="9"/>
    <w:bookmarkStart w:name="z15" w:id="10"/>
    <w:p>
      <w:pPr>
        <w:spacing w:after="0"/>
        <w:ind w:left="0"/>
        <w:jc w:val="both"/>
      </w:pPr>
      <w:r>
        <w:rPr>
          <w:rFonts w:ascii="Times New Roman"/>
          <w:b w:val="false"/>
          <w:i w:val="false"/>
          <w:color w:val="000000"/>
          <w:sz w:val="28"/>
        </w:rPr>
        <w:t>
      Осы "Ұлттық ақпараттық технологиялар" акционерлік қоғамының даму жоспары (бұдан әрі – Даму жоспары) оның он жылдық кезеңге арналған миссиясын, пайымын, стратегиялық бағыттарын, мақсаттары мен міндеттерін белгілейді.</w:t>
      </w:r>
    </w:p>
    <w:bookmarkEnd w:id="10"/>
    <w:bookmarkStart w:name="z16" w:id="11"/>
    <w:p>
      <w:pPr>
        <w:spacing w:after="0"/>
        <w:ind w:left="0"/>
        <w:jc w:val="both"/>
      </w:pPr>
      <w:r>
        <w:rPr>
          <w:rFonts w:ascii="Times New Roman"/>
          <w:b w:val="false"/>
          <w:i w:val="false"/>
          <w:color w:val="000000"/>
          <w:sz w:val="28"/>
        </w:rPr>
        <w:t>
      Даму жоспарын әзірлеу кезінде:</w:t>
      </w:r>
    </w:p>
    <w:bookmarkEnd w:id="11"/>
    <w:p>
      <w:pPr>
        <w:spacing w:after="0"/>
        <w:ind w:left="0"/>
        <w:jc w:val="both"/>
      </w:pPr>
      <w:r>
        <w:rPr>
          <w:rFonts w:ascii="Times New Roman"/>
          <w:b w:val="false"/>
          <w:i w:val="false"/>
          <w:color w:val="000000"/>
          <w:sz w:val="28"/>
        </w:rPr>
        <w:t xml:space="preserve">
      Мемлекет басшысының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8"/>
        </w:rPr>
        <w:t>Жолдауынан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 басшысының 2024 жылғы 2 қыркүйектегі "Әділетті Қазақстан: заң мен тәртіп, экономикалық өсім, қоғамдық оптимизм" атты Қазақстан халқына </w:t>
      </w:r>
      <w:r>
        <w:rPr>
          <w:rFonts w:ascii="Times New Roman"/>
          <w:b w:val="false"/>
          <w:i w:val="false"/>
          <w:color w:val="000000"/>
          <w:sz w:val="28"/>
        </w:rPr>
        <w:t>Жолдауынан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Президентінің 2024 жылғы 30 шілдедегі № 611 Жарлығымен бекітілген Қазақстан Республикасының 2029 жылға дейінгі ұлттық даму </w:t>
      </w:r>
      <w:r>
        <w:rPr>
          <w:rFonts w:ascii="Times New Roman"/>
          <w:b w:val="false"/>
          <w:i w:val="false"/>
          <w:color w:val="000000"/>
          <w:sz w:val="28"/>
        </w:rPr>
        <w:t>жоспарынан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2024 жылғы 24 шілдедегі № 592 қаулысымен бекітілген Жасанды интеллектті дамытудың 2024 – 2029 жылдарға арналған </w:t>
      </w:r>
      <w:r>
        <w:rPr>
          <w:rFonts w:ascii="Times New Roman"/>
          <w:b w:val="false"/>
          <w:i w:val="false"/>
          <w:color w:val="000000"/>
          <w:sz w:val="28"/>
        </w:rPr>
        <w:t>тұжырымдамасынан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2024 жылғы 25 шілдедегі № 606 қаулысымен бекітілген Қазақстан Республикасының 2029 жылға дейінгі ұлттық инфрақұрылымдық </w:t>
      </w:r>
      <w:r>
        <w:rPr>
          <w:rFonts w:ascii="Times New Roman"/>
          <w:b w:val="false"/>
          <w:i w:val="false"/>
          <w:color w:val="000000"/>
          <w:sz w:val="28"/>
        </w:rPr>
        <w:t>жоспарынан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2023 жылғы 28 наурыздағы № 269 қаулысымен бекітілген 2023 – 2029 жылдарға арналған цифрлық трансформация, ақпараттық-коммуникациялық технологиялар саласын және киберқауіпсіздікті дамыту </w:t>
      </w:r>
      <w:r>
        <w:rPr>
          <w:rFonts w:ascii="Times New Roman"/>
          <w:b w:val="false"/>
          <w:i w:val="false"/>
          <w:color w:val="000000"/>
          <w:sz w:val="28"/>
        </w:rPr>
        <w:t>тұжырымдамасынан</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министрінің 2023 жылғы 25 тамыздағы № 360/НҚ бұйрығымен бекітілген Қазақстан Республикасы Цифрлық даму, инновациялар және аэроғарыш өнеркәсібі министрлігінің 2023 – 2027 жылдарға арналған даму жоспарынан туындайтын мақсаттар мен міндеттер ескерілді.</w:t>
      </w:r>
    </w:p>
    <w:bookmarkStart w:name="z21" w:id="12"/>
    <w:p>
      <w:pPr>
        <w:spacing w:after="0"/>
        <w:ind w:left="0"/>
        <w:jc w:val="left"/>
      </w:pPr>
      <w:r>
        <w:rPr>
          <w:rFonts w:ascii="Times New Roman"/>
          <w:b/>
          <w:i w:val="false"/>
          <w:color w:val="000000"/>
        </w:rPr>
        <w:t xml:space="preserve"> 1-бөлім. "ҰАТ" АҚ-ның ағымдағы жай-күйін талдау</w:t>
      </w:r>
    </w:p>
    <w:bookmarkEnd w:id="12"/>
    <w:bookmarkStart w:name="z22" w:id="13"/>
    <w:p>
      <w:pPr>
        <w:spacing w:after="0"/>
        <w:ind w:left="0"/>
        <w:jc w:val="left"/>
      </w:pPr>
      <w:r>
        <w:rPr>
          <w:rFonts w:ascii="Times New Roman"/>
          <w:b/>
          <w:i w:val="false"/>
          <w:color w:val="000000"/>
        </w:rPr>
        <w:t xml:space="preserve"> 1-кіші бөлім. Сыртқы ортаны талдау</w:t>
      </w:r>
    </w:p>
    <w:bookmarkEnd w:id="13"/>
    <w:p>
      <w:pPr>
        <w:spacing w:after="0"/>
        <w:ind w:left="0"/>
        <w:jc w:val="both"/>
      </w:pPr>
      <w:r>
        <w:rPr>
          <w:rFonts w:ascii="Times New Roman"/>
          <w:b w:val="false"/>
          <w:i w:val="false"/>
          <w:color w:val="ff0000"/>
          <w:sz w:val="28"/>
        </w:rPr>
        <w:t xml:space="preserve">
      Ескерту. 1-кіші бөлімге өзгеріс енгізілді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bookmarkStart w:name="z23" w:id="14"/>
    <w:p>
      <w:pPr>
        <w:spacing w:after="0"/>
        <w:ind w:left="0"/>
        <w:jc w:val="both"/>
      </w:pPr>
      <w:r>
        <w:rPr>
          <w:rFonts w:ascii="Times New Roman"/>
          <w:b w:val="false"/>
          <w:i w:val="false"/>
          <w:color w:val="000000"/>
          <w:sz w:val="28"/>
        </w:rPr>
        <w:t>
      Соңғы онжылдық тіршілік салаларын барынша қамтып, технологияның қарыштап дамуымен ерекшеленді. Бұлтты хостингтер мен лек-лек хабар тарату, "барлығы біреуінде" технологиялар жиынтығы бар тасымалданатын мобильді құрылғылар өнімділігінің артуы ақпарат алудың және қоршаған әлеммен өзара әрекеттесудің әдеттегі тәсілдерін алмастырды, "цифрлық өмір салты" ұғымы қалыптасты. Деректер біреудің 4G және 5G сияқты жылдамдығы жоғары мобильді желілерінің пайда болуы қозғалыс пен деректер алмасуда толық еркіндікті қамтамасыз етеді. Осы шарттардың барлығы "кез келген уақытта және кез келген жерде" форматында қол жеткізу мүмкіндігімен көрсетілетін қызметтер мен экономиканың барлық саласын электрондық форматқа ауыстыру қажеттігін тудырды.</w:t>
      </w:r>
    </w:p>
    <w:bookmarkEnd w:id="14"/>
    <w:bookmarkStart w:name="z24" w:id="15"/>
    <w:p>
      <w:pPr>
        <w:spacing w:after="0"/>
        <w:ind w:left="0"/>
        <w:jc w:val="both"/>
      </w:pPr>
      <w:r>
        <w:rPr>
          <w:rFonts w:ascii="Times New Roman"/>
          <w:b w:val="false"/>
          <w:i w:val="false"/>
          <w:color w:val="000000"/>
          <w:sz w:val="28"/>
        </w:rPr>
        <w:t>
      "Кез келген нәрсе көрсетілетін қызмет ретінде (Anything as a Service – XaaS)", "Резервтік көшірме жасау көрсетілетін қызмет ретінде (Backup as a Service – BaaS)", "Үлкен деректер көрсетілетін қызмет ретінде (Big data as a service – BDaaS)", "Контейнер көрсетілетін қызмет ретінде (Container as a Service – CaaS)", "Бұлтты жасанды интеллект (Artificial Intelligence-as-a-Service – AIaaS)", "Бұлтты дерекқор (Database as a Service – DBaaS)", "Бұлтты роботтар (Robots as a Service – Raas)", бұлтты сегменттің көрсетілетін қызметтері сияқты технологиялық трендтер және басқалары, Аgile икемді трансформация әдіснамасы, мемлекеттік басқару және қызметтер көрсету жүйесінде платформалық модельдерге көшу, мобильді технологиялар, байланыс және үлкен деректерді талдау Қазақстанда цифрландырудың дамуына ықпалын тигізеді.</w:t>
      </w:r>
    </w:p>
    <w:bookmarkEnd w:id="15"/>
    <w:bookmarkStart w:name="z25" w:id="16"/>
    <w:p>
      <w:pPr>
        <w:spacing w:after="0"/>
        <w:ind w:left="0"/>
        <w:jc w:val="both"/>
      </w:pPr>
      <w:r>
        <w:rPr>
          <w:rFonts w:ascii="Times New Roman"/>
          <w:b w:val="false"/>
          <w:i w:val="false"/>
          <w:color w:val="000000"/>
          <w:sz w:val="28"/>
        </w:rPr>
        <w:t>
      Цифрлық бәсекеге қабілеттіліктің әлемдік рейтингісінде (IMD World Digital Competetiveness Ranking 2024) Қазақстан Экономикалық ынтымақтастық және даму ұйымының Португалия (35-орын), Италия (40-орын), Греция (49-орын), Түркия (55-орын), Мексика (59-орын) сияқты елдерін басып озып, 34- орында тұр.</w:t>
      </w:r>
    </w:p>
    <w:bookmarkEnd w:id="16"/>
    <w:bookmarkStart w:name="z26" w:id="17"/>
    <w:p>
      <w:pPr>
        <w:spacing w:after="0"/>
        <w:ind w:left="0"/>
        <w:jc w:val="both"/>
      </w:pPr>
      <w:r>
        <w:rPr>
          <w:rFonts w:ascii="Times New Roman"/>
          <w:b w:val="false"/>
          <w:i w:val="false"/>
          <w:color w:val="000000"/>
          <w:sz w:val="28"/>
        </w:rPr>
        <w:t>
      Экономиканың орнықты өсуі мен дамуы технологиялық прогреспен тығыз байланысты. Уақтылы жасалған батыл инвестициялар мен шығыстарды ұтымды жоспарлау экономика өсуінің жаңа толқынын ынталандыруы мүмкін. Мұндай күрт өсуді АҚШ-та байқауға болады, онда IT-стартаптардың ел экономикасына қосқан үлесі маңызды рөл атқарды. Zoom, PayPal, Uber, Bitcoin және басқалары сияқты табысты стартаптар бизнесті дамытудың жаңа трендтерін белгілейді.</w:t>
      </w:r>
    </w:p>
    <w:bookmarkEnd w:id="17"/>
    <w:bookmarkStart w:name="z27" w:id="18"/>
    <w:p>
      <w:pPr>
        <w:spacing w:after="0"/>
        <w:ind w:left="0"/>
        <w:jc w:val="both"/>
      </w:pPr>
      <w:r>
        <w:rPr>
          <w:rFonts w:ascii="Times New Roman"/>
          <w:b w:val="false"/>
          <w:i w:val="false"/>
          <w:color w:val="000000"/>
          <w:sz w:val="28"/>
        </w:rPr>
        <w:t>
      Сондай-ақ экономиканың өсуі үшін елдегі цифрландырудың таралу қарқыны және электрондық коммерцияның жетілуі маңызды фактор болып табылады.</w:t>
      </w:r>
    </w:p>
    <w:bookmarkEnd w:id="18"/>
    <w:bookmarkStart w:name="z28" w:id="19"/>
    <w:p>
      <w:pPr>
        <w:spacing w:after="0"/>
        <w:ind w:left="0"/>
        <w:jc w:val="both"/>
      </w:pPr>
      <w:r>
        <w:rPr>
          <w:rFonts w:ascii="Times New Roman"/>
          <w:b w:val="false"/>
          <w:i w:val="false"/>
          <w:color w:val="000000"/>
          <w:sz w:val="28"/>
        </w:rPr>
        <w:t>
      Мәселен, 2022 жылы Қазақстанда қолма-қол ақшасыз төлемдер нарығы 21,6 трлн теңгені құрады, бұл 2021 жылмен салыстырғанда 49 %-ға артық, сондай-ақ SmartPay-технологиялар пайдаланылып жасалған төлемдер сомасы 2022 жылы оның алдындағы жылмен салыстырғанда 2,1 есе өсті. Жалпы бөлшек электрондық коммерция нарығының өсімі 2021 жылғы нәтижелерге қарағанда 30 %-ды құрады. Орнықты оң динамика – цифрлық төлем сервистері мен маркеттерге деген сенім мен сұраныстың артуының нәтижесі.</w:t>
      </w:r>
    </w:p>
    <w:bookmarkEnd w:id="19"/>
    <w:bookmarkStart w:name="z29" w:id="20"/>
    <w:p>
      <w:pPr>
        <w:spacing w:after="0"/>
        <w:ind w:left="0"/>
        <w:jc w:val="both"/>
      </w:pPr>
      <w:r>
        <w:rPr>
          <w:rFonts w:ascii="Times New Roman"/>
          <w:b w:val="false"/>
          <w:i w:val="false"/>
          <w:color w:val="000000"/>
          <w:sz w:val="28"/>
        </w:rPr>
        <w:t>
      Еліміздегі халық санының өсуімен (соңғы 5 жылда 17,9-дан 20,0 млн адамға дейін</w:t>
      </w:r>
      <w:r>
        <w:rPr>
          <w:rFonts w:ascii="Times New Roman"/>
          <w:b w:val="false"/>
          <w:i w:val="false"/>
          <w:color w:val="000000"/>
          <w:vertAlign w:val="superscript"/>
        </w:rPr>
        <w:t>4</w:t>
      </w:r>
      <w:r>
        <w:rPr>
          <w:rFonts w:ascii="Times New Roman"/>
          <w:b w:val="false"/>
          <w:i w:val="false"/>
          <w:color w:val="000000"/>
          <w:sz w:val="28"/>
        </w:rPr>
        <w:t>) және урбанизацияның өсуімен (2025 жылдың басында – 63,0 %</w:t>
      </w:r>
      <w:r>
        <w:rPr>
          <w:rFonts w:ascii="Times New Roman"/>
          <w:b w:val="false"/>
          <w:i w:val="false"/>
          <w:color w:val="000000"/>
          <w:vertAlign w:val="superscript"/>
        </w:rPr>
        <w:t>5</w:t>
      </w:r>
      <w:r>
        <w:rPr>
          <w:rFonts w:ascii="Times New Roman"/>
          <w:b w:val="false"/>
          <w:i w:val="false"/>
          <w:color w:val="000000"/>
          <w:sz w:val="28"/>
        </w:rPr>
        <w:t>) Интернет желісін пайдаланушылардың үлесі өсуде (15 жастағы және одан асқан адамдар 93,7 %</w:t>
      </w:r>
      <w:r>
        <w:rPr>
          <w:rFonts w:ascii="Times New Roman"/>
          <w:b w:val="false"/>
          <w:i w:val="false"/>
          <w:color w:val="000000"/>
          <w:vertAlign w:val="superscript"/>
        </w:rPr>
        <w:t>6</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Бұл динамика халық тарапынан электрондық көрсетілетін қызметтерге және мемлекеттік аппаратпен өзара іс-қимылға деген сұраныстың ұлғаюына алып келеді, бұл олардың қолжетімділігін, оларды алу ыңғайлылығы мен қауіпсіздігін бірінші кезектегі деңгейге көтереді.</w:t>
      </w:r>
    </w:p>
    <w:bookmarkEnd w:id="21"/>
    <w:bookmarkStart w:name="z31"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Қазіргі уақытта 14,5 миллион азамат egov.kz "электрондық үкімет" порталының пайдаланушысы болып табылады, 2024 жылы 32 млн қызмет көрсетілді. eGov Mobile мобильді қосымшасы пайдаланушыларының саны 9,7 миллионнан астам, көрсетілген қызметтердің саны 9,9 млн құрады.</w:t>
      </w:r>
    </w:p>
    <w:bookmarkEnd w:id="22"/>
    <w:p>
      <w:pPr>
        <w:spacing w:after="0"/>
        <w:ind w:left="0"/>
        <w:jc w:val="both"/>
      </w:pPr>
      <w:r>
        <w:rPr>
          <w:rFonts w:ascii="Times New Roman"/>
          <w:b w:val="false"/>
          <w:i w:val="false"/>
          <w:color w:val="000000"/>
          <w:sz w:val="28"/>
        </w:rPr>
        <w:t>
      2024 жылы мемлекеттік көрсетілетін қызметтердің 86,3 %-ы смартфондалды және 1083 көрсетілетін қызмет пен сервис eGov Mobile мобильді қосымшасында қолжетімді.Қазақстанда өткізілетін халықаралық IT-форумдар қазақстандық және халықаралық ірі компанияларды, инвесторларды, стартаперлерді тарта отырып және бір алаңда біріктіре отырып, барлық қатысушылар үшін жаңа мүмкіндіктер аша отырып, IT-саланың белсенді дамуына ықпал етеді.</w:t>
      </w:r>
    </w:p>
    <w:bookmarkStart w:name="z33" w:id="23"/>
    <w:p>
      <w:pPr>
        <w:spacing w:after="0"/>
        <w:ind w:left="0"/>
        <w:jc w:val="both"/>
      </w:pPr>
      <w:r>
        <w:rPr>
          <w:rFonts w:ascii="Times New Roman"/>
          <w:b w:val="false"/>
          <w:i w:val="false"/>
          <w:color w:val="000000"/>
          <w:sz w:val="28"/>
        </w:rPr>
        <w:t>
      2008 – 2022 жылдар аралығында Қазақстан Республикасы Біріккен Ұлттар Ұйымының "Электрондық үкіметтің" даму индексі" (E-Government Development Index, EGDI) рейтингіндегі өз позициясын Бірлестікке мүше 193 елдің арасында 81-позициядан 28-ге дейін ұдайы жақсартып келді. Осылайша, біздің еліміз 2020 жылғы көрсеткішпен салыстырғанда 1 позицияға көтерілді.</w:t>
      </w:r>
    </w:p>
    <w:bookmarkEnd w:id="23"/>
    <w:bookmarkStart w:name="z34" w:id="24"/>
    <w:p>
      <w:pPr>
        <w:spacing w:after="0"/>
        <w:ind w:left="0"/>
        <w:jc w:val="both"/>
      </w:pPr>
      <w:r>
        <w:rPr>
          <w:rFonts w:ascii="Times New Roman"/>
          <w:b w:val="false"/>
          <w:i w:val="false"/>
          <w:color w:val="000000"/>
          <w:sz w:val="28"/>
        </w:rPr>
        <w:t>
      2008 – 2024 жылдар аралығында Қазақстан Республикасы Біріккен Ұлттар Ұйымының "Электрондық үкіметтің даму индексі" (E-Government Development Index, EGDI) рейтингісінде Бірлестікке мүше 193 елдің арасында 81-позициядан 24-позицияға көтеріліп, өзінің көрсеткішін тұрақты түрде жақсартып отырды. Осылайша, еліміз 2022 жылдың көрсеткішімен салыстырғанда 4 позицияға көтерілді және теңізге шыға алмайтын барлық елдердің ішінде Қазақстан EGDI жалпы рейтингісінде 1-орынға ие болды.</w:t>
      </w:r>
    </w:p>
    <w:bookmarkEnd w:id="24"/>
    <w:p>
      <w:pPr>
        <w:spacing w:after="0"/>
        <w:ind w:left="0"/>
        <w:jc w:val="both"/>
      </w:pPr>
      <w:r>
        <w:rPr>
          <w:rFonts w:ascii="Times New Roman"/>
          <w:b w:val="false"/>
          <w:i w:val="false"/>
          <w:color w:val="000000"/>
          <w:sz w:val="28"/>
        </w:rPr>
        <w:t>
      Қазақстан Республикасы 23 позицияға көтеріліп, "Телекоммуникация инфрақұрылымының индексі" (Telecommunication Infrastructure Index, TII) рейтингісі бойынша өз позициясын айтарлықтай жақсартты және 41-орынға ие болды. Бұл ретте "Онлайн көрсетілетін қызметтердің кеңдігі мен сапасы индексі" жалпы әлемдік рейтингісінде (Online Service Index, OSI) Қазақстан Республикасы 2022 жылдың алдыңғы рейтингісімен салыстырғанда 2 позицияға төмендеп, 10-орынға ие болды.</w:t>
      </w:r>
    </w:p>
    <w:bookmarkStart w:name="z36" w:id="25"/>
    <w:p>
      <w:pPr>
        <w:spacing w:after="0"/>
        <w:ind w:left="0"/>
        <w:jc w:val="both"/>
      </w:pPr>
      <w:r>
        <w:rPr>
          <w:rFonts w:ascii="Times New Roman"/>
          <w:b w:val="false"/>
          <w:i w:val="false"/>
          <w:color w:val="000000"/>
          <w:sz w:val="28"/>
        </w:rPr>
        <w:t>
      Сондай-ақ Мемлекет басшысы Қасым-Жомарт Тоқаевтың 2021 жылғы 1 қыркүйектегі Қазақстан халқына Жолдауында "Біз өзіміздің үлкен ақпараттық-телекоммуникациялық әлеуетімізді іске асыруымыз керек. Жаңа цифрлық дәуірде ол геосаяси маңызға ие болады. Қазақстан Еуразия өңірінің едәуір бөлігінде орталық цифрлық хабқа айналуы тиіс" екендігі атап өтілген.</w:t>
      </w:r>
    </w:p>
    <w:bookmarkEnd w:id="25"/>
    <w:bookmarkStart w:name="z37" w:id="26"/>
    <w:p>
      <w:pPr>
        <w:spacing w:after="0"/>
        <w:ind w:left="0"/>
        <w:jc w:val="both"/>
      </w:pPr>
      <w:r>
        <w:rPr>
          <w:rFonts w:ascii="Times New Roman"/>
          <w:b w:val="false"/>
          <w:i w:val="false"/>
          <w:color w:val="000000"/>
          <w:sz w:val="28"/>
        </w:rPr>
        <w:t>
      Мемлекет басшысы Қасым-Жомарт Тоқаевтың Қазақстан халқына Жолдауына сәйкес цифрландыру саласының бірқатар маңызды аспектілері де атап өтілді:</w:t>
      </w:r>
    </w:p>
    <w:bookmarkEnd w:id="26"/>
    <w:bookmarkStart w:name="z38" w:id="27"/>
    <w:p>
      <w:pPr>
        <w:spacing w:after="0"/>
        <w:ind w:left="0"/>
        <w:jc w:val="both"/>
      </w:pPr>
      <w:r>
        <w:rPr>
          <w:rFonts w:ascii="Times New Roman"/>
          <w:b w:val="false"/>
          <w:i w:val="false"/>
          <w:color w:val="000000"/>
          <w:sz w:val="28"/>
        </w:rPr>
        <w:t>
      1) мемлекеттік көрсетілетін қызметтердің смартфондардан азаматтарға 100 % қолжетімділігі;</w:t>
      </w:r>
    </w:p>
    <w:bookmarkEnd w:id="27"/>
    <w:bookmarkStart w:name="z39" w:id="28"/>
    <w:p>
      <w:pPr>
        <w:spacing w:after="0"/>
        <w:ind w:left="0"/>
        <w:jc w:val="both"/>
      </w:pPr>
      <w:r>
        <w:rPr>
          <w:rFonts w:ascii="Times New Roman"/>
          <w:b w:val="false"/>
          <w:i w:val="false"/>
          <w:color w:val="000000"/>
          <w:sz w:val="28"/>
        </w:rPr>
        <w:t>
      2) мемлекеттік органдардың барлық бизнес-процестерін цифрлық форматқа көшіру;</w:t>
      </w:r>
    </w:p>
    <w:bookmarkEnd w:id="28"/>
    <w:bookmarkStart w:name="z40" w:id="29"/>
    <w:p>
      <w:pPr>
        <w:spacing w:after="0"/>
        <w:ind w:left="0"/>
        <w:jc w:val="both"/>
      </w:pPr>
      <w:r>
        <w:rPr>
          <w:rFonts w:ascii="Times New Roman"/>
          <w:b w:val="false"/>
          <w:i w:val="false"/>
          <w:color w:val="000000"/>
          <w:sz w:val="28"/>
        </w:rPr>
        <w:t>
      3) отандық компаниялар есебінен квазимемлекеттік сектордың цифрлық қажеттіліктері мен сұраныстарын қанағаттандыру үшін ұлттық компаниялардың IT-қоғамдастықпен өзара іс-қимыл платформасын құру;</w:t>
      </w:r>
    </w:p>
    <w:bookmarkEnd w:id="29"/>
    <w:bookmarkStart w:name="z41" w:id="30"/>
    <w:p>
      <w:pPr>
        <w:spacing w:after="0"/>
        <w:ind w:left="0"/>
        <w:jc w:val="both"/>
      </w:pPr>
      <w:r>
        <w:rPr>
          <w:rFonts w:ascii="Times New Roman"/>
          <w:b w:val="false"/>
          <w:i w:val="false"/>
          <w:color w:val="000000"/>
          <w:sz w:val="28"/>
        </w:rPr>
        <w:t>
      4) халықаралық дәліздермен ұштастыра отырып, деректерді беру желілерін кезең-кезеңімен кеңейту және жаңарту. Көрші елдерге қызмет көрсете алатын заманауи деректерді өңдеу орталықтарын құру қажет болады.</w:t>
      </w:r>
    </w:p>
    <w:bookmarkEnd w:id="30"/>
    <w:bookmarkStart w:name="z42" w:id="31"/>
    <w:p>
      <w:pPr>
        <w:spacing w:after="0"/>
        <w:ind w:left="0"/>
        <w:jc w:val="both"/>
      </w:pPr>
      <w:r>
        <w:rPr>
          <w:rFonts w:ascii="Times New Roman"/>
          <w:b w:val="false"/>
          <w:i w:val="false"/>
          <w:color w:val="000000"/>
          <w:sz w:val="28"/>
        </w:rPr>
        <w:t xml:space="preserve">
      Сондай-ақ Мемлекет басшысы Қасым-Жомарт Тоқаевтың 2023 жылғы 1 қыркүйектегі "Әділетті Қазақстанның экономикалық бағдары"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"2026 жылға қарай IT-қызметтердің экспортын бір миллиард долларға дейін жеткізу" міндеті қойылған.</w:t>
      </w:r>
    </w:p>
    <w:bookmarkEnd w:id="31"/>
    <w:bookmarkStart w:name="z43" w:id="32"/>
    <w:p>
      <w:pPr>
        <w:spacing w:after="0"/>
        <w:ind w:left="0"/>
        <w:jc w:val="left"/>
      </w:pPr>
      <w:r>
        <w:rPr>
          <w:rFonts w:ascii="Times New Roman"/>
          <w:b/>
          <w:i w:val="false"/>
          <w:color w:val="000000"/>
        </w:rPr>
        <w:t xml:space="preserve"> 2-кіші бөлім. Ішкі ортаны талдау</w:t>
      </w:r>
    </w:p>
    <w:bookmarkEnd w:id="32"/>
    <w:p>
      <w:pPr>
        <w:spacing w:after="0"/>
        <w:ind w:left="0"/>
        <w:jc w:val="both"/>
      </w:pPr>
      <w:r>
        <w:rPr>
          <w:rFonts w:ascii="Times New Roman"/>
          <w:b w:val="false"/>
          <w:i w:val="false"/>
          <w:color w:val="ff0000"/>
          <w:sz w:val="28"/>
        </w:rPr>
        <w:t xml:space="preserve">
      Ескерту. 2-кіші бөлімге өзгеріс енгізілді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bookmarkStart w:name="z44" w:id="33"/>
    <w:p>
      <w:pPr>
        <w:spacing w:after="0"/>
        <w:ind w:left="0"/>
        <w:jc w:val="both"/>
      </w:pPr>
      <w:r>
        <w:rPr>
          <w:rFonts w:ascii="Times New Roman"/>
          <w:b w:val="false"/>
          <w:i w:val="false"/>
          <w:color w:val="000000"/>
          <w:sz w:val="28"/>
        </w:rPr>
        <w:t>
      "Ақпараттандыру туралы" Қазақстан Республикасының Заңына сәйкес қоғамның негізгі міндеті өзіне бекітілген "электрондық үкіметтің" ақпараттық-коммуникациялық инфрақұрылымының жұмыс істеуін қамтамасыз ету болып табылады.</w:t>
      </w:r>
    </w:p>
    <w:bookmarkEnd w:id="33"/>
    <w:bookmarkStart w:name="z45" w:id="34"/>
    <w:p>
      <w:pPr>
        <w:spacing w:after="0"/>
        <w:ind w:left="0"/>
        <w:jc w:val="both"/>
      </w:pPr>
      <w:r>
        <w:rPr>
          <w:rFonts w:ascii="Times New Roman"/>
          <w:b w:val="false"/>
          <w:i w:val="false"/>
          <w:color w:val="000000"/>
          <w:sz w:val="28"/>
        </w:rPr>
        <w:t>
      Аталған міндетті іске асыру үшін "ҰАТ" АҚ:</w:t>
      </w:r>
    </w:p>
    <w:bookmarkEnd w:id="34"/>
    <w:p>
      <w:pPr>
        <w:spacing w:after="0"/>
        <w:ind w:left="0"/>
        <w:jc w:val="both"/>
      </w:pPr>
      <w:r>
        <w:rPr>
          <w:rFonts w:ascii="Times New Roman"/>
          <w:b w:val="false"/>
          <w:i w:val="false"/>
          <w:color w:val="000000"/>
          <w:sz w:val="28"/>
        </w:rPr>
        <w:t xml:space="preserve">
      "электрондық үкіметтің" ақпараттық-коммуникациялық инфрақұрылымының операторы (Қазақстан Республикасы Үкіметінің 2016 жылғы 29 қаңтардағы № 40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құралдарының электрондық паспорттары жүйесінің ұлттық операторы (ұлттық әкімшісі) (Қазақстан Республикасы Үкіметінің 2019 жылғы 13 мамырдағы № 270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ұлттық жасанды интеллект платформасының операторы (Қазақстан Республикасы Үкіметінің 2024 жылғы 23 қаңтардағы № 25 </w:t>
      </w:r>
      <w:r>
        <w:rPr>
          <w:rFonts w:ascii="Times New Roman"/>
          <w:b w:val="false"/>
          <w:i w:val="false"/>
          <w:color w:val="000000"/>
          <w:sz w:val="28"/>
        </w:rPr>
        <w:t>қаулысы</w:t>
      </w:r>
      <w:r>
        <w:rPr>
          <w:rFonts w:ascii="Times New Roman"/>
          <w:b w:val="false"/>
          <w:i w:val="false"/>
          <w:color w:val="000000"/>
          <w:sz w:val="28"/>
        </w:rPr>
        <w:t>) ретінде айқындалды.</w:t>
      </w:r>
    </w:p>
    <w:bookmarkStart w:name="z49" w:id="35"/>
    <w:p>
      <w:pPr>
        <w:spacing w:after="0"/>
        <w:ind w:left="0"/>
        <w:jc w:val="both"/>
      </w:pPr>
      <w:r>
        <w:rPr>
          <w:rFonts w:ascii="Times New Roman"/>
          <w:b w:val="false"/>
          <w:i w:val="false"/>
          <w:color w:val="000000"/>
          <w:sz w:val="28"/>
        </w:rPr>
        <w:t>
      мұнай өнімдерін өндіру және олардың айналымы саласындағы есепке алудың бақылау аспаптары деректерінің операторы (Қазақстан Республикасы Премьер-Министрінің орынбасары – Қаржы министрінің 2023 жылғы 14 шілдедегі № 762 бұйрығы) ретінде айқындалды.</w:t>
      </w:r>
    </w:p>
    <w:bookmarkEnd w:id="35"/>
    <w:p>
      <w:pPr>
        <w:spacing w:after="0"/>
        <w:ind w:left="0"/>
        <w:jc w:val="both"/>
      </w:pPr>
      <w:r>
        <w:rPr>
          <w:rFonts w:ascii="Times New Roman"/>
          <w:b w:val="false"/>
          <w:i w:val="false"/>
          <w:color w:val="000000"/>
          <w:sz w:val="28"/>
        </w:rPr>
        <w:t>
      Мемлекет басшысының ұлттық цифрлық экожүйені дамыту бойынша № 24-61-11.135 тапсырмасын іске асыру мақсатында "ҰАТ" АҚ Директорлар кеңесінің 2025 жылғы 16 қаңтардағы № 1 шешімімен "ҰАТ" АҚ-ның "Астана" халықаралық қаржы орталығының юрисдикциясындағы "QazTech Ltd" жеке компаниясын құруға қатысуы мақұлданды.</w:t>
      </w:r>
    </w:p>
    <w:bookmarkStart w:name="z50" w:id="36"/>
    <w:p>
      <w:pPr>
        <w:spacing w:after="0"/>
        <w:ind w:left="0"/>
        <w:jc w:val="both"/>
      </w:pPr>
      <w:r>
        <w:rPr>
          <w:rFonts w:ascii="Times New Roman"/>
          <w:b w:val="false"/>
          <w:i w:val="false"/>
          <w:color w:val="000000"/>
          <w:sz w:val="28"/>
        </w:rPr>
        <w:t>
      "ҰАТ" АҚ құрылымы орталық аппараттан және Қазақстанның әр өңіріндегі өңірлік өкілдіктерден тұрады.</w:t>
      </w:r>
    </w:p>
    <w:bookmarkEnd w:id="36"/>
    <w:bookmarkStart w:name="z51" w:id="37"/>
    <w:p>
      <w:pPr>
        <w:spacing w:after="0"/>
        <w:ind w:left="0"/>
        <w:jc w:val="both"/>
      </w:pPr>
      <w:r>
        <w:rPr>
          <w:rFonts w:ascii="Times New Roman"/>
          <w:b w:val="false"/>
          <w:i w:val="false"/>
          <w:color w:val="000000"/>
          <w:sz w:val="28"/>
        </w:rPr>
        <w:t xml:space="preserve">
      2021 жылғы желтоқсаннан бастап "ҰАТ" АҚ № ОД-23/2021 арнайы экономикалық аймағына қатысушы ретінде қызметті жүзеге асыру туралы шарттың негізінде "Алатау" инновациялық технологиялар паркі" арнайы экономикалық аймағына қатысушы ретінде тіркелді. </w:t>
      </w:r>
    </w:p>
    <w:bookmarkEnd w:id="37"/>
    <w:bookmarkStart w:name="z52" w:id="38"/>
    <w:p>
      <w:pPr>
        <w:spacing w:after="0"/>
        <w:ind w:left="0"/>
        <w:jc w:val="both"/>
      </w:pPr>
      <w:r>
        <w:rPr>
          <w:rFonts w:ascii="Times New Roman"/>
          <w:b w:val="false"/>
          <w:i w:val="false"/>
          <w:color w:val="000000"/>
          <w:sz w:val="28"/>
        </w:rPr>
        <w:t xml:space="preserve">
      "ҰАТ" АҚ негізгі клиенттері МО болып табылады. </w:t>
      </w:r>
    </w:p>
    <w:bookmarkEnd w:id="38"/>
    <w:bookmarkStart w:name="z53" w:id="39"/>
    <w:p>
      <w:pPr>
        <w:spacing w:after="0"/>
        <w:ind w:left="0"/>
        <w:jc w:val="both"/>
      </w:pPr>
      <w:r>
        <w:rPr>
          <w:rFonts w:ascii="Times New Roman"/>
          <w:b w:val="false"/>
          <w:i w:val="false"/>
          <w:color w:val="000000"/>
          <w:sz w:val="28"/>
        </w:rPr>
        <w:t>
      Төменде "ҰАТ" АҚ-ның 2019 – 2022 жылдардағы көрсетілетін қызметтер бөлінісіндегі кірістері келтірілген: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 ҚҚС-пен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Қолдап отыру және ЖТҚ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Сo-location және Хостинг (IaaS)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көрсетілетін қызметтер (ОАТО)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4" w:id="40"/>
    <w:p>
      <w:pPr>
        <w:spacing w:after="0"/>
        <w:ind w:left="0"/>
        <w:jc w:val="both"/>
      </w:pPr>
      <w:r>
        <w:rPr>
          <w:rFonts w:ascii="Times New Roman"/>
          <w:b w:val="false"/>
          <w:i w:val="false"/>
          <w:color w:val="000000"/>
          <w:sz w:val="28"/>
        </w:rPr>
        <w:t>
      2019 – 2022 жылдардағы "ҰАТ" АҚ қызметінің негізгі қаржылық көрсеткіштері төменде келтірілген:</w:t>
      </w:r>
    </w:p>
    <w:bookmarkEnd w:id="40"/>
    <w:bookmarkStart w:name="z55" w:id="41"/>
    <w:p>
      <w:pPr>
        <w:spacing w:after="0"/>
        <w:ind w:left="0"/>
        <w:jc w:val="left"/>
      </w:pPr>
      <w:r>
        <w:rPr>
          <w:rFonts w:ascii="Times New Roman"/>
          <w:b/>
          <w:i w:val="false"/>
          <w:color w:val="000000"/>
        </w:rPr>
        <w:t xml:space="preserve"> "ҰАТ" АҚ қызметінің негізгі қаржылық көрсеткіштері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bl>
    <w:bookmarkStart w:name="z56" w:id="42"/>
    <w:p>
      <w:pPr>
        <w:spacing w:after="0"/>
        <w:ind w:left="0"/>
        <w:jc w:val="both"/>
      </w:pPr>
      <w:r>
        <w:rPr>
          <w:rFonts w:ascii="Times New Roman"/>
          <w:b w:val="false"/>
          <w:i w:val="false"/>
          <w:color w:val="000000"/>
          <w:sz w:val="28"/>
        </w:rPr>
        <w:t>
      Қызметті жан-жақты талдау "ҰАТ" АҚ-ның мықты және әлсіз тұстарын, сондай-ақ кестеде келтірілген мүмкіндіктер мен қауіптерді (ықтимал тәуекелдер) бөліп көрсетуге мүмкіндік берді.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Мықты тұстары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 Күрделілігі, ауқымдылығы әртүрлі деңгейдегі IT-жобаларды, оның ішінде "электрондық үкіметті" іске асырудың 20 жылдық табысты тәжірибесі (IT брендтер: eGov, "Smart Bridge", "Smart Data Ukimet", ЭҮШ, ЭҮТШ, eSapa, eLicense, МО БКО, МО ИРБП, Техникалық қарап-тексеру БАЖ, МДҚ және АХАЖ, БНАЖ, ХҚКО ЫАЖ, ҚР ҰКО, ҚР НКО, ҚР МО КО, ҚР СБҮТ).</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ақпараттық-коммуникациялық инфрақұрылымы операторының мәртебесі (бұдан әрі – ЭҮ АКИ) және "электрондық үкіметтің" ақпараттандыру объектілерінің (бұдан әрі – ЭҮ АО) иелеріне АКҚ көрсетуге заңнамалық құзыреті.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Меншікті АКИ (ДӨО, серверлік үй-жайлар, "электрондық үкіметтің" ақпараттық-коммуникациялық платформасы (бұдан әрі – ЭҮ АКП, МО БКО), оның ішінде өңірлік (21 өңірдегі өкілдік)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ЭҮ АО иелері тарапынан көрсетілетін қызметтерге тұрақты сұраныс пен республикалық және жергілікті бюджеттер тарапынан орнықты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қауіпсіздіктің меншікті жедел орталығының (бұдан әрі – АҚЖО) болуы.</w:t>
            </w:r>
          </w:p>
          <w:p>
            <w:pPr>
              <w:spacing w:after="20"/>
              <w:ind w:left="20"/>
              <w:jc w:val="both"/>
            </w:pPr>
            <w:r>
              <w:rPr>
                <w:rFonts w:ascii="Times New Roman"/>
                <w:b w:val="false"/>
                <w:i w:val="false"/>
                <w:color w:val="000000"/>
                <w:sz w:val="20"/>
              </w:rPr>
              <w:t>
6. "Еуразиялық экономикалық одақ шеңберінде цифрлық техникалық реттеу" жобасын іске асыру шеңберінде мемлекетаралық өзара іс-қимыл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1. Инфрақұрылымды жаңғыртуға және техникалық жарақтандыруға азайтылған капитал салымдары.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Нарықта IT-компаниялар ұсынатын жалақымен салыстырғанда жұмыскерлер жалақысының тартымсыз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Бөгде байланыс операторларына тәуелділік.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Меншікті ресурстардың жетіспеуіне байланысты коммерциялық дата-орталықтарға тәуелділік.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5. IT-көрсетілетін қызметтерге арналған МО бюджетіне тәуелділік (мемлекеттік бюджетті оңтайландыру, IT-жобаларды іске асырудағы дәйексіздік, іске асыру кезеңдерін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Баламалы қаржыландыру көздерін тарту тәжірибесінің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Коммерциялық жобаларды іске асыру саласындағы тәжірибенің жеткіліксіздігі.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Қызметтер көрсетудің тұрақсыздығына байланысты компания беделінің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бизнес-процестердің операциялық тиімсіздігі.</w:t>
            </w:r>
          </w:p>
          <w:p>
            <w:pPr>
              <w:spacing w:after="20"/>
              <w:ind w:left="20"/>
              <w:jc w:val="both"/>
            </w:pPr>
            <w:r>
              <w:rPr>
                <w:rFonts w:ascii="Times New Roman"/>
                <w:b w:val="false"/>
                <w:i w:val="false"/>
                <w:color w:val="000000"/>
                <w:sz w:val="20"/>
              </w:rPr>
              <w:t>
10. Персоналды жігерлендірудің төмен деңгейі және кадрлардың тұрақтамауының жоғары болуы.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 (T)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1. Қоғамның қызметін регламенттейтін заңнамалық процеске қатысу.</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Жаңғыртылған ЭҮ АКИ базасында қызметтің жаңа бағыттарын және жаңа көрсетілетін қызметтерді дамыту, қызметтердің жаңа түрлерін көрсетуге сұранысты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Нарықпен белсенді өзара іс-қимыл және бірлескен IT-жобаларды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ЭҮ АКИ-да ЭҮ АО ЭАР орналастыру және шоғырландыру.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Қызметтің жаңа бағыттары мен жаңа көрсетілетін қызметтерді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Пайдаланушылардың сұранысы бойынша сапалы талдауды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асыру үшін бөгде қаржыландыруды тарта отырып, меншікті инвестициялық жобаларды іске асыру.</w:t>
            </w:r>
          </w:p>
          <w:p>
            <w:pPr>
              <w:spacing w:after="20"/>
              <w:ind w:left="20"/>
              <w:jc w:val="both"/>
            </w:pPr>
            <w:r>
              <w:rPr>
                <w:rFonts w:ascii="Times New Roman"/>
                <w:b w:val="false"/>
                <w:i w:val="false"/>
                <w:color w:val="000000"/>
                <w:sz w:val="20"/>
              </w:rPr>
              <w:t>
8. Қоғамды капиталдандыруды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6"/>
          <w:p>
            <w:pPr>
              <w:spacing w:after="20"/>
              <w:ind w:left="20"/>
              <w:jc w:val="both"/>
            </w:pPr>
            <w:r>
              <w:rPr>
                <w:rFonts w:ascii="Times New Roman"/>
                <w:b w:val="false"/>
                <w:i w:val="false"/>
                <w:color w:val="000000"/>
                <w:sz w:val="20"/>
              </w:rPr>
              <w:t>
1. Елдегі экономикалық жағдайдың нашарлауы салдарынан қоғамды қаржыландыру көлемінің қысқаруы.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ЭҮ АКИ-да орналастырылған ЭҮ АО ЭАР қолжетімділігін, құпиялылығын және тұтастығын жоғалту мүмкіндігіне әкеп соғатын киберқауіптер мен кибершабуылдар санының ұлғаюы.</w:t>
            </w:r>
          </w:p>
          <w:p>
            <w:pPr>
              <w:spacing w:after="20"/>
              <w:ind w:left="20"/>
              <w:jc w:val="both"/>
            </w:pPr>
            <w:r>
              <w:rPr>
                <w:rFonts w:ascii="Times New Roman"/>
                <w:b w:val="false"/>
                <w:i w:val="false"/>
                <w:color w:val="000000"/>
                <w:sz w:val="20"/>
              </w:rPr>
              <w:t>
3. ЭҮ АКИ операторының мәртебесін жоғалту.</w:t>
            </w:r>
          </w:p>
        </w:tc>
      </w:tr>
    </w:tbl>
    <w:bookmarkStart w:name="z80" w:id="47"/>
    <w:p>
      <w:pPr>
        <w:spacing w:after="0"/>
        <w:ind w:left="0"/>
        <w:jc w:val="both"/>
      </w:pPr>
      <w:r>
        <w:rPr>
          <w:rFonts w:ascii="Times New Roman"/>
          <w:b w:val="false"/>
          <w:i w:val="false"/>
          <w:color w:val="000000"/>
          <w:sz w:val="28"/>
        </w:rPr>
        <w:t>
      Сыртқы және ішкі ортаны талдау негізінде "ҰАТ" АҚ қызметінің миссиясы, стратегиялық бағыттары, мақсаттары, міндеттері және негізгі көрсеткіштері қалыптастырылды.</w:t>
      </w:r>
    </w:p>
    <w:bookmarkEnd w:id="47"/>
    <w:bookmarkStart w:name="z81" w:id="48"/>
    <w:p>
      <w:pPr>
        <w:spacing w:after="0"/>
        <w:ind w:left="0"/>
        <w:jc w:val="left"/>
      </w:pPr>
      <w:r>
        <w:rPr>
          <w:rFonts w:ascii="Times New Roman"/>
          <w:b/>
          <w:i w:val="false"/>
          <w:color w:val="000000"/>
        </w:rPr>
        <w:t xml:space="preserve"> 2-бөлім. Миссиясы мен пайымы</w:t>
      </w:r>
    </w:p>
    <w:bookmarkEnd w:id="48"/>
    <w:bookmarkStart w:name="z82" w:id="49"/>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Миссиясы:</w:t>
      </w:r>
      <w:r>
        <w:rPr>
          <w:rFonts w:ascii="Times New Roman"/>
          <w:b w:val="false"/>
          <w:i w:val="false"/>
          <w:color w:val="000000"/>
          <w:sz w:val="28"/>
        </w:rPr>
        <w:t xml:space="preserve"> азаматтар, бизнес және мемлекет арасындағы өзара іс-қимылды жетілдіру үшін "электрондық үкіметтің" экожүйесін дамыту және оны "цифрлық" экржүйеге көшіру.</w:t>
      </w:r>
    </w:p>
    <w:bookmarkEnd w:id="49"/>
    <w:bookmarkStart w:name="z83" w:id="50"/>
    <w:p>
      <w:pPr>
        <w:spacing w:after="0"/>
        <w:ind w:left="0"/>
        <w:jc w:val="both"/>
      </w:pPr>
      <w:r>
        <w:rPr>
          <w:rFonts w:ascii="Times New Roman"/>
          <w:b w:val="false"/>
          <w:i w:val="false"/>
          <w:color w:val="000000"/>
          <w:sz w:val="28"/>
        </w:rPr>
        <w:t xml:space="preserve">
      </w:t>
      </w:r>
      <w:r>
        <w:rPr>
          <w:rFonts w:ascii="Times New Roman"/>
          <w:b/>
          <w:i w:val="false"/>
          <w:color w:val="000000"/>
          <w:sz w:val="28"/>
        </w:rPr>
        <w:t>Пайымы</w:t>
      </w:r>
      <w:r>
        <w:rPr>
          <w:rFonts w:ascii="Times New Roman"/>
          <w:b/>
          <w:i w:val="false"/>
          <w:color w:val="000000"/>
          <w:sz w:val="28"/>
        </w:rPr>
        <w:t>:</w:t>
      </w:r>
      <w:r>
        <w:rPr>
          <w:rFonts w:ascii="Times New Roman"/>
          <w:b w:val="false"/>
          <w:i w:val="false"/>
          <w:color w:val="000000"/>
          <w:sz w:val="28"/>
        </w:rPr>
        <w:t xml:space="preserve"> "цифрлық үкімет" экожүйесінің және мемлекеттік басқару саласындағы IT-шешімдердің операторы.</w:t>
      </w:r>
    </w:p>
    <w:bookmarkEnd w:id="50"/>
    <w:bookmarkStart w:name="z84" w:id="51"/>
    <w:p>
      <w:pPr>
        <w:spacing w:after="0"/>
        <w:ind w:left="0"/>
        <w:jc w:val="both"/>
      </w:pPr>
      <w:r>
        <w:rPr>
          <w:rFonts w:ascii="Times New Roman"/>
          <w:b w:val="false"/>
          <w:i w:val="false"/>
          <w:color w:val="000000"/>
          <w:sz w:val="28"/>
        </w:rPr>
        <w:t>
      Миссиясы мен пайымы негізінде қызметтің мынадай стратегиялық бағыттары айқындалды:</w:t>
      </w:r>
    </w:p>
    <w:bookmarkEnd w:id="51"/>
    <w:bookmarkStart w:name="z85" w:id="52"/>
    <w:p>
      <w:pPr>
        <w:spacing w:after="0"/>
        <w:ind w:left="0"/>
        <w:jc w:val="both"/>
      </w:pPr>
      <w:r>
        <w:rPr>
          <w:rFonts w:ascii="Times New Roman"/>
          <w:b w:val="false"/>
          <w:i w:val="false"/>
          <w:color w:val="000000"/>
          <w:sz w:val="28"/>
        </w:rPr>
        <w:t>
      1) "электрондық үкіметтің" ақпараттық-коммуникациялық инфрақұрылымын дамыту;</w:t>
      </w:r>
    </w:p>
    <w:bookmarkEnd w:id="52"/>
    <w:bookmarkStart w:name="z86" w:id="53"/>
    <w:p>
      <w:pPr>
        <w:spacing w:after="0"/>
        <w:ind w:left="0"/>
        <w:jc w:val="both"/>
      </w:pPr>
      <w:r>
        <w:rPr>
          <w:rFonts w:ascii="Times New Roman"/>
          <w:b w:val="false"/>
          <w:i w:val="false"/>
          <w:color w:val="000000"/>
          <w:sz w:val="28"/>
        </w:rPr>
        <w:t>
      2) мемлекеттік органдардың автоматтандырылған функцияларды және олардан туындайтын мемлекеттік көрсетілетін қызметтерді іске асыруы, өмірлік және бизнес ахуалдарды цифрландыру кезінде қоғамның рөлін арттыру;</w:t>
      </w:r>
    </w:p>
    <w:bookmarkEnd w:id="53"/>
    <w:bookmarkStart w:name="z87" w:id="54"/>
    <w:p>
      <w:pPr>
        <w:spacing w:after="0"/>
        <w:ind w:left="0"/>
        <w:jc w:val="both"/>
      </w:pPr>
      <w:r>
        <w:rPr>
          <w:rFonts w:ascii="Times New Roman"/>
          <w:b w:val="false"/>
          <w:i w:val="false"/>
          <w:color w:val="000000"/>
          <w:sz w:val="28"/>
        </w:rPr>
        <w:t>
      3) қоғам қызметінің тиімділігі мен іскерлік бедел деңгейінің өсуі.</w:t>
      </w:r>
    </w:p>
    <w:bookmarkEnd w:id="54"/>
    <w:bookmarkStart w:name="z88" w:id="55"/>
    <w:p>
      <w:pPr>
        <w:spacing w:after="0"/>
        <w:ind w:left="0"/>
        <w:jc w:val="left"/>
      </w:pPr>
      <w:r>
        <w:rPr>
          <w:rFonts w:ascii="Times New Roman"/>
          <w:b/>
          <w:i w:val="false"/>
          <w:color w:val="000000"/>
        </w:rPr>
        <w:t xml:space="preserve"> 3. Қызметтің стратегиялық бағыттары, мақсаттары, қызметтің түйінді көрсеткіштері және күтілетін нәтижелер</w:t>
      </w:r>
    </w:p>
    <w:bookmarkEnd w:id="55"/>
    <w:p>
      <w:pPr>
        <w:spacing w:after="0"/>
        <w:ind w:left="0"/>
        <w:jc w:val="both"/>
      </w:pPr>
      <w:r>
        <w:rPr>
          <w:rFonts w:ascii="Times New Roman"/>
          <w:b w:val="false"/>
          <w:i w:val="false"/>
          <w:color w:val="ff0000"/>
          <w:sz w:val="28"/>
        </w:rPr>
        <w:t xml:space="preserve">
      Ескерту. 3-бөлімнің тақырыбы жаңа редакцияда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bookmarkStart w:name="z89" w:id="56"/>
    <w:p>
      <w:pPr>
        <w:spacing w:after="0"/>
        <w:ind w:left="0"/>
        <w:jc w:val="left"/>
      </w:pPr>
      <w:r>
        <w:rPr>
          <w:rFonts w:ascii="Times New Roman"/>
          <w:b/>
          <w:i w:val="false"/>
          <w:color w:val="000000"/>
        </w:rPr>
        <w:t xml:space="preserve"> 1-кіші бөлім. Стратегиялық бағыт: "электрондық үкіметтің" ақпараттық-коммуникациялық инфрақұрылымын дамыту</w:t>
      </w:r>
    </w:p>
    <w:bookmarkEnd w:id="56"/>
    <w:p>
      <w:pPr>
        <w:spacing w:after="0"/>
        <w:ind w:left="0"/>
        <w:jc w:val="both"/>
      </w:pPr>
      <w:r>
        <w:rPr>
          <w:rFonts w:ascii="Times New Roman"/>
          <w:b w:val="false"/>
          <w:i w:val="false"/>
          <w:color w:val="ff0000"/>
          <w:sz w:val="28"/>
        </w:rPr>
        <w:t xml:space="preserve">
      Ескерту. 1-кіші бөлімге өзгеріс енгізілді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bookmarkStart w:name="z90" w:id="57"/>
    <w:p>
      <w:pPr>
        <w:spacing w:after="0"/>
        <w:ind w:left="0"/>
        <w:jc w:val="left"/>
      </w:pPr>
      <w:r>
        <w:rPr>
          <w:rFonts w:ascii="Times New Roman"/>
          <w:b/>
          <w:i w:val="false"/>
          <w:color w:val="000000"/>
        </w:rPr>
        <w:t xml:space="preserve"> 1-мақсат. Мемлекеттік органдардың бірыңғай көліктік желісін дамыту</w:t>
      </w:r>
    </w:p>
    <w:bookmarkEnd w:id="57"/>
    <w:bookmarkStart w:name="z91" w:id="58"/>
    <w:p>
      <w:pPr>
        <w:spacing w:after="0"/>
        <w:ind w:left="0"/>
        <w:jc w:val="both"/>
      </w:pPr>
      <w:r>
        <w:rPr>
          <w:rFonts w:ascii="Times New Roman"/>
          <w:b w:val="false"/>
          <w:i w:val="false"/>
          <w:color w:val="000000"/>
          <w:sz w:val="28"/>
        </w:rPr>
        <w:t>
      Мемлекет басшысы Қасым-Жомарт Тоқаевтың 2021 жылғы 1 қыркүйектегі Қазақстан халқына Жолдауында көрсетілген тапсырмаларды орындау ақпараттың қажетті көлемін сақтауға және өңдеуге мүмкіндік беретін сенімді және технологиялық дамыған АКИ болмайынша мүмкін емес. Істен шығуға төзімділік пен қауіпсіздіктің қажетті деңгейін қамтамасыз ететін инфрақұрылымның болуы да "электрондық үкіметті" дамыту үшін базалық шарт болып табылады.</w:t>
      </w:r>
    </w:p>
    <w:bookmarkEnd w:id="58"/>
    <w:bookmarkStart w:name="z92" w:id="59"/>
    <w:p>
      <w:pPr>
        <w:spacing w:after="0"/>
        <w:ind w:left="0"/>
        <w:jc w:val="both"/>
      </w:pPr>
      <w:r>
        <w:rPr>
          <w:rFonts w:ascii="Times New Roman"/>
          <w:b w:val="false"/>
          <w:i w:val="false"/>
          <w:color w:val="000000"/>
          <w:sz w:val="28"/>
        </w:rPr>
        <w:t>
      Мемлекеттік органдардың бірыңғай көліктік ортасын (бұдан әрі – МО БКО) дамыту міндеттері:</w:t>
      </w:r>
    </w:p>
    <w:bookmarkEnd w:id="59"/>
    <w:bookmarkStart w:name="z93" w:id="60"/>
    <w:p>
      <w:pPr>
        <w:spacing w:after="0"/>
        <w:ind w:left="0"/>
        <w:jc w:val="both"/>
      </w:pPr>
      <w:r>
        <w:rPr>
          <w:rFonts w:ascii="Times New Roman"/>
          <w:b w:val="false"/>
          <w:i w:val="false"/>
          <w:color w:val="000000"/>
          <w:sz w:val="28"/>
        </w:rPr>
        <w:t>
      1) МО БКО-ның меншікті талшықты-оптикалық сегменттерін ұлғайту;</w:t>
      </w:r>
    </w:p>
    <w:bookmarkEnd w:id="60"/>
    <w:bookmarkStart w:name="z94" w:id="61"/>
    <w:p>
      <w:pPr>
        <w:spacing w:after="0"/>
        <w:ind w:left="0"/>
        <w:jc w:val="both"/>
      </w:pPr>
      <w:r>
        <w:rPr>
          <w:rFonts w:ascii="Times New Roman"/>
          <w:b w:val="false"/>
          <w:i w:val="false"/>
          <w:color w:val="000000"/>
          <w:sz w:val="28"/>
        </w:rPr>
        <w:t>
      2) МО БКО-ның меншікті спутниктік сегменттерін ұлғайту;</w:t>
      </w:r>
    </w:p>
    <w:bookmarkEnd w:id="61"/>
    <w:bookmarkStart w:name="z95" w:id="62"/>
    <w:p>
      <w:pPr>
        <w:spacing w:after="0"/>
        <w:ind w:left="0"/>
        <w:jc w:val="both"/>
      </w:pPr>
      <w:r>
        <w:rPr>
          <w:rFonts w:ascii="Times New Roman"/>
          <w:b w:val="false"/>
          <w:i w:val="false"/>
          <w:color w:val="000000"/>
          <w:sz w:val="28"/>
        </w:rPr>
        <w:t>
      3) DWDM технологиясын пайдалана отырып, магистральдық байланыс арналарын ұлғайту (дамыту);</w:t>
      </w:r>
    </w:p>
    <w:bookmarkEnd w:id="62"/>
    <w:bookmarkStart w:name="z96" w:id="63"/>
    <w:p>
      <w:pPr>
        <w:spacing w:after="0"/>
        <w:ind w:left="0"/>
        <w:jc w:val="both"/>
      </w:pPr>
      <w:r>
        <w:rPr>
          <w:rFonts w:ascii="Times New Roman"/>
          <w:b w:val="false"/>
          <w:i w:val="false"/>
          <w:color w:val="000000"/>
          <w:sz w:val="28"/>
        </w:rPr>
        <w:t>
      4) МО БКО-ға қосылған пайдаланушылар (МО, ЖАО, квазимемлекеттік сектордағы ЭҮ АО иелері) санының өсуі болып табылады.</w:t>
      </w:r>
    </w:p>
    <w:bookmarkEnd w:id="63"/>
    <w:bookmarkStart w:name="z97" w:id="64"/>
    <w:p>
      <w:pPr>
        <w:spacing w:after="0"/>
        <w:ind w:left="0"/>
        <w:jc w:val="both"/>
      </w:pPr>
      <w:r>
        <w:rPr>
          <w:rFonts w:ascii="Times New Roman"/>
          <w:b w:val="false"/>
          <w:i w:val="false"/>
          <w:color w:val="000000"/>
          <w:sz w:val="28"/>
        </w:rPr>
        <w:t>
      Қызметтің түйінді көрсеткіші:</w:t>
      </w:r>
    </w:p>
    <w:bookmarkEnd w:id="64"/>
    <w:bookmarkStart w:name="z98" w:id="65"/>
    <w:p>
      <w:pPr>
        <w:spacing w:after="0"/>
        <w:ind w:left="0"/>
        <w:jc w:val="both"/>
      </w:pPr>
      <w:r>
        <w:rPr>
          <w:rFonts w:ascii="Times New Roman"/>
          <w:b w:val="false"/>
          <w:i w:val="false"/>
          <w:color w:val="000000"/>
          <w:sz w:val="28"/>
        </w:rPr>
        <w:t>
      МО БКО қолжетімділік индексі.</w:t>
      </w:r>
    </w:p>
    <w:bookmarkEnd w:id="65"/>
    <w:bookmarkStart w:name="z99" w:id="66"/>
    <w:p>
      <w:pPr>
        <w:spacing w:after="0"/>
        <w:ind w:left="0"/>
        <w:jc w:val="both"/>
      </w:pPr>
      <w:r>
        <w:rPr>
          <w:rFonts w:ascii="Times New Roman"/>
          <w:b w:val="false"/>
          <w:i w:val="false"/>
          <w:color w:val="000000"/>
          <w:sz w:val="28"/>
        </w:rPr>
        <w:t>
      Күтілетін нәтиже:</w:t>
      </w:r>
    </w:p>
    <w:bookmarkEnd w:id="66"/>
    <w:bookmarkStart w:name="z100" w:id="67"/>
    <w:p>
      <w:pPr>
        <w:spacing w:after="0"/>
        <w:ind w:left="0"/>
        <w:jc w:val="both"/>
      </w:pPr>
      <w:r>
        <w:rPr>
          <w:rFonts w:ascii="Times New Roman"/>
          <w:b w:val="false"/>
          <w:i w:val="false"/>
          <w:color w:val="000000"/>
          <w:sz w:val="28"/>
        </w:rPr>
        <w:t>
      ЭҮ АО қажеттіліктерін қанағаттандыруға қабілетті, заманауи техникалық және заңнамалық талаптарға жауап беретін меншікті телекоммуникациялық желінің болуы;</w:t>
      </w:r>
    </w:p>
    <w:bookmarkEnd w:id="67"/>
    <w:bookmarkStart w:name="z101" w:id="68"/>
    <w:p>
      <w:pPr>
        <w:spacing w:after="0"/>
        <w:ind w:left="0"/>
        <w:jc w:val="both"/>
      </w:pPr>
      <w:r>
        <w:rPr>
          <w:rFonts w:ascii="Times New Roman"/>
          <w:b w:val="false"/>
          <w:i w:val="false"/>
          <w:color w:val="000000"/>
          <w:sz w:val="28"/>
        </w:rPr>
        <w:t>
      МО БКО үздіксіз жұмыс істеуі;</w:t>
      </w:r>
    </w:p>
    <w:bookmarkEnd w:id="68"/>
    <w:bookmarkStart w:name="z102" w:id="69"/>
    <w:p>
      <w:pPr>
        <w:spacing w:after="0"/>
        <w:ind w:left="0"/>
        <w:jc w:val="both"/>
      </w:pPr>
      <w:r>
        <w:rPr>
          <w:rFonts w:ascii="Times New Roman"/>
          <w:b w:val="false"/>
          <w:i w:val="false"/>
          <w:color w:val="000000"/>
          <w:sz w:val="28"/>
        </w:rPr>
        <w:t>
      МО БКО арқылы оператор ұсынатын көрсетілетін қызметтердің спектрін кеңейту, олардың сапасы мен тұтынушылар үшін қолжетімділігін арттыру.</w:t>
      </w:r>
    </w:p>
    <w:bookmarkEnd w:id="69"/>
    <w:bookmarkStart w:name="z103" w:id="70"/>
    <w:p>
      <w:pPr>
        <w:spacing w:after="0"/>
        <w:ind w:left="0"/>
        <w:jc w:val="left"/>
      </w:pPr>
      <w:r>
        <w:rPr>
          <w:rFonts w:ascii="Times New Roman"/>
          <w:b/>
          <w:i w:val="false"/>
          <w:color w:val="000000"/>
        </w:rPr>
        <w:t xml:space="preserve"> 2-мақсат. Қоғамның деректерді өңдеу орталықтарын дамыту</w:t>
      </w:r>
    </w:p>
    <w:bookmarkEnd w:id="70"/>
    <w:bookmarkStart w:name="z104" w:id="71"/>
    <w:p>
      <w:pPr>
        <w:spacing w:after="0"/>
        <w:ind w:left="0"/>
        <w:jc w:val="both"/>
      </w:pPr>
      <w:r>
        <w:rPr>
          <w:rFonts w:ascii="Times New Roman"/>
          <w:b w:val="false"/>
          <w:i w:val="false"/>
          <w:color w:val="000000"/>
          <w:sz w:val="28"/>
        </w:rPr>
        <w:t>
      Қоғамның деректерді өңдеу орталығы (бұдан әрі – ДӨО) мемлекеттік органдардың серверлік орталығының (бұдан әрі – МО СО) функцияларын орындайды, онда ЭҮ АО орналастырылады.</w:t>
      </w:r>
    </w:p>
    <w:bookmarkEnd w:id="71"/>
    <w:bookmarkStart w:name="z105" w:id="72"/>
    <w:p>
      <w:pPr>
        <w:spacing w:after="0"/>
        <w:ind w:left="0"/>
        <w:jc w:val="both"/>
      </w:pPr>
      <w:r>
        <w:rPr>
          <w:rFonts w:ascii="Times New Roman"/>
          <w:b w:val="false"/>
          <w:i w:val="false"/>
          <w:color w:val="000000"/>
          <w:sz w:val="28"/>
        </w:rPr>
        <w:t>
      ДӨО – IT-шешімдерінің, жоғары технологиялық жабдықтардың және инженерлік құрылымдардың кешенін қамтитын күрделі инженерлік жүйе.</w:t>
      </w:r>
    </w:p>
    <w:bookmarkEnd w:id="72"/>
    <w:bookmarkStart w:name="z106" w:id="73"/>
    <w:p>
      <w:pPr>
        <w:spacing w:after="0"/>
        <w:ind w:left="0"/>
        <w:jc w:val="both"/>
      </w:pPr>
      <w:r>
        <w:rPr>
          <w:rFonts w:ascii="Times New Roman"/>
          <w:b w:val="false"/>
          <w:i w:val="false"/>
          <w:color w:val="000000"/>
          <w:sz w:val="28"/>
        </w:rPr>
        <w:t>
      Мемлекет басшысының ДӨО құрылысына қатысты тапсырмаларын іске асыру үшін "ҰАТ" АҚ орталық деңгейдегі МО СО-ның, сол сияқты өңірлік деңгейдегі ДӨО өндірістік қуаттарын дамытуды жоспарлап отыр. Сонымен бірге ЖИ ұлттық платформасын құру үшін МО СО-да орналастыра отырып, есептеу қуаттары (суперкомпьютер) сатып алынатын болады.</w:t>
      </w:r>
    </w:p>
    <w:bookmarkEnd w:id="73"/>
    <w:bookmarkStart w:name="z107" w:id="74"/>
    <w:p>
      <w:pPr>
        <w:spacing w:after="0"/>
        <w:ind w:left="0"/>
        <w:jc w:val="both"/>
      </w:pPr>
      <w:r>
        <w:rPr>
          <w:rFonts w:ascii="Times New Roman"/>
          <w:b w:val="false"/>
          <w:i w:val="false"/>
          <w:color w:val="000000"/>
          <w:sz w:val="28"/>
        </w:rPr>
        <w:t>
      Міндеттер:</w:t>
      </w:r>
    </w:p>
    <w:bookmarkEnd w:id="74"/>
    <w:bookmarkStart w:name="z108" w:id="75"/>
    <w:p>
      <w:pPr>
        <w:spacing w:after="0"/>
        <w:ind w:left="0"/>
        <w:jc w:val="both"/>
      </w:pPr>
      <w:r>
        <w:rPr>
          <w:rFonts w:ascii="Times New Roman"/>
          <w:b w:val="false"/>
          <w:i w:val="false"/>
          <w:color w:val="000000"/>
          <w:sz w:val="28"/>
        </w:rPr>
        <w:t>
      1) жаңа ДӨО пайдалануға беру және оларды Uptime Institute ұйымынан Tier 3 сәйкестігіне сертификаттау;</w:t>
      </w:r>
    </w:p>
    <w:bookmarkEnd w:id="75"/>
    <w:bookmarkStart w:name="z109" w:id="76"/>
    <w:p>
      <w:pPr>
        <w:spacing w:after="0"/>
        <w:ind w:left="0"/>
        <w:jc w:val="both"/>
      </w:pPr>
      <w:r>
        <w:rPr>
          <w:rFonts w:ascii="Times New Roman"/>
          <w:b w:val="false"/>
          <w:i w:val="false"/>
          <w:color w:val="000000"/>
          <w:sz w:val="28"/>
        </w:rPr>
        <w:t>
      2) Қазақстан Республикасының ақпараттандыру саласындағы заңнамасының талаптарына сәйкес келтіру мақсатында "ҰАТ" АҚ қолданыстағы серверлік үй-жайы (Астана қаласы) мен өңірлік серверлік үй-жайларды және олардың инженерлік жүйелерін жаңғырту;</w:t>
      </w:r>
    </w:p>
    <w:bookmarkEnd w:id="76"/>
    <w:bookmarkStart w:name="z110" w:id="77"/>
    <w:p>
      <w:pPr>
        <w:spacing w:after="0"/>
        <w:ind w:left="0"/>
        <w:jc w:val="both"/>
      </w:pPr>
      <w:r>
        <w:rPr>
          <w:rFonts w:ascii="Times New Roman"/>
          <w:b w:val="false"/>
          <w:i w:val="false"/>
          <w:color w:val="000000"/>
          <w:sz w:val="28"/>
        </w:rPr>
        <w:t>
      3) коммерциялық ДӨО-дан көрсетілетін қызметтерді сатып алу арқылы Қазақстан Республикасының ақпараттандыру саласындағы заңнамасының талаптарына сәйкес ЭҮ АО және олардың ЭАР резервтеуді қамтамасыз ету;</w:t>
      </w:r>
    </w:p>
    <w:bookmarkEnd w:id="77"/>
    <w:bookmarkStart w:name="z111" w:id="78"/>
    <w:p>
      <w:pPr>
        <w:spacing w:after="0"/>
        <w:ind w:left="0"/>
        <w:jc w:val="both"/>
      </w:pPr>
      <w:r>
        <w:rPr>
          <w:rFonts w:ascii="Times New Roman"/>
          <w:b w:val="false"/>
          <w:i w:val="false"/>
          <w:color w:val="000000"/>
          <w:sz w:val="28"/>
        </w:rPr>
        <w:t>
      4) IaaS моделі бойынша АКҚ санының өсуі;</w:t>
      </w:r>
    </w:p>
    <w:bookmarkEnd w:id="78"/>
    <w:bookmarkStart w:name="z417" w:id="79"/>
    <w:p>
      <w:pPr>
        <w:spacing w:after="0"/>
        <w:ind w:left="0"/>
        <w:jc w:val="both"/>
      </w:pPr>
      <w:r>
        <w:rPr>
          <w:rFonts w:ascii="Times New Roman"/>
          <w:b w:val="false"/>
          <w:i w:val="false"/>
          <w:color w:val="000000"/>
          <w:sz w:val="28"/>
        </w:rPr>
        <w:t>
      5) МО СО-да орналастыра отырып, есептеу қуаттарын (суперкомпьютер) сатып алу.</w:t>
      </w:r>
    </w:p>
    <w:bookmarkEnd w:id="79"/>
    <w:bookmarkStart w:name="z112" w:id="80"/>
    <w:p>
      <w:pPr>
        <w:spacing w:after="0"/>
        <w:ind w:left="0"/>
        <w:jc w:val="both"/>
      </w:pPr>
      <w:r>
        <w:rPr>
          <w:rFonts w:ascii="Times New Roman"/>
          <w:b w:val="false"/>
          <w:i w:val="false"/>
          <w:color w:val="000000"/>
          <w:sz w:val="28"/>
        </w:rPr>
        <w:t>
      Қызметтің түйінді көрсеткіші:</w:t>
      </w:r>
    </w:p>
    <w:bookmarkEnd w:id="80"/>
    <w:bookmarkStart w:name="z113" w:id="81"/>
    <w:p>
      <w:pPr>
        <w:spacing w:after="0"/>
        <w:ind w:left="0"/>
        <w:jc w:val="both"/>
      </w:pPr>
      <w:r>
        <w:rPr>
          <w:rFonts w:ascii="Times New Roman"/>
          <w:b w:val="false"/>
          <w:i w:val="false"/>
          <w:color w:val="000000"/>
          <w:sz w:val="28"/>
        </w:rPr>
        <w:t>
      ДӨО-ның қолжетімділік индексі.</w:t>
      </w:r>
    </w:p>
    <w:bookmarkEnd w:id="81"/>
    <w:bookmarkStart w:name="z114" w:id="82"/>
    <w:p>
      <w:pPr>
        <w:spacing w:after="0"/>
        <w:ind w:left="0"/>
        <w:jc w:val="both"/>
      </w:pPr>
      <w:r>
        <w:rPr>
          <w:rFonts w:ascii="Times New Roman"/>
          <w:b w:val="false"/>
          <w:i w:val="false"/>
          <w:color w:val="000000"/>
          <w:sz w:val="28"/>
        </w:rPr>
        <w:t>
      Күтілетін нәтиже:</w:t>
      </w:r>
    </w:p>
    <w:bookmarkEnd w:id="82"/>
    <w:bookmarkStart w:name="z115" w:id="83"/>
    <w:p>
      <w:pPr>
        <w:spacing w:after="0"/>
        <w:ind w:left="0"/>
        <w:jc w:val="both"/>
      </w:pPr>
      <w:r>
        <w:rPr>
          <w:rFonts w:ascii="Times New Roman"/>
          <w:b w:val="false"/>
          <w:i w:val="false"/>
          <w:color w:val="000000"/>
          <w:sz w:val="28"/>
        </w:rPr>
        <w:t>
      ЭҮ АО қажеттіліктерін қанағаттандыруға қабілетті, заманауи техникалық және заңнамалық талаптарға жауап беретін меншікті ДӨО-ның болуы;</w:t>
      </w:r>
    </w:p>
    <w:bookmarkEnd w:id="83"/>
    <w:bookmarkStart w:name="z116" w:id="84"/>
    <w:p>
      <w:pPr>
        <w:spacing w:after="0"/>
        <w:ind w:left="0"/>
        <w:jc w:val="both"/>
      </w:pPr>
      <w:r>
        <w:rPr>
          <w:rFonts w:ascii="Times New Roman"/>
          <w:b w:val="false"/>
          <w:i w:val="false"/>
          <w:color w:val="000000"/>
          <w:sz w:val="28"/>
        </w:rPr>
        <w:t>
      ЭҮ АО үздіксіз жұмыс істеуі;</w:t>
      </w:r>
    </w:p>
    <w:bookmarkEnd w:id="84"/>
    <w:bookmarkStart w:name="z117" w:id="85"/>
    <w:p>
      <w:pPr>
        <w:spacing w:after="0"/>
        <w:ind w:left="0"/>
        <w:jc w:val="both"/>
      </w:pPr>
      <w:r>
        <w:rPr>
          <w:rFonts w:ascii="Times New Roman"/>
          <w:b w:val="false"/>
          <w:i w:val="false"/>
          <w:color w:val="000000"/>
          <w:sz w:val="28"/>
        </w:rPr>
        <w:t>
      IaaS моделі бойынша АКҚ операторы ұсынатын көрсетілетін қызметтердің спектрін кеңейту.</w:t>
      </w:r>
    </w:p>
    <w:bookmarkEnd w:id="85"/>
    <w:bookmarkStart w:name="z118" w:id="86"/>
    <w:p>
      <w:pPr>
        <w:spacing w:after="0"/>
        <w:ind w:left="0"/>
        <w:jc w:val="left"/>
      </w:pPr>
      <w:r>
        <w:rPr>
          <w:rFonts w:ascii="Times New Roman"/>
          <w:b/>
          <w:i w:val="false"/>
          <w:color w:val="000000"/>
        </w:rPr>
        <w:t xml:space="preserve"> 3-мақсат. "Электрондық үкіметтің" бұлтты ақпараттық-коммуникациялық платформасын құру (дамыту)</w:t>
      </w:r>
    </w:p>
    <w:bookmarkEnd w:id="86"/>
    <w:bookmarkStart w:name="z119" w:id="87"/>
    <w:p>
      <w:pPr>
        <w:spacing w:after="0"/>
        <w:ind w:left="0"/>
        <w:jc w:val="both"/>
      </w:pPr>
      <w:r>
        <w:rPr>
          <w:rFonts w:ascii="Times New Roman"/>
          <w:b w:val="false"/>
          <w:i w:val="false"/>
          <w:color w:val="000000"/>
          <w:sz w:val="28"/>
        </w:rPr>
        <w:t>
      Мемлекеттік органның қызметін, оның ішінде мемлекеттік функцияларды және олардан туындайтын мемлекеттік қызметтерді көрсетуді автоматтандыру ЭҮ АО құрудың, дамытудың басымдығын қамтамасыз етуді және бұлтты ЭҮ АКП-да АКҚ көрсетуді ескере отырып жүзеге асырылады.</w:t>
      </w:r>
    </w:p>
    <w:bookmarkEnd w:id="87"/>
    <w:bookmarkStart w:name="z120" w:id="88"/>
    <w:p>
      <w:pPr>
        <w:spacing w:after="0"/>
        <w:ind w:left="0"/>
        <w:jc w:val="both"/>
      </w:pPr>
      <w:r>
        <w:rPr>
          <w:rFonts w:ascii="Times New Roman"/>
          <w:b w:val="false"/>
          <w:i w:val="false"/>
          <w:color w:val="000000"/>
          <w:sz w:val="28"/>
        </w:rPr>
        <w:t>
      Бұлтты ЭҮ АКП ЭҮ АО құрылатын (дамытылатын) және пайдаланылатын бағдарламалық қамтамасыз етуді әзірлеу мен тестілеудің өндірістік және технологиялық процесін ұйымдастыруға арналған, әзірлеу, тестілеу орталарын, бастапқы кодтар мен пайдалану репозиторийін қамтуға тиіс.</w:t>
      </w:r>
    </w:p>
    <w:bookmarkEnd w:id="88"/>
    <w:bookmarkStart w:name="z121" w:id="89"/>
    <w:p>
      <w:pPr>
        <w:spacing w:after="0"/>
        <w:ind w:left="0"/>
        <w:jc w:val="both"/>
      </w:pPr>
      <w:r>
        <w:rPr>
          <w:rFonts w:ascii="Times New Roman"/>
          <w:b w:val="false"/>
          <w:i w:val="false"/>
          <w:color w:val="000000"/>
          <w:sz w:val="28"/>
        </w:rPr>
        <w:t>
      Міндеттер:</w:t>
      </w:r>
    </w:p>
    <w:bookmarkEnd w:id="89"/>
    <w:bookmarkStart w:name="z122" w:id="90"/>
    <w:p>
      <w:pPr>
        <w:spacing w:after="0"/>
        <w:ind w:left="0"/>
        <w:jc w:val="both"/>
      </w:pPr>
      <w:r>
        <w:rPr>
          <w:rFonts w:ascii="Times New Roman"/>
          <w:b w:val="false"/>
          <w:i w:val="false"/>
          <w:color w:val="000000"/>
          <w:sz w:val="28"/>
        </w:rPr>
        <w:t>
      1) бұлтты ЭҮ АКП инфрақұрылымын өрістету және пайдалануға беру, оның ақпараттық қауіпсіздіктің талаптарына сәйкестігіне жыл сайын сынақтардан табысты өтуі;</w:t>
      </w:r>
    </w:p>
    <w:bookmarkEnd w:id="90"/>
    <w:bookmarkStart w:name="z123" w:id="91"/>
    <w:p>
      <w:pPr>
        <w:spacing w:after="0"/>
        <w:ind w:left="0"/>
        <w:jc w:val="both"/>
      </w:pPr>
      <w:r>
        <w:rPr>
          <w:rFonts w:ascii="Times New Roman"/>
          <w:b w:val="false"/>
          <w:i w:val="false"/>
          <w:color w:val="000000"/>
          <w:sz w:val="28"/>
        </w:rPr>
        <w:t>
      2) жағдайлар жасау және DevSecOps әдіснамасын әзірлеу (дамыту), әзірлеуді (дамытуды) басқару, тестілеу, бастапқы кодтарды сақтау және бұлтты ЭҮ АКП-да ЭҮ АО орналастыру процестеріне енгізу;</w:t>
      </w:r>
    </w:p>
    <w:bookmarkEnd w:id="91"/>
    <w:bookmarkStart w:name="z124" w:id="92"/>
    <w:p>
      <w:pPr>
        <w:spacing w:after="0"/>
        <w:ind w:left="0"/>
        <w:jc w:val="both"/>
      </w:pPr>
      <w:r>
        <w:rPr>
          <w:rFonts w:ascii="Times New Roman"/>
          <w:b w:val="false"/>
          <w:i w:val="false"/>
          <w:color w:val="000000"/>
          <w:sz w:val="28"/>
        </w:rPr>
        <w:t>
      3) PaaS моделі бойынша АКҚ санының өсуі.</w:t>
      </w:r>
    </w:p>
    <w:bookmarkEnd w:id="92"/>
    <w:bookmarkStart w:name="z125" w:id="93"/>
    <w:p>
      <w:pPr>
        <w:spacing w:after="0"/>
        <w:ind w:left="0"/>
        <w:jc w:val="both"/>
      </w:pPr>
      <w:r>
        <w:rPr>
          <w:rFonts w:ascii="Times New Roman"/>
          <w:b w:val="false"/>
          <w:i w:val="false"/>
          <w:color w:val="000000"/>
          <w:sz w:val="28"/>
        </w:rPr>
        <w:t>
      Қызметтің түйінді көрсеткіші:</w:t>
      </w:r>
    </w:p>
    <w:bookmarkEnd w:id="93"/>
    <w:bookmarkStart w:name="z126" w:id="94"/>
    <w:p>
      <w:pPr>
        <w:spacing w:after="0"/>
        <w:ind w:left="0"/>
        <w:jc w:val="both"/>
      </w:pPr>
      <w:r>
        <w:rPr>
          <w:rFonts w:ascii="Times New Roman"/>
          <w:b w:val="false"/>
          <w:i w:val="false"/>
          <w:color w:val="000000"/>
          <w:sz w:val="28"/>
        </w:rPr>
        <w:t>
      миграцияға жататын бұлтты ЭҮП АКП-да орналастырылған ЭҮ АО үлесі.</w:t>
      </w:r>
    </w:p>
    <w:bookmarkEnd w:id="94"/>
    <w:bookmarkStart w:name="z127" w:id="95"/>
    <w:p>
      <w:pPr>
        <w:spacing w:after="0"/>
        <w:ind w:left="0"/>
        <w:jc w:val="both"/>
      </w:pPr>
      <w:r>
        <w:rPr>
          <w:rFonts w:ascii="Times New Roman"/>
          <w:b w:val="false"/>
          <w:i w:val="false"/>
          <w:color w:val="000000"/>
          <w:sz w:val="28"/>
        </w:rPr>
        <w:t>
      Күтілетін нәтиже:</w:t>
      </w:r>
    </w:p>
    <w:bookmarkEnd w:id="95"/>
    <w:bookmarkStart w:name="z128" w:id="96"/>
    <w:p>
      <w:pPr>
        <w:spacing w:after="0"/>
        <w:ind w:left="0"/>
        <w:jc w:val="both"/>
      </w:pPr>
      <w:r>
        <w:rPr>
          <w:rFonts w:ascii="Times New Roman"/>
          <w:b w:val="false"/>
          <w:i w:val="false"/>
          <w:color w:val="000000"/>
          <w:sz w:val="28"/>
        </w:rPr>
        <w:t>
      ЭҮ АО құру және дамыту мерзімдерін қысқарту;</w:t>
      </w:r>
    </w:p>
    <w:bookmarkEnd w:id="96"/>
    <w:bookmarkStart w:name="z129" w:id="97"/>
    <w:p>
      <w:pPr>
        <w:spacing w:after="0"/>
        <w:ind w:left="0"/>
        <w:jc w:val="both"/>
      </w:pPr>
      <w:r>
        <w:rPr>
          <w:rFonts w:ascii="Times New Roman"/>
          <w:b w:val="false"/>
          <w:i w:val="false"/>
          <w:color w:val="000000"/>
          <w:sz w:val="28"/>
        </w:rPr>
        <w:t>
      эргономиканың, үйлесімділіктің, сенімділік пен қауіпсіздіктің сапалы жаңа деңгейіне көше отырып, бұлтты ЭҮ АКП-да ЭҮ АО құру және дамыту жөніндегі процестердің тиімділігі мен нәтижелілігін арттыру;</w:t>
      </w:r>
    </w:p>
    <w:bookmarkEnd w:id="97"/>
    <w:bookmarkStart w:name="z130" w:id="98"/>
    <w:p>
      <w:pPr>
        <w:spacing w:after="0"/>
        <w:ind w:left="0"/>
        <w:jc w:val="both"/>
      </w:pPr>
      <w:r>
        <w:rPr>
          <w:rFonts w:ascii="Times New Roman"/>
          <w:b w:val="false"/>
          <w:i w:val="false"/>
          <w:color w:val="000000"/>
          <w:sz w:val="28"/>
        </w:rPr>
        <w:t>
      бұлтты ЭҮ АКП-да орналастырылған ЭҮ АО бағдарламалық қамтылымының эталондық бастапқы кодтарының орталықтандырылған сақтау орны;</w:t>
      </w:r>
    </w:p>
    <w:bookmarkEnd w:id="98"/>
    <w:bookmarkStart w:name="z131" w:id="99"/>
    <w:p>
      <w:pPr>
        <w:spacing w:after="0"/>
        <w:ind w:left="0"/>
        <w:jc w:val="both"/>
      </w:pPr>
      <w:r>
        <w:rPr>
          <w:rFonts w:ascii="Times New Roman"/>
          <w:b w:val="false"/>
          <w:i w:val="false"/>
          <w:color w:val="000000"/>
          <w:sz w:val="28"/>
        </w:rPr>
        <w:t>
      отандық шешімдерді әзірлеуді және қазақстандық бағдарламалық қамтылымды әзірлеушілерді қолдау;</w:t>
      </w:r>
    </w:p>
    <w:bookmarkEnd w:id="99"/>
    <w:bookmarkStart w:name="z132" w:id="100"/>
    <w:p>
      <w:pPr>
        <w:spacing w:after="0"/>
        <w:ind w:left="0"/>
        <w:jc w:val="both"/>
      </w:pPr>
      <w:r>
        <w:rPr>
          <w:rFonts w:ascii="Times New Roman"/>
          <w:b w:val="false"/>
          <w:i w:val="false"/>
          <w:color w:val="000000"/>
          <w:sz w:val="28"/>
        </w:rPr>
        <w:t>
      дайын (стандартты) шешімдерді әзірлеу, қайта пайдалану мерзімдерін қысқарту есебінен бюджет шығыстарын азайту.</w:t>
      </w:r>
    </w:p>
    <w:bookmarkEnd w:id="100"/>
    <w:bookmarkStart w:name="z133" w:id="101"/>
    <w:p>
      <w:pPr>
        <w:spacing w:after="0"/>
        <w:ind w:left="0"/>
        <w:jc w:val="left"/>
      </w:pPr>
      <w:r>
        <w:rPr>
          <w:rFonts w:ascii="Times New Roman"/>
          <w:b/>
          <w:i w:val="false"/>
          <w:color w:val="000000"/>
        </w:rPr>
        <w:t xml:space="preserve"> 2-кіші бөлім. Стратегиялық бағыт: мемлекеттік органдар автоматтандырылған функцияларды және олардан туындайтын мемлекеттік көрсетілетін қызметтерді іске асырған, өмірдегі және бизнес-ахуалдар цифрландырылған кезде қоғамның рөлін арттыру</w:t>
      </w:r>
    </w:p>
    <w:bookmarkEnd w:id="101"/>
    <w:p>
      <w:pPr>
        <w:spacing w:after="0"/>
        <w:ind w:left="0"/>
        <w:jc w:val="both"/>
      </w:pPr>
      <w:r>
        <w:rPr>
          <w:rFonts w:ascii="Times New Roman"/>
          <w:b w:val="false"/>
          <w:i w:val="false"/>
          <w:color w:val="ff0000"/>
          <w:sz w:val="28"/>
        </w:rPr>
        <w:t xml:space="preserve">
      Ескерту. 2-кіші бөлімге өзгеріс енгізілді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bookmarkStart w:name="z134" w:id="102"/>
    <w:p>
      <w:pPr>
        <w:spacing w:after="0"/>
        <w:ind w:left="0"/>
        <w:jc w:val="left"/>
      </w:pPr>
      <w:r>
        <w:rPr>
          <w:rFonts w:ascii="Times New Roman"/>
          <w:b/>
          <w:i w:val="false"/>
          <w:color w:val="000000"/>
        </w:rPr>
        <w:t xml:space="preserve"> 1-мақсат. Деректерді басқару және ЖИ</w:t>
      </w:r>
    </w:p>
    <w:bookmarkEnd w:id="102"/>
    <w:p>
      <w:pPr>
        <w:spacing w:after="0"/>
        <w:ind w:left="0"/>
        <w:jc w:val="both"/>
      </w:pPr>
      <w:r>
        <w:rPr>
          <w:rFonts w:ascii="Times New Roman"/>
          <w:b w:val="false"/>
          <w:i w:val="false"/>
          <w:color w:val="ff0000"/>
          <w:sz w:val="28"/>
        </w:rPr>
        <w:t xml:space="preserve">
      Ескерту. 1-мақсаттың тақырыбы жаңа редакцияда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bookmarkStart w:name="z135" w:id="103"/>
    <w:p>
      <w:pPr>
        <w:spacing w:after="0"/>
        <w:ind w:left="0"/>
        <w:jc w:val="both"/>
      </w:pPr>
      <w:r>
        <w:rPr>
          <w:rFonts w:ascii="Times New Roman"/>
          <w:b w:val="false"/>
          <w:i w:val="false"/>
          <w:color w:val="000000"/>
          <w:sz w:val="28"/>
        </w:rPr>
        <w:t xml:space="preserve">
      "Ақпараттандыру туралы" Заңның </w:t>
      </w:r>
      <w:r>
        <w:rPr>
          <w:rFonts w:ascii="Times New Roman"/>
          <w:b w:val="false"/>
          <w:i w:val="false"/>
          <w:color w:val="000000"/>
          <w:sz w:val="28"/>
        </w:rPr>
        <w:t>13-бабының</w:t>
      </w:r>
      <w:r>
        <w:rPr>
          <w:rFonts w:ascii="Times New Roman"/>
          <w:b w:val="false"/>
          <w:i w:val="false"/>
          <w:color w:val="000000"/>
          <w:sz w:val="28"/>
        </w:rPr>
        <w:t xml:space="preserve"> 16) тармақшасында бекітілген деректерді талдауды жүзеге асыру үшін "ҰАТ" АҚ электрондық ақпараттық ресурстарды жинау, өңдеу бойынша құзыретке ие бола отырып, МО-ға Big Data технологияларына негізделген талдамалық ақпаратты ұсынуға мүмкіндігі бар.</w:t>
      </w:r>
    </w:p>
    <w:bookmarkEnd w:id="103"/>
    <w:bookmarkStart w:name="z136" w:id="104"/>
    <w:p>
      <w:pPr>
        <w:spacing w:after="0"/>
        <w:ind w:left="0"/>
        <w:jc w:val="both"/>
      </w:pPr>
      <w:r>
        <w:rPr>
          <w:rFonts w:ascii="Times New Roman"/>
          <w:b w:val="false"/>
          <w:i w:val="false"/>
          <w:color w:val="000000"/>
          <w:sz w:val="28"/>
        </w:rPr>
        <w:t>
      Бұл бағытты дамыту жасанды интеллект технологияларын және үлкен деректерді талдау бойынша жаңа шешімдерді енгізуге, сондай-ақ алтын жазбаларды (яғни, есепке алу объектісі туралы шынайы және өзекті ақпаратты) анықтау және өз функциялары шеңберінде кедергісіз пайдалану үшін барлық мемлекеттік органдарға алтын жазбаларды ұсыну мақсатында барлық ведомстволардан бірыңғай дерекқорға ақпарат жинауға арналған эталондық деректер қорын құруға кірісуге мүмкіндік береді. Эталондық дерекқорды ендіру бизнес-процестердің барлық құрамдас бөліктеріне, оның ішінде деректер көздеріне, деректердің авторлығына, сапасына, толықтығына және әлеуетті пайдаланылуына тұтас көзқарас береді және МО-мен өзара іс-қимылдың жаңа моделін құру мақсатында мемлекеттік функцияларды жүзеге асыру және қызметтер көрсету кезінде ақпаратқа қол жеткізу қажеттілігін қамтамасыз етуге мүмкіндік береді.</w:t>
      </w:r>
    </w:p>
    <w:bookmarkEnd w:id="104"/>
    <w:bookmarkStart w:name="z137" w:id="105"/>
    <w:p>
      <w:pPr>
        <w:spacing w:after="0"/>
        <w:ind w:left="0"/>
        <w:jc w:val="both"/>
      </w:pPr>
      <w:r>
        <w:rPr>
          <w:rFonts w:ascii="Times New Roman"/>
          <w:b w:val="false"/>
          <w:i w:val="false"/>
          <w:color w:val="000000"/>
          <w:sz w:val="28"/>
        </w:rPr>
        <w:t>
      Үлкен деректермен жұмыс саласындағы ТОП-5 жобаға енген (ADV Conference конференциясы, Вена-Аустрия, 2023 жылғы сәуір) және кәсіпқойлығы үшін Data Excellence Hero Award сыйлығына ұсынылған үлкен деректерді талдауды жүзеге асыратын "Smart Data Ukimet" жобасын іске асыру "ҰАТ" АҚ-ның осы бағыттағы жетістіктерінің бірі болып табылады.</w:t>
      </w:r>
    </w:p>
    <w:bookmarkEnd w:id="105"/>
    <w:p>
      <w:pPr>
        <w:spacing w:after="0"/>
        <w:ind w:left="0"/>
        <w:jc w:val="both"/>
      </w:pPr>
      <w:r>
        <w:rPr>
          <w:rFonts w:ascii="Times New Roman"/>
          <w:b w:val="false"/>
          <w:i w:val="false"/>
          <w:color w:val="000000"/>
          <w:sz w:val="28"/>
        </w:rPr>
        <w:t>
      Мемлекет басшысы өзінің 2024 жылғы 2 қыркүйектегі "Әділетті Қазақстан: заң мен тәртіп, экономикалық өсім, қоғамдық оптимизм" атты Қазақстан халқына Жолдауында "Қазақстан цифрландыру саласында қол жеткізген жетістіктерін еселей түсуге тиіс. "Электронды үкімет" платформасына жасанды интеллект технологиясын барынша енгізу қажет. Қазақстан жасанды интеллектіні кеңінен қолданатын және цифрлық технологияларды дамытып жатқан елге айналуға тиіс" деген басым міндет қойды.</w:t>
      </w:r>
    </w:p>
    <w:bookmarkStart w:name="z138" w:id="106"/>
    <w:p>
      <w:pPr>
        <w:spacing w:after="0"/>
        <w:ind w:left="0"/>
        <w:jc w:val="both"/>
      </w:pPr>
      <w:r>
        <w:rPr>
          <w:rFonts w:ascii="Times New Roman"/>
          <w:b w:val="false"/>
          <w:i w:val="false"/>
          <w:color w:val="000000"/>
          <w:sz w:val="28"/>
        </w:rPr>
        <w:t>
      Алдағы уақытта қоғам процестердің тиімділігін арттыру, оңтайландыру және көрсетілетін қызметтердің сапасын жақсарту мақсатында өз қызметіне жасанды интеллект технологиясын ендіруді жоспарлап отыр. Жасанды интеллект (бұдан әрі – ЖИ) деректерді талдауды, шешімдер қабылдауды, пайдаланушылармен өзара іс-қимыл жасауды және бизнес-процестерді оңтайландыруды қоса алғанда, компания жұмысының әртүрлі аспектілерін автоматтандыру мен жақсарту үшін қолданылатын болады.</w:t>
      </w:r>
    </w:p>
    <w:bookmarkEnd w:id="106"/>
    <w:bookmarkStart w:name="z139" w:id="107"/>
    <w:p>
      <w:pPr>
        <w:spacing w:after="0"/>
        <w:ind w:left="0"/>
        <w:jc w:val="both"/>
      </w:pPr>
      <w:r>
        <w:rPr>
          <w:rFonts w:ascii="Times New Roman"/>
          <w:b w:val="false"/>
          <w:i w:val="false"/>
          <w:color w:val="000000"/>
          <w:sz w:val="28"/>
        </w:rPr>
        <w:t>
      Қоғамда қолданылатын үлкен деректерді талдаумен қатар ЖИ халық үшін қызметтер мен сервистер көрсетудің адамға бағытталған тиімді моделінің форматын түпкілікті қалыптастырады, бұл азаматтардың сұратылатын е-көрсетілетін қызметтер мен смарт-сервистерді алу қажеттіліктерін неғұрлым нақтырақ қанағаттандыруға мүмкіндік береді.</w:t>
      </w:r>
    </w:p>
    <w:bookmarkEnd w:id="107"/>
    <w:bookmarkStart w:name="z140" w:id="108"/>
    <w:p>
      <w:pPr>
        <w:spacing w:after="0"/>
        <w:ind w:left="0"/>
        <w:jc w:val="both"/>
      </w:pPr>
      <w:r>
        <w:rPr>
          <w:rFonts w:ascii="Times New Roman"/>
          <w:b w:val="false"/>
          <w:i w:val="false"/>
          <w:color w:val="000000"/>
          <w:sz w:val="28"/>
        </w:rPr>
        <w:t xml:space="preserve">
      Бұдан басқа, ЖИ технологиясын қолдану операциялық қызметтің тиімділігін арттыруға және мемлекеттік аппарат үшін шешімдер қабылдау тетігін ендіруге мүмкіндік береді. </w:t>
      </w:r>
    </w:p>
    <w:bookmarkEnd w:id="108"/>
    <w:bookmarkStart w:name="z141" w:id="109"/>
    <w:p>
      <w:pPr>
        <w:spacing w:after="0"/>
        <w:ind w:left="0"/>
        <w:jc w:val="both"/>
      </w:pPr>
      <w:r>
        <w:rPr>
          <w:rFonts w:ascii="Times New Roman"/>
          <w:b w:val="false"/>
          <w:i w:val="false"/>
          <w:color w:val="000000"/>
          <w:sz w:val="28"/>
        </w:rPr>
        <w:t>
      ЖИ қолдануды заңдастыру және реттеу үшін күшті нормативтік-құқықтық базаны әзірлеу қажеттігі ЖИ технологиясын ендірумен қатар бірінші кезектегі міндет болып табылады.</w:t>
      </w:r>
    </w:p>
    <w:bookmarkEnd w:id="109"/>
    <w:bookmarkStart w:name="z142" w:id="110"/>
    <w:p>
      <w:pPr>
        <w:spacing w:after="0"/>
        <w:ind w:left="0"/>
        <w:jc w:val="both"/>
      </w:pPr>
      <w:r>
        <w:rPr>
          <w:rFonts w:ascii="Times New Roman"/>
          <w:b w:val="false"/>
          <w:i w:val="false"/>
          <w:color w:val="000000"/>
          <w:sz w:val="28"/>
        </w:rPr>
        <w:t>
      Инновациялық технологияны ендіру процесі келесі қадамдарды қамтиды:</w:t>
      </w:r>
    </w:p>
    <w:bookmarkEnd w:id="110"/>
    <w:bookmarkStart w:name="z143" w:id="111"/>
    <w:p>
      <w:pPr>
        <w:spacing w:after="0"/>
        <w:ind w:left="0"/>
        <w:jc w:val="both"/>
      </w:pPr>
      <w:r>
        <w:rPr>
          <w:rFonts w:ascii="Times New Roman"/>
          <w:b w:val="false"/>
          <w:i w:val="false"/>
          <w:color w:val="000000"/>
          <w:sz w:val="28"/>
        </w:rPr>
        <w:t>
      жасанды интеллектті қолданудың әлеуетті салаларын анықтау;</w:t>
      </w:r>
    </w:p>
    <w:bookmarkEnd w:id="111"/>
    <w:bookmarkStart w:name="z144" w:id="112"/>
    <w:p>
      <w:pPr>
        <w:spacing w:after="0"/>
        <w:ind w:left="0"/>
        <w:jc w:val="both"/>
      </w:pPr>
      <w:r>
        <w:rPr>
          <w:rFonts w:ascii="Times New Roman"/>
          <w:b w:val="false"/>
          <w:i w:val="false"/>
          <w:color w:val="000000"/>
          <w:sz w:val="28"/>
        </w:rPr>
        <w:t>
      жасанды интеллектті оқыту үшін қажетті бастапқы деректерді жинау мен дайындау, машиналық оқыту модельдері мен алгоритмдерін әзірлеу;</w:t>
      </w:r>
    </w:p>
    <w:bookmarkEnd w:id="112"/>
    <w:bookmarkStart w:name="z145" w:id="113"/>
    <w:p>
      <w:pPr>
        <w:spacing w:after="0"/>
        <w:ind w:left="0"/>
        <w:jc w:val="both"/>
      </w:pPr>
      <w:r>
        <w:rPr>
          <w:rFonts w:ascii="Times New Roman"/>
          <w:b w:val="false"/>
          <w:i w:val="false"/>
          <w:color w:val="000000"/>
          <w:sz w:val="28"/>
        </w:rPr>
        <w:t>
      міндеттерді автоматтандыру немесе оңтайландыру үшін жасанды интеллектті қолданатын БҚ әзірлеу және ендіру, сондай-ақ жасанды интеллектті қолданыстағы жүйелер мен процестерге интеграциялау;</w:t>
      </w:r>
    </w:p>
    <w:bookmarkEnd w:id="113"/>
    <w:bookmarkStart w:name="z146" w:id="114"/>
    <w:p>
      <w:pPr>
        <w:spacing w:after="0"/>
        <w:ind w:left="0"/>
        <w:jc w:val="both"/>
      </w:pPr>
      <w:r>
        <w:rPr>
          <w:rFonts w:ascii="Times New Roman"/>
          <w:b w:val="false"/>
          <w:i w:val="false"/>
          <w:color w:val="000000"/>
          <w:sz w:val="28"/>
        </w:rPr>
        <w:t>
      негізгі тиімділік көрсеткіштері арқылы жасанды интеллектті ендіру нәтижелерін бағалау және алдыңғы әдістер мен жүйелермен салыстыру;</w:t>
      </w:r>
    </w:p>
    <w:bookmarkEnd w:id="114"/>
    <w:bookmarkStart w:name="z147" w:id="115"/>
    <w:p>
      <w:pPr>
        <w:spacing w:after="0"/>
        <w:ind w:left="0"/>
        <w:jc w:val="both"/>
      </w:pPr>
      <w:r>
        <w:rPr>
          <w:rFonts w:ascii="Times New Roman"/>
          <w:b w:val="false"/>
          <w:i w:val="false"/>
          <w:color w:val="000000"/>
          <w:sz w:val="28"/>
        </w:rPr>
        <w:t>
      модельдер мен алгоритмдерді үнемі жаңартып отыру.</w:t>
      </w:r>
    </w:p>
    <w:bookmarkEnd w:id="115"/>
    <w:bookmarkStart w:name="z148" w:id="116"/>
    <w:p>
      <w:pPr>
        <w:spacing w:after="0"/>
        <w:ind w:left="0"/>
        <w:jc w:val="both"/>
      </w:pPr>
      <w:r>
        <w:rPr>
          <w:rFonts w:ascii="Times New Roman"/>
          <w:b w:val="false"/>
          <w:i w:val="false"/>
          <w:color w:val="000000"/>
          <w:sz w:val="28"/>
        </w:rPr>
        <w:t>
      Міндеттер:</w:t>
      </w:r>
    </w:p>
    <w:bookmarkEnd w:id="116"/>
    <w:bookmarkStart w:name="z149" w:id="117"/>
    <w:p>
      <w:pPr>
        <w:spacing w:after="0"/>
        <w:ind w:left="0"/>
        <w:jc w:val="both"/>
      </w:pPr>
      <w:r>
        <w:rPr>
          <w:rFonts w:ascii="Times New Roman"/>
          <w:b w:val="false"/>
          <w:i w:val="false"/>
          <w:color w:val="000000"/>
          <w:sz w:val="28"/>
        </w:rPr>
        <w:t>
      1) "Деректер – маңызды мемлекеттік актив" парадигмасында мемлекеттік деректерді басқару тәсілдерін дамыту (Open API);</w:t>
      </w:r>
    </w:p>
    <w:bookmarkEnd w:id="117"/>
    <w:bookmarkStart w:name="z150" w:id="118"/>
    <w:p>
      <w:pPr>
        <w:spacing w:after="0"/>
        <w:ind w:left="0"/>
        <w:jc w:val="both"/>
      </w:pPr>
      <w:r>
        <w:rPr>
          <w:rFonts w:ascii="Times New Roman"/>
          <w:b w:val="false"/>
          <w:i w:val="false"/>
          <w:color w:val="000000"/>
          <w:sz w:val="28"/>
        </w:rPr>
        <w:t>
      2) мемлекеттік қызметтерді көрсету және мемлекеттік функцияларды жүзеге асыру үшін мемлекеттік электрондық ақпараттық ресурстарды жинау мен пайдаланудың тиімділігін арттыру (CDC);</w:t>
      </w:r>
    </w:p>
    <w:bookmarkEnd w:id="118"/>
    <w:bookmarkStart w:name="z151" w:id="119"/>
    <w:p>
      <w:pPr>
        <w:spacing w:after="0"/>
        <w:ind w:left="0"/>
        <w:jc w:val="both"/>
      </w:pPr>
      <w:r>
        <w:rPr>
          <w:rFonts w:ascii="Times New Roman"/>
          <w:b w:val="false"/>
          <w:i w:val="false"/>
          <w:color w:val="000000"/>
          <w:sz w:val="28"/>
        </w:rPr>
        <w:t>
      3) дата-өнімдерді қалыптастыру мақсатында мемлекеттік органдар үшін құралдар жасау;</w:t>
      </w:r>
    </w:p>
    <w:bookmarkEnd w:id="119"/>
    <w:bookmarkStart w:name="z152" w:id="120"/>
    <w:p>
      <w:pPr>
        <w:spacing w:after="0"/>
        <w:ind w:left="0"/>
        <w:jc w:val="both"/>
      </w:pPr>
      <w:r>
        <w:rPr>
          <w:rFonts w:ascii="Times New Roman"/>
          <w:b w:val="false"/>
          <w:i w:val="false"/>
          <w:color w:val="000000"/>
          <w:sz w:val="28"/>
        </w:rPr>
        <w:t>
      4) барлық ведомстволардан түсетін ақпаратты бірыңғай дерекқорға шоғырландыру үшін эталондық дерекқор құру;</w:t>
      </w:r>
    </w:p>
    <w:bookmarkEnd w:id="120"/>
    <w:bookmarkStart w:name="z153" w:id="121"/>
    <w:p>
      <w:pPr>
        <w:spacing w:after="0"/>
        <w:ind w:left="0"/>
        <w:jc w:val="both"/>
      </w:pPr>
      <w:r>
        <w:rPr>
          <w:rFonts w:ascii="Times New Roman"/>
          <w:b w:val="false"/>
          <w:i w:val="false"/>
          <w:color w:val="000000"/>
          <w:sz w:val="28"/>
        </w:rPr>
        <w:t>
      5) ЖИ құралдарын енгізу;</w:t>
      </w:r>
    </w:p>
    <w:bookmarkEnd w:id="121"/>
    <w:bookmarkStart w:name="z154" w:id="122"/>
    <w:p>
      <w:pPr>
        <w:spacing w:after="0"/>
        <w:ind w:left="0"/>
        <w:jc w:val="both"/>
      </w:pPr>
      <w:r>
        <w:rPr>
          <w:rFonts w:ascii="Times New Roman"/>
          <w:b w:val="false"/>
          <w:i w:val="false"/>
          <w:color w:val="000000"/>
          <w:sz w:val="28"/>
        </w:rPr>
        <w:t>
      6) ЖИ қолдана отырып, жаңа өнімдер жасау.</w:t>
      </w:r>
    </w:p>
    <w:bookmarkEnd w:id="122"/>
    <w:bookmarkStart w:name="z155" w:id="123"/>
    <w:p>
      <w:pPr>
        <w:spacing w:after="0"/>
        <w:ind w:left="0"/>
        <w:jc w:val="both"/>
      </w:pPr>
      <w:r>
        <w:rPr>
          <w:rFonts w:ascii="Times New Roman"/>
          <w:b w:val="false"/>
          <w:i w:val="false"/>
          <w:color w:val="000000"/>
          <w:sz w:val="28"/>
        </w:rPr>
        <w:t>
      7) ұлттық жасанды интеллект платформасын құру.</w:t>
      </w:r>
    </w:p>
    <w:bookmarkEnd w:id="123"/>
    <w:bookmarkStart w:name="z156" w:id="124"/>
    <w:p>
      <w:pPr>
        <w:spacing w:after="0"/>
        <w:ind w:left="0"/>
        <w:jc w:val="both"/>
      </w:pPr>
      <w:r>
        <w:rPr>
          <w:rFonts w:ascii="Times New Roman"/>
          <w:b w:val="false"/>
          <w:i w:val="false"/>
          <w:color w:val="000000"/>
          <w:sz w:val="28"/>
        </w:rPr>
        <w:t>
      Қызметтің түйінді көрсеткіштері:</w:t>
      </w:r>
    </w:p>
    <w:bookmarkEnd w:id="124"/>
    <w:bookmarkStart w:name="z157" w:id="125"/>
    <w:p>
      <w:pPr>
        <w:spacing w:after="0"/>
        <w:ind w:left="0"/>
        <w:jc w:val="both"/>
      </w:pPr>
      <w:r>
        <w:rPr>
          <w:rFonts w:ascii="Times New Roman"/>
          <w:b w:val="false"/>
          <w:i w:val="false"/>
          <w:color w:val="000000"/>
          <w:sz w:val="28"/>
        </w:rPr>
        <w:t>
      1) мемлекеттік органдар мен мемлекеттік функциялардың эталондық дерекқорын толықтыру;</w:t>
      </w:r>
    </w:p>
    <w:bookmarkEnd w:id="125"/>
    <w:bookmarkStart w:name="z158" w:id="126"/>
    <w:p>
      <w:pPr>
        <w:spacing w:after="0"/>
        <w:ind w:left="0"/>
        <w:jc w:val="both"/>
      </w:pPr>
      <w:r>
        <w:rPr>
          <w:rFonts w:ascii="Times New Roman"/>
          <w:b w:val="false"/>
          <w:i w:val="false"/>
          <w:color w:val="000000"/>
          <w:sz w:val="28"/>
        </w:rPr>
        <w:t>
      2) құралдардың көмегімен жасалған дата-өнімдердің саны;</w:t>
      </w:r>
    </w:p>
    <w:bookmarkEnd w:id="126"/>
    <w:bookmarkStart w:name="z418" w:id="127"/>
    <w:p>
      <w:pPr>
        <w:spacing w:after="0"/>
        <w:ind w:left="0"/>
        <w:jc w:val="both"/>
      </w:pPr>
      <w:r>
        <w:rPr>
          <w:rFonts w:ascii="Times New Roman"/>
          <w:b w:val="false"/>
          <w:i w:val="false"/>
          <w:color w:val="000000"/>
          <w:sz w:val="28"/>
        </w:rPr>
        <w:t>
      3) ЖИ пайдаланатын өнім саны;</w:t>
      </w:r>
    </w:p>
    <w:bookmarkEnd w:id="127"/>
    <w:bookmarkStart w:name="z419" w:id="128"/>
    <w:p>
      <w:pPr>
        <w:spacing w:after="0"/>
        <w:ind w:left="0"/>
        <w:jc w:val="both"/>
      </w:pPr>
      <w:r>
        <w:rPr>
          <w:rFonts w:ascii="Times New Roman"/>
          <w:b w:val="false"/>
          <w:i w:val="false"/>
          <w:color w:val="000000"/>
          <w:sz w:val="28"/>
        </w:rPr>
        <w:t>
      4) таза пайдадан инновацияларды дамытуға арналған шығыстардың үлесі.</w:t>
      </w:r>
    </w:p>
    <w:bookmarkEnd w:id="128"/>
    <w:bookmarkStart w:name="z159" w:id="129"/>
    <w:p>
      <w:pPr>
        <w:spacing w:after="0"/>
        <w:ind w:left="0"/>
        <w:jc w:val="both"/>
      </w:pPr>
      <w:r>
        <w:rPr>
          <w:rFonts w:ascii="Times New Roman"/>
          <w:b w:val="false"/>
          <w:i w:val="false"/>
          <w:color w:val="000000"/>
          <w:sz w:val="28"/>
        </w:rPr>
        <w:t>
      Күтілетін нәтиже:</w:t>
      </w:r>
    </w:p>
    <w:bookmarkEnd w:id="129"/>
    <w:bookmarkStart w:name="z160" w:id="130"/>
    <w:p>
      <w:pPr>
        <w:spacing w:after="0"/>
        <w:ind w:left="0"/>
        <w:jc w:val="both"/>
      </w:pPr>
      <w:r>
        <w:rPr>
          <w:rFonts w:ascii="Times New Roman"/>
          <w:b w:val="false"/>
          <w:i w:val="false"/>
          <w:color w:val="000000"/>
          <w:sz w:val="28"/>
        </w:rPr>
        <w:t>
      мемлекеттік қызметтер көрсету үшін пайдаланылатын деректердің эталондық жазбаларын жасау;</w:t>
      </w:r>
    </w:p>
    <w:bookmarkEnd w:id="130"/>
    <w:bookmarkStart w:name="z161" w:id="131"/>
    <w:p>
      <w:pPr>
        <w:spacing w:after="0"/>
        <w:ind w:left="0"/>
        <w:jc w:val="both"/>
      </w:pPr>
      <w:r>
        <w:rPr>
          <w:rFonts w:ascii="Times New Roman"/>
          <w:b w:val="false"/>
          <w:i w:val="false"/>
          <w:color w:val="000000"/>
          <w:sz w:val="28"/>
        </w:rPr>
        <w:t>
      мемлекеттік басқаруда Data-driven decision making (үлкен деректерге негізделген басқару шешімдерін қабылдау) тәсілін енгізу;</w:t>
      </w:r>
    </w:p>
    <w:bookmarkEnd w:id="131"/>
    <w:bookmarkStart w:name="z162" w:id="132"/>
    <w:p>
      <w:pPr>
        <w:spacing w:after="0"/>
        <w:ind w:left="0"/>
        <w:jc w:val="both"/>
      </w:pPr>
      <w:r>
        <w:rPr>
          <w:rFonts w:ascii="Times New Roman"/>
          <w:b w:val="false"/>
          <w:i w:val="false"/>
          <w:color w:val="000000"/>
          <w:sz w:val="28"/>
        </w:rPr>
        <w:t>
      деректерді басқаруға, олардың толықтығын, өзектілігін, қайшы келмеуін және байланыстылығын қоса алғанда, деректерді басқарудың орталықтандырылған тәсілін ендіру (оның ішінде эталондық деректермен);</w:t>
      </w:r>
    </w:p>
    <w:bookmarkEnd w:id="132"/>
    <w:bookmarkStart w:name="z163" w:id="133"/>
    <w:p>
      <w:pPr>
        <w:spacing w:after="0"/>
        <w:ind w:left="0"/>
        <w:jc w:val="both"/>
      </w:pPr>
      <w:r>
        <w:rPr>
          <w:rFonts w:ascii="Times New Roman"/>
          <w:b w:val="false"/>
          <w:i w:val="false"/>
          <w:color w:val="000000"/>
          <w:sz w:val="28"/>
        </w:rPr>
        <w:t>
      деректердің қолжетімділігін қамтамасыз ету: жаңа деректер жиынтығын жариялау, жарияланған жиынтықтарды іздеу мүмкіндігі және оларға барынша аз мерзімде қол жеткізу құқығын алу;</w:t>
      </w:r>
    </w:p>
    <w:bookmarkEnd w:id="133"/>
    <w:bookmarkStart w:name="z164" w:id="134"/>
    <w:p>
      <w:pPr>
        <w:spacing w:after="0"/>
        <w:ind w:left="0"/>
        <w:jc w:val="both"/>
      </w:pPr>
      <w:r>
        <w:rPr>
          <w:rFonts w:ascii="Times New Roman"/>
          <w:b w:val="false"/>
          <w:i w:val="false"/>
          <w:color w:val="000000"/>
          <w:sz w:val="28"/>
        </w:rPr>
        <w:t>
      ЖИ негізінде "ақылды" көрсетілетін қызметтер мен сервистерді іске асыру;</w:t>
      </w:r>
    </w:p>
    <w:bookmarkEnd w:id="134"/>
    <w:bookmarkStart w:name="z165" w:id="135"/>
    <w:p>
      <w:pPr>
        <w:spacing w:after="0"/>
        <w:ind w:left="0"/>
        <w:jc w:val="both"/>
      </w:pPr>
      <w:r>
        <w:rPr>
          <w:rFonts w:ascii="Times New Roman"/>
          <w:b w:val="false"/>
          <w:i w:val="false"/>
          <w:color w:val="000000"/>
          <w:sz w:val="28"/>
        </w:rPr>
        <w:t>
      мемлекеттік басқарудың ең сұранысқа ие салаларында зияткерлік жүйелерді дамыту.</w:t>
      </w:r>
    </w:p>
    <w:bookmarkEnd w:id="135"/>
    <w:bookmarkStart w:name="z166" w:id="136"/>
    <w:p>
      <w:pPr>
        <w:spacing w:after="0"/>
        <w:ind w:left="0"/>
        <w:jc w:val="left"/>
      </w:pPr>
      <w:r>
        <w:rPr>
          <w:rFonts w:ascii="Times New Roman"/>
          <w:b/>
          <w:i w:val="false"/>
          <w:color w:val="000000"/>
        </w:rPr>
        <w:t xml:space="preserve"> 2-мақсат. ЭҮ АКП-да орналастырылған ЭҮ АО-ның сенімді және қауіпсіз жұмыс істеуін қамтамасыз ету</w:t>
      </w:r>
    </w:p>
    <w:bookmarkEnd w:id="136"/>
    <w:bookmarkStart w:name="z167" w:id="137"/>
    <w:p>
      <w:pPr>
        <w:spacing w:after="0"/>
        <w:ind w:left="0"/>
        <w:jc w:val="both"/>
      </w:pPr>
      <w:r>
        <w:rPr>
          <w:rFonts w:ascii="Times New Roman"/>
          <w:b w:val="false"/>
          <w:i w:val="false"/>
          <w:color w:val="000000"/>
          <w:sz w:val="28"/>
        </w:rPr>
        <w:t>
      Бұлтты ЭҮ АКП-да орналастырылған ЭҮ АО-ны техникалық сүйемелдеуді қамтамасыз ету бөлігінде қоғамның көрсетілетін қызметтерін дамыту және инциденттерді сапалы тергеп-тексеру, зиян келтіретін кодты талдау және анықтау, шабуылдарды ерте анықтау үшін жаңа қатерлерді анықтау есебінен олардың қауіпсіз жұмыс істеуін қамтамасыз ету, ЭҮ АКИ және МО АЖ жұмыс істеуі кезінде техникалық сүйемелдеу және инциденттерді жою жөніндегі операциялық процестерді жетілдіру билік органдарының өздеріне бекітілген функцияларды және олардан туындайтын мемлекеттік көрсетілетін қызметтерді іске асырудағы қоғамның рөлін арттыруға, өмірдегі және бизнес ахуалдарды цифрландыруға мүмкіндік береді. "ҰАТ" АҚ ұсынылатын қызметтерді оңтайландыруды, жүйелер мен сервистердің қолжетімділігіне тәулік бойғы мониторингті, сондай-ақ пікірлер мен ұсыныс-тілектерді талдау арқылы клиенттермен кері байланысты қамтамасыз етеді.</w:t>
      </w:r>
    </w:p>
    <w:bookmarkEnd w:id="137"/>
    <w:bookmarkStart w:name="z168" w:id="138"/>
    <w:p>
      <w:pPr>
        <w:spacing w:after="0"/>
        <w:ind w:left="0"/>
        <w:jc w:val="both"/>
      </w:pPr>
      <w:r>
        <w:rPr>
          <w:rFonts w:ascii="Times New Roman"/>
          <w:b w:val="false"/>
          <w:i w:val="false"/>
          <w:color w:val="000000"/>
          <w:sz w:val="28"/>
        </w:rPr>
        <w:t>
      Міндеттер:</w:t>
      </w:r>
    </w:p>
    <w:bookmarkEnd w:id="138"/>
    <w:bookmarkStart w:name="z169" w:id="139"/>
    <w:p>
      <w:pPr>
        <w:spacing w:after="0"/>
        <w:ind w:left="0"/>
        <w:jc w:val="both"/>
      </w:pPr>
      <w:r>
        <w:rPr>
          <w:rFonts w:ascii="Times New Roman"/>
          <w:b w:val="false"/>
          <w:i w:val="false"/>
          <w:color w:val="000000"/>
          <w:sz w:val="28"/>
        </w:rPr>
        <w:t>
      1) бұлтты ЭҮ АКП-да орналастырылған ЭҮ АО сүйемелдеу желісінің тиімді жұмысын қамтамасыз ету;</w:t>
      </w:r>
    </w:p>
    <w:bookmarkEnd w:id="139"/>
    <w:bookmarkStart w:name="z170" w:id="140"/>
    <w:p>
      <w:pPr>
        <w:spacing w:after="0"/>
        <w:ind w:left="0"/>
        <w:jc w:val="both"/>
      </w:pPr>
      <w:r>
        <w:rPr>
          <w:rFonts w:ascii="Times New Roman"/>
          <w:b w:val="false"/>
          <w:i w:val="false"/>
          <w:color w:val="000000"/>
          <w:sz w:val="28"/>
        </w:rPr>
        <w:t>
      2) ақпараттық қауіпсіздіктің жедел орталығының үздіксіз жұмыс істеуін қамтамасыз ету.</w:t>
      </w:r>
    </w:p>
    <w:bookmarkEnd w:id="140"/>
    <w:bookmarkStart w:name="z171" w:id="141"/>
    <w:p>
      <w:pPr>
        <w:spacing w:after="0"/>
        <w:ind w:left="0"/>
        <w:jc w:val="both"/>
      </w:pPr>
      <w:r>
        <w:rPr>
          <w:rFonts w:ascii="Times New Roman"/>
          <w:b w:val="false"/>
          <w:i w:val="false"/>
          <w:color w:val="000000"/>
          <w:sz w:val="28"/>
        </w:rPr>
        <w:t>
      Қызметтің түйінді көрсеткіштері:</w:t>
      </w:r>
    </w:p>
    <w:bookmarkEnd w:id="141"/>
    <w:bookmarkStart w:name="z172" w:id="142"/>
    <w:p>
      <w:pPr>
        <w:spacing w:after="0"/>
        <w:ind w:left="0"/>
        <w:jc w:val="both"/>
      </w:pPr>
      <w:r>
        <w:rPr>
          <w:rFonts w:ascii="Times New Roman"/>
          <w:b w:val="false"/>
          <w:i w:val="false"/>
          <w:color w:val="000000"/>
          <w:sz w:val="28"/>
        </w:rPr>
        <w:t>
      1) АЖ мен БӨ, оның ішінде бұлтты ЭҮ АКП-да орналастырылған өнімдердің қолжетімділігі;</w:t>
      </w:r>
    </w:p>
    <w:bookmarkEnd w:id="142"/>
    <w:bookmarkStart w:name="z173" w:id="143"/>
    <w:p>
      <w:pPr>
        <w:spacing w:after="0"/>
        <w:ind w:left="0"/>
        <w:jc w:val="both"/>
      </w:pPr>
      <w:r>
        <w:rPr>
          <w:rFonts w:ascii="Times New Roman"/>
          <w:b w:val="false"/>
          <w:i w:val="false"/>
          <w:color w:val="000000"/>
          <w:sz w:val="28"/>
        </w:rPr>
        <w:t>
      2) ақпараттық қауіпсіздіктің жедел орталығының қолжетімділігі;</w:t>
      </w:r>
    </w:p>
    <w:bookmarkEnd w:id="143"/>
    <w:bookmarkStart w:name="z174" w:id="144"/>
    <w:p>
      <w:pPr>
        <w:spacing w:after="0"/>
        <w:ind w:left="0"/>
        <w:jc w:val="both"/>
      </w:pPr>
      <w:r>
        <w:rPr>
          <w:rFonts w:ascii="Times New Roman"/>
          <w:b w:val="false"/>
          <w:i w:val="false"/>
          <w:color w:val="000000"/>
          <w:sz w:val="28"/>
        </w:rPr>
        <w:t>
      3) "ҰАТ" АҚ-ның көрсетілетін қызметтерін алушылардың қанағаттану деңгейі.</w:t>
      </w:r>
    </w:p>
    <w:bookmarkEnd w:id="144"/>
    <w:bookmarkStart w:name="z175" w:id="145"/>
    <w:p>
      <w:pPr>
        <w:spacing w:after="0"/>
        <w:ind w:left="0"/>
        <w:jc w:val="both"/>
      </w:pPr>
      <w:r>
        <w:rPr>
          <w:rFonts w:ascii="Times New Roman"/>
          <w:b w:val="false"/>
          <w:i w:val="false"/>
          <w:color w:val="000000"/>
          <w:sz w:val="28"/>
        </w:rPr>
        <w:t>
      Күтілетін нәтиже:</w:t>
      </w:r>
    </w:p>
    <w:bookmarkEnd w:id="145"/>
    <w:bookmarkStart w:name="z176" w:id="146"/>
    <w:p>
      <w:pPr>
        <w:spacing w:after="0"/>
        <w:ind w:left="0"/>
        <w:jc w:val="both"/>
      </w:pPr>
      <w:r>
        <w:rPr>
          <w:rFonts w:ascii="Times New Roman"/>
          <w:b w:val="false"/>
          <w:i w:val="false"/>
          <w:color w:val="000000"/>
          <w:sz w:val="28"/>
        </w:rPr>
        <w:t>
      ЭҮ АО жұмыс істеуінің тұрақтылығын арттыру;</w:t>
      </w:r>
    </w:p>
    <w:bookmarkEnd w:id="146"/>
    <w:bookmarkStart w:name="z177" w:id="147"/>
    <w:p>
      <w:pPr>
        <w:spacing w:after="0"/>
        <w:ind w:left="0"/>
        <w:jc w:val="both"/>
      </w:pPr>
      <w:r>
        <w:rPr>
          <w:rFonts w:ascii="Times New Roman"/>
          <w:b w:val="false"/>
          <w:i w:val="false"/>
          <w:color w:val="000000"/>
          <w:sz w:val="28"/>
        </w:rPr>
        <w:t>
      ЭҮ АКИ жұмыс істеуінің тиімділігін арттыру;</w:t>
      </w:r>
    </w:p>
    <w:bookmarkEnd w:id="147"/>
    <w:bookmarkStart w:name="z178" w:id="148"/>
    <w:p>
      <w:pPr>
        <w:spacing w:after="0"/>
        <w:ind w:left="0"/>
        <w:jc w:val="both"/>
      </w:pPr>
      <w:r>
        <w:rPr>
          <w:rFonts w:ascii="Times New Roman"/>
          <w:b w:val="false"/>
          <w:i w:val="false"/>
          <w:color w:val="000000"/>
          <w:sz w:val="28"/>
        </w:rPr>
        <w:t>
      ЭҮ АО қолжетімсіздігі тәуекелдерін төмендету;</w:t>
      </w:r>
    </w:p>
    <w:bookmarkEnd w:id="148"/>
    <w:bookmarkStart w:name="z179" w:id="149"/>
    <w:p>
      <w:pPr>
        <w:spacing w:after="0"/>
        <w:ind w:left="0"/>
        <w:jc w:val="both"/>
      </w:pPr>
      <w:r>
        <w:rPr>
          <w:rFonts w:ascii="Times New Roman"/>
          <w:b w:val="false"/>
          <w:i w:val="false"/>
          <w:color w:val="000000"/>
          <w:sz w:val="28"/>
        </w:rPr>
        <w:t xml:space="preserve">
      тұтынушылардың "ҰАТ" АҚ ұсынатын көрсетілетін қызметтерге қанағаттану деңгейін арттыру. </w:t>
      </w:r>
    </w:p>
    <w:bookmarkEnd w:id="149"/>
    <w:bookmarkStart w:name="z180" w:id="150"/>
    <w:p>
      <w:pPr>
        <w:spacing w:after="0"/>
        <w:ind w:left="0"/>
        <w:jc w:val="left"/>
      </w:pPr>
      <w:r>
        <w:rPr>
          <w:rFonts w:ascii="Times New Roman"/>
          <w:b/>
          <w:i w:val="false"/>
          <w:color w:val="000000"/>
        </w:rPr>
        <w:t xml:space="preserve"> 3-мақсат. Электрондық форматта көрсетілетін қызметтердің сапасын арттыру</w:t>
      </w:r>
    </w:p>
    <w:bookmarkEnd w:id="150"/>
    <w:p>
      <w:pPr>
        <w:spacing w:after="0"/>
        <w:ind w:left="0"/>
        <w:jc w:val="both"/>
      </w:pPr>
      <w:r>
        <w:rPr>
          <w:rFonts w:ascii="Times New Roman"/>
          <w:b w:val="false"/>
          <w:i w:val="false"/>
          <w:color w:val="ff0000"/>
          <w:sz w:val="28"/>
        </w:rPr>
        <w:t xml:space="preserve">
      Ескерту. 3-мақсатқа өзгеріс енгізілді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bookmarkStart w:name="z181" w:id="151"/>
    <w:p>
      <w:pPr>
        <w:spacing w:after="0"/>
        <w:ind w:left="0"/>
        <w:jc w:val="both"/>
      </w:pPr>
      <w:r>
        <w:rPr>
          <w:rFonts w:ascii="Times New Roman"/>
          <w:b w:val="false"/>
          <w:i w:val="false"/>
          <w:color w:val="000000"/>
          <w:sz w:val="28"/>
        </w:rPr>
        <w:t>
      Мемлекет басшысы Қасым-Жомарт Тоқаевтың 2020 жылғы 1 қыркүйектегі Қазақстан халқына Жолдауында Үкіметке азаматтардың мемлекеттік қызметтерді алу рәсімдерін толық цифрландыру тапсырылды.</w:t>
      </w:r>
    </w:p>
    <w:bookmarkEnd w:id="151"/>
    <w:bookmarkStart w:name="z182" w:id="152"/>
    <w:p>
      <w:pPr>
        <w:spacing w:after="0"/>
        <w:ind w:left="0"/>
        <w:jc w:val="both"/>
      </w:pPr>
      <w:r>
        <w:rPr>
          <w:rFonts w:ascii="Times New Roman"/>
          <w:b w:val="false"/>
          <w:i w:val="false"/>
          <w:color w:val="000000"/>
          <w:sz w:val="28"/>
        </w:rPr>
        <w:t>
      Ол үшін қызметтер көрсеткен кезде барлық көрсетілетін қызметтерді автоматтандыруға, ортақ арналы болуға ұмтылу, ведомствоаралық өзара іс-қимыл жасауда және азаматтармен қарым-қатынас кезінде қағаз тасығыштарды пайдаланудан бас тартуға ұмтылу, ақпараттың цифрлық расталуын қамтамасыз ету қажет.</w:t>
      </w:r>
    </w:p>
    <w:bookmarkEnd w:id="152"/>
    <w:bookmarkStart w:name="z183" w:id="153"/>
    <w:p>
      <w:pPr>
        <w:spacing w:after="0"/>
        <w:ind w:left="0"/>
        <w:jc w:val="both"/>
      </w:pPr>
      <w:r>
        <w:rPr>
          <w:rFonts w:ascii="Times New Roman"/>
          <w:b w:val="false"/>
          <w:i w:val="false"/>
          <w:color w:val="000000"/>
          <w:sz w:val="28"/>
        </w:rPr>
        <w:t>
      Сонымен қатар "өмірдегі ахуалдар" негізінде көрсетілетін қызметтерді саралау проактивті ғана емес, сонымен қатар қазіргі өмір салтына мейлінше лайықты композиттік қызметтерді көрсетуге көмектеседі. Деректерді талдау және жасанды интеллект технологияларын қолдану смарт-көрсетілетін қызметтерді жасауға бастама болады.</w:t>
      </w:r>
    </w:p>
    <w:bookmarkEnd w:id="153"/>
    <w:bookmarkStart w:name="z184" w:id="154"/>
    <w:p>
      <w:pPr>
        <w:spacing w:after="0"/>
        <w:ind w:left="0"/>
        <w:jc w:val="both"/>
      </w:pPr>
      <w:r>
        <w:rPr>
          <w:rFonts w:ascii="Times New Roman"/>
          <w:b w:val="false"/>
          <w:i w:val="false"/>
          <w:color w:val="000000"/>
          <w:sz w:val="28"/>
        </w:rPr>
        <w:t>
      Сондай-ақ Digital Bridge халықаралық форумының пленарлық сессиясында сөйлеген сөзінде Мемлекет басшысы Қасым-Жомарт Тоқаев Қазақстанның цифрлық трансформациядағы бес басымдығын атап өтті, адамға бағдарлануды дамыту солардың бірі ретінде белгіленді. Осы тапсырманы іске асыру тұрғысынан "ҰАТ" АҚ үшін көрсетілетін қызметтер мен сервистердің инклюзивтілігін бағалау кезінде халықтың барлық санаттарының сұраныстары мен мүдделерін ескеру маңызды. Бұл бір жағынан алынған қызметтердің сапасын бағалау үшін және екінші жағынан көрсетілетін қызметтер мен сервистердің азаматтардың сұраныстарына сәйкестігін түсіну үшін деректерді жинау және талдау процестеріне халықтың қатысуы арқылы мүмкін болады.</w:t>
      </w:r>
    </w:p>
    <w:bookmarkEnd w:id="154"/>
    <w:bookmarkStart w:name="z185" w:id="155"/>
    <w:p>
      <w:pPr>
        <w:spacing w:after="0"/>
        <w:ind w:left="0"/>
        <w:jc w:val="both"/>
      </w:pPr>
      <w:r>
        <w:rPr>
          <w:rFonts w:ascii="Times New Roman"/>
          <w:b w:val="false"/>
          <w:i w:val="false"/>
          <w:color w:val="000000"/>
          <w:sz w:val="28"/>
        </w:rPr>
        <w:t>
      Заманауи тенденциялар мобильді технологиялардың бар жаһанда пайдаланылуына, смартфондардың жаппай енуіне әкелуде. Барлық көрсетілетін қызметтерді мобильді форматта ұсыну жеке бағыт болады. Осылайша, пайдаланушылардың ұтқырлығы мен көрсетілетін қызметтерді алу кезіндегі ыңғайлылық артады.</w:t>
      </w:r>
    </w:p>
    <w:bookmarkEnd w:id="155"/>
    <w:bookmarkStart w:name="z186" w:id="156"/>
    <w:p>
      <w:pPr>
        <w:spacing w:after="0"/>
        <w:ind w:left="0"/>
        <w:jc w:val="both"/>
      </w:pPr>
      <w:r>
        <w:rPr>
          <w:rFonts w:ascii="Times New Roman"/>
          <w:b w:val="false"/>
          <w:i w:val="false"/>
          <w:color w:val="000000"/>
          <w:sz w:val="28"/>
        </w:rPr>
        <w:t>
      Халықтың электрондық сервистермен өзара іс-қимылын оңайлату үшін мемлекеттік көрсетілетін қызметтер деңгейінде және жеке бизнесте жеке тұлғаларды тану мен сәйкестендірудің заманауи және перспективалы технологиялары кеңінен қолданылатын болады.</w:t>
      </w:r>
    </w:p>
    <w:bookmarkEnd w:id="156"/>
    <w:bookmarkStart w:name="z187" w:id="157"/>
    <w:p>
      <w:pPr>
        <w:spacing w:after="0"/>
        <w:ind w:left="0"/>
        <w:jc w:val="both"/>
      </w:pPr>
      <w:r>
        <w:rPr>
          <w:rFonts w:ascii="Times New Roman"/>
          <w:b w:val="false"/>
          <w:i w:val="false"/>
          <w:color w:val="000000"/>
          <w:sz w:val="28"/>
        </w:rPr>
        <w:t>
       "ҰАТ" АҚ-на сенімгерлік басқаруға берілген "электрондық үкіметтің" ақпараттық жүйелері мен компоненттерін дамыту мүмкіндігі көрсетілетін қызметтердің сапасын арттыруға қосымша серпін болып табылады. Бұл міндет 2021 жылы бекітілген "электрондық үкіметтің" компоненттерін (ЭҮП, ЭҮШ, ЭҮТШ, ББ, ЕЛ МДБ, "Мобильді үкімет") дамыту тұжырымдамасы шеңберінде іске асырылады.</w:t>
      </w:r>
    </w:p>
    <w:bookmarkEnd w:id="157"/>
    <w:bookmarkStart w:name="z188" w:id="158"/>
    <w:p>
      <w:pPr>
        <w:spacing w:after="0"/>
        <w:ind w:left="0"/>
        <w:jc w:val="both"/>
      </w:pPr>
      <w:r>
        <w:rPr>
          <w:rFonts w:ascii="Times New Roman"/>
          <w:b w:val="false"/>
          <w:i w:val="false"/>
          <w:color w:val="000000"/>
          <w:sz w:val="28"/>
        </w:rPr>
        <w:t>
      Міндеттер:</w:t>
      </w:r>
    </w:p>
    <w:bookmarkEnd w:id="158"/>
    <w:bookmarkStart w:name="z189" w:id="159"/>
    <w:p>
      <w:pPr>
        <w:spacing w:after="0"/>
        <w:ind w:left="0"/>
        <w:jc w:val="both"/>
      </w:pPr>
      <w:r>
        <w:rPr>
          <w:rFonts w:ascii="Times New Roman"/>
          <w:b w:val="false"/>
          <w:i w:val="false"/>
          <w:color w:val="000000"/>
          <w:sz w:val="28"/>
        </w:rPr>
        <w:t>
      1) "электрондық үкімет" порталын сүйемелдеу мен дамыту;</w:t>
      </w:r>
    </w:p>
    <w:bookmarkEnd w:id="159"/>
    <w:bookmarkStart w:name="z190" w:id="160"/>
    <w:p>
      <w:pPr>
        <w:spacing w:after="0"/>
        <w:ind w:left="0"/>
        <w:jc w:val="both"/>
      </w:pPr>
      <w:r>
        <w:rPr>
          <w:rFonts w:ascii="Times New Roman"/>
          <w:b w:val="false"/>
          <w:i w:val="false"/>
          <w:color w:val="000000"/>
          <w:sz w:val="28"/>
        </w:rPr>
        <w:t>
      2) мобильді шешімдерді дамыту;</w:t>
      </w:r>
    </w:p>
    <w:bookmarkEnd w:id="160"/>
    <w:bookmarkStart w:name="z191" w:id="161"/>
    <w:p>
      <w:pPr>
        <w:spacing w:after="0"/>
        <w:ind w:left="0"/>
        <w:jc w:val="both"/>
      </w:pPr>
      <w:r>
        <w:rPr>
          <w:rFonts w:ascii="Times New Roman"/>
          <w:b w:val="false"/>
          <w:i w:val="false"/>
          <w:color w:val="000000"/>
          <w:sz w:val="28"/>
        </w:rPr>
        <w:t>
      3) мемлекеттік қызметтер көрсету кезінде инклюзия қағидатын ендіру;</w:t>
      </w:r>
    </w:p>
    <w:bookmarkEnd w:id="161"/>
    <w:bookmarkStart w:name="z192" w:id="162"/>
    <w:p>
      <w:pPr>
        <w:spacing w:after="0"/>
        <w:ind w:left="0"/>
        <w:jc w:val="both"/>
      </w:pPr>
      <w:r>
        <w:rPr>
          <w:rFonts w:ascii="Times New Roman"/>
          <w:b w:val="false"/>
          <w:i w:val="false"/>
          <w:color w:val="000000"/>
          <w:sz w:val="28"/>
        </w:rPr>
        <w:t>
      4) көрсетілетін қызметтердің сапасын бақылау мониторингін автоматтандыру және көрсетілетін қызметті алушылармен кері байланысты ұйымдастыруды жетілдіру;</w:t>
      </w:r>
    </w:p>
    <w:bookmarkEnd w:id="162"/>
    <w:bookmarkStart w:name="z193" w:id="163"/>
    <w:p>
      <w:pPr>
        <w:spacing w:after="0"/>
        <w:ind w:left="0"/>
        <w:jc w:val="both"/>
      </w:pPr>
      <w:r>
        <w:rPr>
          <w:rFonts w:ascii="Times New Roman"/>
          <w:b w:val="false"/>
          <w:i w:val="false"/>
          <w:color w:val="000000"/>
          <w:sz w:val="28"/>
        </w:rPr>
        <w:t>
      5) "электрондық үкіметтің" ақпараттық-коммуникациялық инфрақұрылымын жетілдіру;</w:t>
      </w:r>
    </w:p>
    <w:bookmarkEnd w:id="163"/>
    <w:bookmarkStart w:name="z420" w:id="164"/>
    <w:p>
      <w:pPr>
        <w:spacing w:after="0"/>
        <w:ind w:left="0"/>
        <w:jc w:val="both"/>
      </w:pPr>
      <w:r>
        <w:rPr>
          <w:rFonts w:ascii="Times New Roman"/>
          <w:b w:val="false"/>
          <w:i w:val="false"/>
          <w:color w:val="000000"/>
          <w:sz w:val="28"/>
        </w:rPr>
        <w:t>
      6) бет-әлпетті тану және дербес деректерге рұқсат беруді бақылау технологиясы негізінде сәйкестендірудің орталықтандырылған елдік жүйесін құру.</w:t>
      </w:r>
    </w:p>
    <w:bookmarkEnd w:id="164"/>
    <w:bookmarkStart w:name="z194" w:id="165"/>
    <w:p>
      <w:pPr>
        <w:spacing w:after="0"/>
        <w:ind w:left="0"/>
        <w:jc w:val="both"/>
      </w:pPr>
      <w:r>
        <w:rPr>
          <w:rFonts w:ascii="Times New Roman"/>
          <w:b w:val="false"/>
          <w:i w:val="false"/>
          <w:color w:val="000000"/>
          <w:sz w:val="28"/>
        </w:rPr>
        <w:t>
      Қызметтің түйінді көрсеткіштері:</w:t>
      </w:r>
    </w:p>
    <w:bookmarkEnd w:id="165"/>
    <w:bookmarkStart w:name="z195" w:id="166"/>
    <w:p>
      <w:pPr>
        <w:spacing w:after="0"/>
        <w:ind w:left="0"/>
        <w:jc w:val="both"/>
      </w:pPr>
      <w:r>
        <w:rPr>
          <w:rFonts w:ascii="Times New Roman"/>
          <w:b w:val="false"/>
          <w:i w:val="false"/>
          <w:color w:val="000000"/>
          <w:sz w:val="28"/>
        </w:rPr>
        <w:t>
      1) халықтың өз бетінше алынған электрондық көрсетілетін қызметтердің сапасына қанағаттану деңгейі;</w:t>
      </w:r>
    </w:p>
    <w:bookmarkEnd w:id="166"/>
    <w:bookmarkStart w:name="z196" w:id="167"/>
    <w:p>
      <w:pPr>
        <w:spacing w:after="0"/>
        <w:ind w:left="0"/>
        <w:jc w:val="both"/>
      </w:pPr>
      <w:r>
        <w:rPr>
          <w:rFonts w:ascii="Times New Roman"/>
          <w:b w:val="false"/>
          <w:i w:val="false"/>
          <w:color w:val="000000"/>
          <w:sz w:val="28"/>
        </w:rPr>
        <w:t>
      2) мобильді форматта қолжетімді цифрлық көрсетілетін қызметтердің үлесі;</w:t>
      </w:r>
    </w:p>
    <w:bookmarkEnd w:id="167"/>
    <w:bookmarkStart w:name="z421" w:id="168"/>
    <w:p>
      <w:pPr>
        <w:spacing w:after="0"/>
        <w:ind w:left="0"/>
        <w:jc w:val="both"/>
      </w:pPr>
      <w:r>
        <w:rPr>
          <w:rFonts w:ascii="Times New Roman"/>
          <w:b w:val="false"/>
          <w:i w:val="false"/>
          <w:color w:val="000000"/>
          <w:sz w:val="28"/>
        </w:rPr>
        <w:t>
      3) ұлттық биометриялық сәйкестендіру жүйесі арқылы жүргізілген сәйкестендіру саны.</w:t>
      </w:r>
    </w:p>
    <w:bookmarkEnd w:id="168"/>
    <w:bookmarkStart w:name="z197" w:id="169"/>
    <w:p>
      <w:pPr>
        <w:spacing w:after="0"/>
        <w:ind w:left="0"/>
        <w:jc w:val="both"/>
      </w:pPr>
      <w:r>
        <w:rPr>
          <w:rFonts w:ascii="Times New Roman"/>
          <w:b w:val="false"/>
          <w:i w:val="false"/>
          <w:color w:val="000000"/>
          <w:sz w:val="28"/>
        </w:rPr>
        <w:t>
      Күтілетін нәтиже:</w:t>
      </w:r>
    </w:p>
    <w:bookmarkEnd w:id="169"/>
    <w:bookmarkStart w:name="z198" w:id="170"/>
    <w:p>
      <w:pPr>
        <w:spacing w:after="0"/>
        <w:ind w:left="0"/>
        <w:jc w:val="both"/>
      </w:pPr>
      <w:r>
        <w:rPr>
          <w:rFonts w:ascii="Times New Roman"/>
          <w:b w:val="false"/>
          <w:i w:val="false"/>
          <w:color w:val="000000"/>
          <w:sz w:val="28"/>
        </w:rPr>
        <w:t>
      мемлекеттік қызметтер көрсету процесінде қатынас жасауды барынша азайту;</w:t>
      </w:r>
    </w:p>
    <w:bookmarkEnd w:id="170"/>
    <w:bookmarkStart w:name="z199" w:id="171"/>
    <w:p>
      <w:pPr>
        <w:spacing w:after="0"/>
        <w:ind w:left="0"/>
        <w:jc w:val="both"/>
      </w:pPr>
      <w:r>
        <w:rPr>
          <w:rFonts w:ascii="Times New Roman"/>
          <w:b w:val="false"/>
          <w:i w:val="false"/>
          <w:color w:val="000000"/>
          <w:sz w:val="28"/>
        </w:rPr>
        <w:t>
      мемлекеттік көрсетілетін қызметтерді алуға жұмсалатын уақыт пен шығындарды қысқарту;</w:t>
      </w:r>
    </w:p>
    <w:bookmarkEnd w:id="171"/>
    <w:bookmarkStart w:name="z200" w:id="172"/>
    <w:p>
      <w:pPr>
        <w:spacing w:after="0"/>
        <w:ind w:left="0"/>
        <w:jc w:val="both"/>
      </w:pPr>
      <w:r>
        <w:rPr>
          <w:rFonts w:ascii="Times New Roman"/>
          <w:b w:val="false"/>
          <w:i w:val="false"/>
          <w:color w:val="000000"/>
          <w:sz w:val="28"/>
        </w:rPr>
        <w:t>
      мемлекеттік қызметтер көрсету мерзімдерін бұзу санын азайту;</w:t>
      </w:r>
    </w:p>
    <w:bookmarkEnd w:id="172"/>
    <w:bookmarkStart w:name="z201" w:id="173"/>
    <w:p>
      <w:pPr>
        <w:spacing w:after="0"/>
        <w:ind w:left="0"/>
        <w:jc w:val="both"/>
      </w:pPr>
      <w:r>
        <w:rPr>
          <w:rFonts w:ascii="Times New Roman"/>
          <w:b w:val="false"/>
          <w:i w:val="false"/>
          <w:color w:val="000000"/>
          <w:sz w:val="28"/>
        </w:rPr>
        <w:t>
      мемлекеттік көрсетілетін қызметті тәуліктің кез келген уақытында онлайн режимде алу;</w:t>
      </w:r>
    </w:p>
    <w:bookmarkEnd w:id="173"/>
    <w:bookmarkStart w:name="z202" w:id="174"/>
    <w:p>
      <w:pPr>
        <w:spacing w:after="0"/>
        <w:ind w:left="0"/>
        <w:jc w:val="both"/>
      </w:pPr>
      <w:r>
        <w:rPr>
          <w:rFonts w:ascii="Times New Roman"/>
          <w:b w:val="false"/>
          <w:i w:val="false"/>
          <w:color w:val="000000"/>
          <w:sz w:val="28"/>
        </w:rPr>
        <w:t>
      азаматтарға арналған SuperApp қағидаты бойынша мобильді қосымшаны іске қосу;</w:t>
      </w:r>
    </w:p>
    <w:bookmarkEnd w:id="174"/>
    <w:bookmarkStart w:name="z203" w:id="175"/>
    <w:p>
      <w:pPr>
        <w:spacing w:after="0"/>
        <w:ind w:left="0"/>
        <w:jc w:val="both"/>
      </w:pPr>
      <w:r>
        <w:rPr>
          <w:rFonts w:ascii="Times New Roman"/>
          <w:b w:val="false"/>
          <w:i w:val="false"/>
          <w:color w:val="000000"/>
          <w:sz w:val="28"/>
        </w:rPr>
        <w:t>
      мемлекеттік қызметтер көрсетудің ортақ арналы болуын дамыту.</w:t>
      </w:r>
    </w:p>
    <w:bookmarkEnd w:id="175"/>
    <w:bookmarkStart w:name="z204" w:id="176"/>
    <w:p>
      <w:pPr>
        <w:spacing w:after="0"/>
        <w:ind w:left="0"/>
        <w:jc w:val="left"/>
      </w:pPr>
      <w:r>
        <w:rPr>
          <w:rFonts w:ascii="Times New Roman"/>
          <w:b/>
          <w:i w:val="false"/>
          <w:color w:val="000000"/>
        </w:rPr>
        <w:t xml:space="preserve"> 3-кіші бөлім. Стратегиялық бағыт: қоғам қызметі тиімділігінің және іскерлік бедел деңгейінің өсуі</w:t>
      </w:r>
    </w:p>
    <w:bookmarkEnd w:id="176"/>
    <w:bookmarkStart w:name="z205" w:id="177"/>
    <w:p>
      <w:pPr>
        <w:spacing w:after="0"/>
        <w:ind w:left="0"/>
        <w:jc w:val="left"/>
      </w:pPr>
      <w:r>
        <w:rPr>
          <w:rFonts w:ascii="Times New Roman"/>
          <w:b/>
          <w:i w:val="false"/>
          <w:color w:val="000000"/>
        </w:rPr>
        <w:t xml:space="preserve"> 1-мақсат. "ҰАТ" АҚ HR-брендінің танымалдығы мен тартымдылығын арттыру</w:t>
      </w:r>
    </w:p>
    <w:bookmarkEnd w:id="177"/>
    <w:bookmarkStart w:name="z206" w:id="178"/>
    <w:p>
      <w:pPr>
        <w:spacing w:after="0"/>
        <w:ind w:left="0"/>
        <w:jc w:val="both"/>
      </w:pPr>
      <w:r>
        <w:rPr>
          <w:rFonts w:ascii="Times New Roman"/>
          <w:b w:val="false"/>
          <w:i w:val="false"/>
          <w:color w:val="000000"/>
          <w:sz w:val="28"/>
        </w:rPr>
        <w:t>
      "ҰАТ" АҚ талантты жастар мен деңгейі жоғары мамандар үшін тартылыс және нетворкинг орталығына айналуға ұмтылады. Компанияны технологиялық көшбасшы ретінде позициялау үшін адами ресурстарды басқару тәсілдері қайта қаралады. "ҰАТ" АҚ қызметкерлері компанияның басты құндылығы болып табылатындықтан, қоғамның цифрлық трансформациясын жүргізу арқылы жаңа корпоративтік мәдениет әзірленіп, енгізілетін болады.</w:t>
      </w:r>
    </w:p>
    <w:bookmarkEnd w:id="178"/>
    <w:bookmarkStart w:name="z207" w:id="179"/>
    <w:p>
      <w:pPr>
        <w:spacing w:after="0"/>
        <w:ind w:left="0"/>
        <w:jc w:val="both"/>
      </w:pPr>
      <w:r>
        <w:rPr>
          <w:rFonts w:ascii="Times New Roman"/>
          <w:b w:val="false"/>
          <w:i w:val="false"/>
          <w:color w:val="000000"/>
          <w:sz w:val="28"/>
        </w:rPr>
        <w:t>
      Қоғамның цифрлық трансформациясы – қоғамның бәсекеге қабілеттілігін арттыруға бағытталған және цифрлық технологияларды ендіру, деректер негізінде басқару, кадрларды, құзыреттер мен мәдениетті дамыту, сондай-ақ басқарудың заманауи тәсілдері арқылы экономикалық тиімділік өлшемшарттарына жауап беретін қоғамның бизнес-моделін, өнімдері мен көрсетілетін қызметтерін, сондай-ақ бизнес-процестерін кешенді қайта құру.</w:t>
      </w:r>
    </w:p>
    <w:bookmarkEnd w:id="179"/>
    <w:bookmarkStart w:name="z208" w:id="180"/>
    <w:p>
      <w:pPr>
        <w:spacing w:after="0"/>
        <w:ind w:left="0"/>
        <w:jc w:val="both"/>
      </w:pPr>
      <w:r>
        <w:rPr>
          <w:rFonts w:ascii="Times New Roman"/>
          <w:b w:val="false"/>
          <w:i w:val="false"/>
          <w:color w:val="000000"/>
          <w:sz w:val="28"/>
        </w:rPr>
        <w:t>
      Басқа АКТ-компаниялармен бәсекеге қабілеттілікті қамтамасыз ету мақсатында, сондай-ақ жоғары білікті қызметкерлерді тарту және ұстап қалу үшін "ҰАТ" АҚ жұмыс беруші ретінде әлеуметтік пакетті жетілдіру және еңбек жағдайын жақсарту, оның ішінде ЕТҚ-ны ұлғайту, IT-саласының алып компанияларына ұқсас жайлы офис ұсыну, қоғамның қызметтік тұрғын үйін беру, қызметкерлерді ерікті медициналық сақтандыру және басқа да ынталандыру тетіктері бағытында жұмыс істейді.</w:t>
      </w:r>
    </w:p>
    <w:bookmarkEnd w:id="180"/>
    <w:bookmarkStart w:name="z209" w:id="181"/>
    <w:p>
      <w:pPr>
        <w:spacing w:after="0"/>
        <w:ind w:left="0"/>
        <w:jc w:val="both"/>
      </w:pPr>
      <w:r>
        <w:rPr>
          <w:rFonts w:ascii="Times New Roman"/>
          <w:b w:val="false"/>
          <w:i w:val="false"/>
          <w:color w:val="000000"/>
          <w:sz w:val="28"/>
        </w:rPr>
        <w:t>
      "ҰАТ" АҚ-ның жағымды бейнесін қалыптастыру және оның беделін арттыру мақсатында IT-компанияның SMM-трендтерін және мақсатты аудиториямен, атап айтқанда қазіргі қызметкерлермен және студенттермен, сондай-ақ әлеуетті қызметкерлермен тұрақты коммуникацияларды ескере отырып, кешенді іс-шаралар өткізу арқылы "ҰАТ" АҚ брендін қалыптастыруды және ілгерілетуді қамтамасыз ету қажет.</w:t>
      </w:r>
    </w:p>
    <w:bookmarkEnd w:id="181"/>
    <w:bookmarkStart w:name="z210" w:id="182"/>
    <w:p>
      <w:pPr>
        <w:spacing w:after="0"/>
        <w:ind w:left="0"/>
        <w:jc w:val="both"/>
      </w:pPr>
      <w:r>
        <w:rPr>
          <w:rFonts w:ascii="Times New Roman"/>
          <w:b w:val="false"/>
          <w:i w:val="false"/>
          <w:color w:val="000000"/>
          <w:sz w:val="28"/>
        </w:rPr>
        <w:t>
      Сондай-ақ "ҰАТ" АҚ жұмысының тиімділігін арттыру, корпоративтік басқарудың даму деңгейін айқындау, акционерлердің құқықтары мен мүдделерін қорғау мақсатында корпоративтік басқаруды бағалау жүргізілетін болады.</w:t>
      </w:r>
    </w:p>
    <w:bookmarkEnd w:id="182"/>
    <w:bookmarkStart w:name="z211" w:id="183"/>
    <w:p>
      <w:pPr>
        <w:spacing w:after="0"/>
        <w:ind w:left="0"/>
        <w:jc w:val="both"/>
      </w:pPr>
      <w:r>
        <w:rPr>
          <w:rFonts w:ascii="Times New Roman"/>
          <w:b w:val="false"/>
          <w:i w:val="false"/>
          <w:color w:val="000000"/>
          <w:sz w:val="28"/>
        </w:rPr>
        <w:t>
      Міндеттер:</w:t>
      </w:r>
    </w:p>
    <w:bookmarkEnd w:id="183"/>
    <w:bookmarkStart w:name="z212" w:id="184"/>
    <w:p>
      <w:pPr>
        <w:spacing w:after="0"/>
        <w:ind w:left="0"/>
        <w:jc w:val="both"/>
      </w:pPr>
      <w:r>
        <w:rPr>
          <w:rFonts w:ascii="Times New Roman"/>
          <w:b w:val="false"/>
          <w:i w:val="false"/>
          <w:color w:val="000000"/>
          <w:sz w:val="28"/>
        </w:rPr>
        <w:t>
      1) персоналды ынталандырудың икемді құралдарын қалыптастыру;</w:t>
      </w:r>
    </w:p>
    <w:bookmarkEnd w:id="184"/>
    <w:bookmarkStart w:name="z213" w:id="185"/>
    <w:p>
      <w:pPr>
        <w:spacing w:after="0"/>
        <w:ind w:left="0"/>
        <w:jc w:val="both"/>
      </w:pPr>
      <w:r>
        <w:rPr>
          <w:rFonts w:ascii="Times New Roman"/>
          <w:b w:val="false"/>
          <w:i w:val="false"/>
          <w:color w:val="000000"/>
          <w:sz w:val="28"/>
        </w:rPr>
        <w:t>
      2) қызметкерлердің біліктілігін арттыру;</w:t>
      </w:r>
    </w:p>
    <w:bookmarkEnd w:id="185"/>
    <w:bookmarkStart w:name="z214" w:id="186"/>
    <w:p>
      <w:pPr>
        <w:spacing w:after="0"/>
        <w:ind w:left="0"/>
        <w:jc w:val="both"/>
      </w:pPr>
      <w:r>
        <w:rPr>
          <w:rFonts w:ascii="Times New Roman"/>
          <w:b w:val="false"/>
          <w:i w:val="false"/>
          <w:color w:val="000000"/>
          <w:sz w:val="28"/>
        </w:rPr>
        <w:t>
      3) нақты позицияларға "таланттар (мирасқорлар) пулын" қалыптастыру;</w:t>
      </w:r>
    </w:p>
    <w:bookmarkEnd w:id="186"/>
    <w:bookmarkStart w:name="z215" w:id="187"/>
    <w:p>
      <w:pPr>
        <w:spacing w:after="0"/>
        <w:ind w:left="0"/>
        <w:jc w:val="both"/>
      </w:pPr>
      <w:r>
        <w:rPr>
          <w:rFonts w:ascii="Times New Roman"/>
          <w:b w:val="false"/>
          <w:i w:val="false"/>
          <w:color w:val="000000"/>
          <w:sz w:val="28"/>
        </w:rPr>
        <w:t>
      4) үздік мамандарды тарту, жас таланттарды қолдау саясатын ендіру;</w:t>
      </w:r>
    </w:p>
    <w:bookmarkEnd w:id="187"/>
    <w:bookmarkStart w:name="z216" w:id="188"/>
    <w:p>
      <w:pPr>
        <w:spacing w:after="0"/>
        <w:ind w:left="0"/>
        <w:jc w:val="both"/>
      </w:pPr>
      <w:r>
        <w:rPr>
          <w:rFonts w:ascii="Times New Roman"/>
          <w:b w:val="false"/>
          <w:i w:val="false"/>
          <w:color w:val="000000"/>
          <w:sz w:val="28"/>
        </w:rPr>
        <w:t>
      5) HR-талдауды жүргізу;</w:t>
      </w:r>
    </w:p>
    <w:bookmarkEnd w:id="188"/>
    <w:bookmarkStart w:name="z217" w:id="189"/>
    <w:p>
      <w:pPr>
        <w:spacing w:after="0"/>
        <w:ind w:left="0"/>
        <w:jc w:val="both"/>
      </w:pPr>
      <w:r>
        <w:rPr>
          <w:rFonts w:ascii="Times New Roman"/>
          <w:b w:val="false"/>
          <w:i w:val="false"/>
          <w:color w:val="000000"/>
          <w:sz w:val="28"/>
        </w:rPr>
        <w:t>
      6) әлеуметтік пакетті жақсарту;</w:t>
      </w:r>
    </w:p>
    <w:bookmarkEnd w:id="189"/>
    <w:bookmarkStart w:name="z218" w:id="190"/>
    <w:p>
      <w:pPr>
        <w:spacing w:after="0"/>
        <w:ind w:left="0"/>
        <w:jc w:val="both"/>
      </w:pPr>
      <w:r>
        <w:rPr>
          <w:rFonts w:ascii="Times New Roman"/>
          <w:b w:val="false"/>
          <w:i w:val="false"/>
          <w:color w:val="000000"/>
          <w:sz w:val="28"/>
        </w:rPr>
        <w:t>
      7) жұмыс беруші ретінде қоғам брендінің имиджін және танымалдығын арттыру;</w:t>
      </w:r>
    </w:p>
    <w:bookmarkEnd w:id="190"/>
    <w:bookmarkStart w:name="z219" w:id="191"/>
    <w:p>
      <w:pPr>
        <w:spacing w:after="0"/>
        <w:ind w:left="0"/>
        <w:jc w:val="both"/>
      </w:pPr>
      <w:r>
        <w:rPr>
          <w:rFonts w:ascii="Times New Roman"/>
          <w:b w:val="false"/>
          <w:i w:val="false"/>
          <w:color w:val="000000"/>
          <w:sz w:val="28"/>
        </w:rPr>
        <w:t>
      8) "ҰАТ" АҚ жаңа брендін БАҚ-та, әлеуметтік медиада, кәсіптік қоғамдастықтар мен қауымдастықтарда ілгерілету, бұл компанияның іскерлік беделін арттыруға ықпал етеді;</w:t>
      </w:r>
    </w:p>
    <w:bookmarkEnd w:id="191"/>
    <w:bookmarkStart w:name="z220" w:id="192"/>
    <w:p>
      <w:pPr>
        <w:spacing w:after="0"/>
        <w:ind w:left="0"/>
        <w:jc w:val="both"/>
      </w:pPr>
      <w:r>
        <w:rPr>
          <w:rFonts w:ascii="Times New Roman"/>
          <w:b w:val="false"/>
          <w:i w:val="false"/>
          <w:color w:val="000000"/>
          <w:sz w:val="28"/>
        </w:rPr>
        <w:t>
      9) қоғамның имиджін белсенді ынталандыру және компанияның беделін, оның ішінде нысаналы бұқара топтардың санасында дербес көп өнімді бренд ретінде нығайту жөніндегі іс-шараларды өткізу, барлық нысаналы аудиториялармен тығыз өзара іс-қимыл жасау.</w:t>
      </w:r>
    </w:p>
    <w:bookmarkEnd w:id="192"/>
    <w:bookmarkStart w:name="z221" w:id="193"/>
    <w:p>
      <w:pPr>
        <w:spacing w:after="0"/>
        <w:ind w:left="0"/>
        <w:jc w:val="both"/>
      </w:pPr>
      <w:r>
        <w:rPr>
          <w:rFonts w:ascii="Times New Roman"/>
          <w:b w:val="false"/>
          <w:i w:val="false"/>
          <w:color w:val="000000"/>
          <w:sz w:val="28"/>
        </w:rPr>
        <w:t>
      Қызметтің түйінді көрсеткіштері:</w:t>
      </w:r>
    </w:p>
    <w:bookmarkEnd w:id="193"/>
    <w:bookmarkStart w:name="z222" w:id="194"/>
    <w:p>
      <w:pPr>
        <w:spacing w:after="0"/>
        <w:ind w:left="0"/>
        <w:jc w:val="both"/>
      </w:pPr>
      <w:r>
        <w:rPr>
          <w:rFonts w:ascii="Times New Roman"/>
          <w:b w:val="false"/>
          <w:i w:val="false"/>
          <w:color w:val="000000"/>
          <w:sz w:val="28"/>
        </w:rPr>
        <w:t>
      1) шешімдер қабылдау деңгейінде әйелдердің үлесін арттыру;</w:t>
      </w:r>
    </w:p>
    <w:bookmarkEnd w:id="194"/>
    <w:bookmarkStart w:name="z223" w:id="195"/>
    <w:p>
      <w:pPr>
        <w:spacing w:after="0"/>
        <w:ind w:left="0"/>
        <w:jc w:val="both"/>
      </w:pPr>
      <w:r>
        <w:rPr>
          <w:rFonts w:ascii="Times New Roman"/>
          <w:b w:val="false"/>
          <w:i w:val="false"/>
          <w:color w:val="000000"/>
          <w:sz w:val="28"/>
        </w:rPr>
        <w:t>
      2) персоналдың қанағаттану деңгейі;</w:t>
      </w:r>
    </w:p>
    <w:bookmarkEnd w:id="195"/>
    <w:bookmarkStart w:name="z224" w:id="196"/>
    <w:p>
      <w:pPr>
        <w:spacing w:after="0"/>
        <w:ind w:left="0"/>
        <w:jc w:val="both"/>
      </w:pPr>
      <w:r>
        <w:rPr>
          <w:rFonts w:ascii="Times New Roman"/>
          <w:b w:val="false"/>
          <w:i w:val="false"/>
          <w:color w:val="000000"/>
          <w:sz w:val="28"/>
        </w:rPr>
        <w:t>
      3) корпоративтік басқару рейтингі.</w:t>
      </w:r>
    </w:p>
    <w:bookmarkEnd w:id="196"/>
    <w:bookmarkStart w:name="z225" w:id="197"/>
    <w:p>
      <w:pPr>
        <w:spacing w:after="0"/>
        <w:ind w:left="0"/>
        <w:jc w:val="both"/>
      </w:pPr>
      <w:r>
        <w:rPr>
          <w:rFonts w:ascii="Times New Roman"/>
          <w:b w:val="false"/>
          <w:i w:val="false"/>
          <w:color w:val="000000"/>
          <w:sz w:val="28"/>
        </w:rPr>
        <w:t>
      Күтілетін нәтижелер:</w:t>
      </w:r>
    </w:p>
    <w:bookmarkEnd w:id="197"/>
    <w:bookmarkStart w:name="z226" w:id="198"/>
    <w:p>
      <w:pPr>
        <w:spacing w:after="0"/>
        <w:ind w:left="0"/>
        <w:jc w:val="both"/>
      </w:pPr>
      <w:r>
        <w:rPr>
          <w:rFonts w:ascii="Times New Roman"/>
          <w:b w:val="false"/>
          <w:i w:val="false"/>
          <w:color w:val="000000"/>
          <w:sz w:val="28"/>
        </w:rPr>
        <w:t>
      жобалық командаларды қалыптастыру және трансформациялау офисі, өзара іс-қимылдың жаңартылған моделін іске қосу;</w:t>
      </w:r>
    </w:p>
    <w:bookmarkEnd w:id="198"/>
    <w:bookmarkStart w:name="z227" w:id="199"/>
    <w:p>
      <w:pPr>
        <w:spacing w:after="0"/>
        <w:ind w:left="0"/>
        <w:jc w:val="both"/>
      </w:pPr>
      <w:r>
        <w:rPr>
          <w:rFonts w:ascii="Times New Roman"/>
          <w:b w:val="false"/>
          <w:i w:val="false"/>
          <w:color w:val="000000"/>
          <w:sz w:val="28"/>
        </w:rPr>
        <w:t>
      "ҰАТ" АҚ-ның Қазақстандағы үздік корпоративтік мәдениеті бар компания ретінде позициялануы;</w:t>
      </w:r>
    </w:p>
    <w:bookmarkEnd w:id="199"/>
    <w:bookmarkStart w:name="z228" w:id="200"/>
    <w:p>
      <w:pPr>
        <w:spacing w:after="0"/>
        <w:ind w:left="0"/>
        <w:jc w:val="both"/>
      </w:pPr>
      <w:r>
        <w:rPr>
          <w:rFonts w:ascii="Times New Roman"/>
          <w:b w:val="false"/>
          <w:i w:val="false"/>
          <w:color w:val="000000"/>
          <w:sz w:val="28"/>
        </w:rPr>
        <w:t>
      "ҰАТ" АҚ-ның Қазақстанның АКТ-нарығындағы үздік жұмыс беруші ретіндегі беделін арттыру және қолдап отыру;</w:t>
      </w:r>
    </w:p>
    <w:bookmarkEnd w:id="200"/>
    <w:bookmarkStart w:name="z229" w:id="201"/>
    <w:p>
      <w:pPr>
        <w:spacing w:after="0"/>
        <w:ind w:left="0"/>
        <w:jc w:val="both"/>
      </w:pPr>
      <w:r>
        <w:rPr>
          <w:rFonts w:ascii="Times New Roman"/>
          <w:b w:val="false"/>
          <w:i w:val="false"/>
          <w:color w:val="000000"/>
          <w:sz w:val="28"/>
        </w:rPr>
        <w:t>
      "ҰАТ" АҚ ішкі тиімділігі мен басқару жүйесін арттыру;</w:t>
      </w:r>
    </w:p>
    <w:bookmarkEnd w:id="201"/>
    <w:bookmarkStart w:name="z230" w:id="202"/>
    <w:p>
      <w:pPr>
        <w:spacing w:after="0"/>
        <w:ind w:left="0"/>
        <w:jc w:val="both"/>
      </w:pPr>
      <w:r>
        <w:rPr>
          <w:rFonts w:ascii="Times New Roman"/>
          <w:b w:val="false"/>
          <w:i w:val="false"/>
          <w:color w:val="000000"/>
          <w:sz w:val="28"/>
        </w:rPr>
        <w:t>
      IT-мамандардың кәсіпқойлығы мен құзыреттілігін арттыру.</w:t>
      </w:r>
    </w:p>
    <w:bookmarkEnd w:id="202"/>
    <w:bookmarkStart w:name="z231" w:id="203"/>
    <w:p>
      <w:pPr>
        <w:spacing w:after="0"/>
        <w:ind w:left="0"/>
        <w:jc w:val="left"/>
      </w:pPr>
      <w:r>
        <w:rPr>
          <w:rFonts w:ascii="Times New Roman"/>
          <w:b/>
          <w:i w:val="false"/>
          <w:color w:val="000000"/>
        </w:rPr>
        <w:t xml:space="preserve"> 2-мақсат. Кірістердің өсуі және қаржылық тұрақтылықты қамтамасыз ету</w:t>
      </w:r>
    </w:p>
    <w:bookmarkEnd w:id="203"/>
    <w:bookmarkStart w:name="z232" w:id="204"/>
    <w:p>
      <w:pPr>
        <w:spacing w:after="0"/>
        <w:ind w:left="0"/>
        <w:jc w:val="both"/>
      </w:pPr>
      <w:r>
        <w:rPr>
          <w:rFonts w:ascii="Times New Roman"/>
          <w:b w:val="false"/>
          <w:i w:val="false"/>
          <w:color w:val="000000"/>
          <w:sz w:val="28"/>
        </w:rPr>
        <w:t>
      "ҰАТ" АҚ-ның қаржылық тұрақтылығы меншікті айналым капиталының болуымен, активтер мен пассивтерді тиімді басқарумен, материалдық-өндірістік қорлармен қамтамасыз етілумен, сондай-ақ іске асырылатын қызметтердің кірістілігімен айқындалады.</w:t>
      </w:r>
    </w:p>
    <w:bookmarkEnd w:id="204"/>
    <w:bookmarkStart w:name="z233" w:id="205"/>
    <w:p>
      <w:pPr>
        <w:spacing w:after="0"/>
        <w:ind w:left="0"/>
        <w:jc w:val="both"/>
      </w:pPr>
      <w:r>
        <w:rPr>
          <w:rFonts w:ascii="Times New Roman"/>
          <w:b w:val="false"/>
          <w:i w:val="false"/>
          <w:color w:val="000000"/>
          <w:sz w:val="28"/>
        </w:rPr>
        <w:t>
      "ҰАТ" АҚ кірістердің өсуін арттыру және қаржылық тұрақтылықты қамтамасыз ету мақсатында мыналарды қамтамасыз етуді жоспарлап отыр:</w:t>
      </w:r>
    </w:p>
    <w:bookmarkEnd w:id="205"/>
    <w:bookmarkStart w:name="z234" w:id="206"/>
    <w:p>
      <w:pPr>
        <w:spacing w:after="0"/>
        <w:ind w:left="0"/>
        <w:jc w:val="both"/>
      </w:pPr>
      <w:r>
        <w:rPr>
          <w:rFonts w:ascii="Times New Roman"/>
          <w:b w:val="false"/>
          <w:i w:val="false"/>
          <w:color w:val="000000"/>
          <w:sz w:val="28"/>
        </w:rPr>
        <w:t>
      қаржыны басқару, сатып алуды жүргізу және шарттар жасасу бойынша бизнес-процестерді, тәуекел-менеджмент жүйесін жетілдіру арқылы шығындарды азайту және пайданы арттыру, бұл компанияның орнықты қаржылық дамуына әсер ететін күтілген және қолайсыз факторларды болғызбауға мүмкіндік береді;</w:t>
      </w:r>
    </w:p>
    <w:bookmarkEnd w:id="206"/>
    <w:bookmarkStart w:name="z235" w:id="207"/>
    <w:p>
      <w:pPr>
        <w:spacing w:after="0"/>
        <w:ind w:left="0"/>
        <w:jc w:val="both"/>
      </w:pPr>
      <w:r>
        <w:rPr>
          <w:rFonts w:ascii="Times New Roman"/>
          <w:b w:val="false"/>
          <w:i w:val="false"/>
          <w:color w:val="000000"/>
          <w:sz w:val="28"/>
        </w:rPr>
        <w:t>
      компания қызметінің кірісті және шығынды бағыттарын айқындауға және құрылымдық бөлімшелердің қызметкерлері мен басшыларының түпкілікті нәтижеге ынтасын жоғарлатуға және компанияның кірістілігін арттыруға мүмкіндік беретін бөлек басқарушылық есепке алуды ендіру;</w:t>
      </w:r>
    </w:p>
    <w:bookmarkEnd w:id="207"/>
    <w:bookmarkStart w:name="z236" w:id="208"/>
    <w:p>
      <w:pPr>
        <w:spacing w:after="0"/>
        <w:ind w:left="0"/>
        <w:jc w:val="both"/>
      </w:pPr>
      <w:r>
        <w:rPr>
          <w:rFonts w:ascii="Times New Roman"/>
          <w:b w:val="false"/>
          <w:i w:val="false"/>
          <w:color w:val="000000"/>
          <w:sz w:val="28"/>
        </w:rPr>
        <w:t>
      өндірістік және әкімшілік-басқару шығыстарын талдау арқылы кірістер мен шығыстар теңгерімін сақтай отырып, бюджеттің шығыс бөлігін және қаржылық рәсімдерді оңтайландыру;</w:t>
      </w:r>
    </w:p>
    <w:bookmarkEnd w:id="208"/>
    <w:bookmarkStart w:name="z237" w:id="209"/>
    <w:p>
      <w:pPr>
        <w:spacing w:after="0"/>
        <w:ind w:left="0"/>
        <w:jc w:val="both"/>
      </w:pPr>
      <w:r>
        <w:rPr>
          <w:rFonts w:ascii="Times New Roman"/>
          <w:b w:val="false"/>
          <w:i w:val="false"/>
          <w:color w:val="000000"/>
          <w:sz w:val="28"/>
        </w:rPr>
        <w:t>
      бірлескен бағдарламаларды (гранттық қолдауды, жеңілдікті кредиттік бағдарламаларды тарту) іске асыру үшін халықаралық қаржы ұйымдарымен, инвестициялық қорлармен және басқа да даму институттарымен ынтымақтастық орнату арқылы сыртқы қаржыландыру көздерін тарту.</w:t>
      </w:r>
    </w:p>
    <w:bookmarkEnd w:id="209"/>
    <w:bookmarkStart w:name="z238" w:id="210"/>
    <w:p>
      <w:pPr>
        <w:spacing w:after="0"/>
        <w:ind w:left="0"/>
        <w:jc w:val="both"/>
      </w:pPr>
      <w:r>
        <w:rPr>
          <w:rFonts w:ascii="Times New Roman"/>
          <w:b w:val="false"/>
          <w:i w:val="false"/>
          <w:color w:val="000000"/>
          <w:sz w:val="28"/>
        </w:rPr>
        <w:t>
      Іске асырылып жатқан іс-шаралар "ҰАТ" АҚ-ға өзінің нарықтық құнын және технологиялық жағынан дамыған тиімділігі жоғары компания ретінде инвесторлар үшін тартымдылығын арттыруға мүмкіндік береді.</w:t>
      </w:r>
    </w:p>
    <w:bookmarkEnd w:id="210"/>
    <w:bookmarkStart w:name="z239" w:id="211"/>
    <w:p>
      <w:pPr>
        <w:spacing w:after="0"/>
        <w:ind w:left="0"/>
        <w:jc w:val="both"/>
      </w:pPr>
      <w:r>
        <w:rPr>
          <w:rFonts w:ascii="Times New Roman"/>
          <w:b w:val="false"/>
          <w:i w:val="false"/>
          <w:color w:val="000000"/>
          <w:sz w:val="28"/>
        </w:rPr>
        <w:t>
      Міндеттер:</w:t>
      </w:r>
    </w:p>
    <w:bookmarkEnd w:id="211"/>
    <w:bookmarkStart w:name="z240" w:id="212"/>
    <w:p>
      <w:pPr>
        <w:spacing w:after="0"/>
        <w:ind w:left="0"/>
        <w:jc w:val="both"/>
      </w:pPr>
      <w:r>
        <w:rPr>
          <w:rFonts w:ascii="Times New Roman"/>
          <w:b w:val="false"/>
          <w:i w:val="false"/>
          <w:color w:val="000000"/>
          <w:sz w:val="28"/>
        </w:rPr>
        <w:t>
      1) кірістерді, шығыстарды және іске қосылған активтерді бөлек есепке алуды ендіру, көрсетілетін қызметтердің рентабельділігін айқындау;</w:t>
      </w:r>
    </w:p>
    <w:bookmarkEnd w:id="212"/>
    <w:bookmarkStart w:name="z241" w:id="213"/>
    <w:p>
      <w:pPr>
        <w:spacing w:after="0"/>
        <w:ind w:left="0"/>
        <w:jc w:val="both"/>
      </w:pPr>
      <w:r>
        <w:rPr>
          <w:rFonts w:ascii="Times New Roman"/>
          <w:b w:val="false"/>
          <w:i w:val="false"/>
          <w:color w:val="000000"/>
          <w:sz w:val="28"/>
        </w:rPr>
        <w:t>
      2) бюджеттің шығыс бөлігін қысқарту, қаржылық рәсімдерді оңтайландыру;</w:t>
      </w:r>
    </w:p>
    <w:bookmarkEnd w:id="213"/>
    <w:bookmarkStart w:name="z242" w:id="214"/>
    <w:p>
      <w:pPr>
        <w:spacing w:after="0"/>
        <w:ind w:left="0"/>
        <w:jc w:val="both"/>
      </w:pPr>
      <w:r>
        <w:rPr>
          <w:rFonts w:ascii="Times New Roman"/>
          <w:b w:val="false"/>
          <w:i w:val="false"/>
          <w:color w:val="000000"/>
          <w:sz w:val="28"/>
        </w:rPr>
        <w:t>
      3) инвестициялық жобаларға (гранттар, сыртқы инвестициялар және т.б.) қаржыландырудың жаңа көздерін тарту.</w:t>
      </w:r>
    </w:p>
    <w:bookmarkEnd w:id="214"/>
    <w:bookmarkStart w:name="z243" w:id="215"/>
    <w:p>
      <w:pPr>
        <w:spacing w:after="0"/>
        <w:ind w:left="0"/>
        <w:jc w:val="both"/>
      </w:pPr>
      <w:r>
        <w:rPr>
          <w:rFonts w:ascii="Times New Roman"/>
          <w:b w:val="false"/>
          <w:i w:val="false"/>
          <w:color w:val="000000"/>
          <w:sz w:val="28"/>
        </w:rPr>
        <w:t xml:space="preserve">
      Қызметтің түйінді көрсеткіштері: </w:t>
      </w:r>
    </w:p>
    <w:bookmarkEnd w:id="215"/>
    <w:bookmarkStart w:name="z244" w:id="216"/>
    <w:p>
      <w:pPr>
        <w:spacing w:after="0"/>
        <w:ind w:left="0"/>
        <w:jc w:val="both"/>
      </w:pPr>
      <w:r>
        <w:rPr>
          <w:rFonts w:ascii="Times New Roman"/>
          <w:b w:val="false"/>
          <w:i w:val="false"/>
          <w:color w:val="000000"/>
          <w:sz w:val="28"/>
        </w:rPr>
        <w:t>
      1) рентабельділік;</w:t>
      </w:r>
    </w:p>
    <w:bookmarkEnd w:id="216"/>
    <w:bookmarkStart w:name="z245" w:id="217"/>
    <w:p>
      <w:pPr>
        <w:spacing w:after="0"/>
        <w:ind w:left="0"/>
        <w:jc w:val="both"/>
      </w:pPr>
      <w:r>
        <w:rPr>
          <w:rFonts w:ascii="Times New Roman"/>
          <w:b w:val="false"/>
          <w:i w:val="false"/>
          <w:color w:val="000000"/>
          <w:sz w:val="28"/>
        </w:rPr>
        <w:t>
      2) өндірістік персоналдың 1 қызметкеріне шыққандағы еңбек өнімділігі;</w:t>
      </w:r>
    </w:p>
    <w:bookmarkEnd w:id="217"/>
    <w:bookmarkStart w:name="z246" w:id="218"/>
    <w:p>
      <w:pPr>
        <w:spacing w:after="0"/>
        <w:ind w:left="0"/>
        <w:jc w:val="both"/>
      </w:pPr>
      <w:r>
        <w:rPr>
          <w:rFonts w:ascii="Times New Roman"/>
          <w:b w:val="false"/>
          <w:i w:val="false"/>
          <w:color w:val="000000"/>
          <w:sz w:val="28"/>
        </w:rPr>
        <w:t>
      3) негізгі капиталға меншікті инвестициялардың көлемі.</w:t>
      </w:r>
    </w:p>
    <w:bookmarkEnd w:id="218"/>
    <w:bookmarkStart w:name="z247" w:id="219"/>
    <w:p>
      <w:pPr>
        <w:spacing w:after="0"/>
        <w:ind w:left="0"/>
        <w:jc w:val="both"/>
      </w:pPr>
      <w:r>
        <w:rPr>
          <w:rFonts w:ascii="Times New Roman"/>
          <w:b w:val="false"/>
          <w:i w:val="false"/>
          <w:color w:val="000000"/>
          <w:sz w:val="28"/>
        </w:rPr>
        <w:t xml:space="preserve">
      Күтілетін нәтижелер: </w:t>
      </w:r>
    </w:p>
    <w:bookmarkEnd w:id="219"/>
    <w:bookmarkStart w:name="z248" w:id="220"/>
    <w:p>
      <w:pPr>
        <w:spacing w:after="0"/>
        <w:ind w:left="0"/>
        <w:jc w:val="both"/>
      </w:pPr>
      <w:r>
        <w:rPr>
          <w:rFonts w:ascii="Times New Roman"/>
          <w:b w:val="false"/>
          <w:i w:val="false"/>
          <w:color w:val="000000"/>
          <w:sz w:val="28"/>
        </w:rPr>
        <w:t>
      таза пайданы ұлғайту;</w:t>
      </w:r>
    </w:p>
    <w:bookmarkEnd w:id="220"/>
    <w:bookmarkStart w:name="z249" w:id="221"/>
    <w:p>
      <w:pPr>
        <w:spacing w:after="0"/>
        <w:ind w:left="0"/>
        <w:jc w:val="both"/>
      </w:pPr>
      <w:r>
        <w:rPr>
          <w:rFonts w:ascii="Times New Roman"/>
          <w:b w:val="false"/>
          <w:i w:val="false"/>
          <w:color w:val="000000"/>
          <w:sz w:val="28"/>
        </w:rPr>
        <w:t>
      бюджет қаражатын жоспарлау мен бөлудің сапалы жүйесі бар кірістілігі жоғары және шығынсыз компанияға айналу.</w:t>
      </w:r>
    </w:p>
    <w:bookmarkEnd w:id="221"/>
    <w:bookmarkStart w:name="z250" w:id="222"/>
    <w:p>
      <w:pPr>
        <w:spacing w:after="0"/>
        <w:ind w:left="0"/>
        <w:jc w:val="left"/>
      </w:pPr>
      <w:r>
        <w:rPr>
          <w:rFonts w:ascii="Times New Roman"/>
          <w:b/>
          <w:i w:val="false"/>
          <w:color w:val="000000"/>
        </w:rPr>
        <w:t xml:space="preserve"> 3-мақсат. Экспорт</w:t>
      </w:r>
    </w:p>
    <w:bookmarkEnd w:id="222"/>
    <w:bookmarkStart w:name="z251" w:id="223"/>
    <w:p>
      <w:pPr>
        <w:spacing w:after="0"/>
        <w:ind w:left="0"/>
        <w:jc w:val="both"/>
      </w:pPr>
      <w:r>
        <w:rPr>
          <w:rFonts w:ascii="Times New Roman"/>
          <w:b w:val="false"/>
          <w:i w:val="false"/>
          <w:color w:val="000000"/>
          <w:sz w:val="28"/>
        </w:rPr>
        <w:t>
      Мемлекет басшысы Қасым-Жомарт Тоқаевтың 2023 жылғы 1 қыркүйектегі Қазақстан халқына Жолдауында 2026 жылға қарай IT-қызметтер экспортының деңгейін бір миллиард АҚШ долларына дейін жеткізу тапсырылды, сондай-ақ Қазақстанның "электрондық үкіметтің" даму индексі бойынша жоғары деңгейге қол жеткізгені атап өтіледі. "Электрондық үкіметтің" ұлттық операторы бола отырып, компания өз тәжірибесімен, құзыреттерімен бөлісуге және ендіруге арналған дайын шешімдер ретінде е-Gov компоненттерін шетелде ілгерілетуге ниетті.</w:t>
      </w:r>
    </w:p>
    <w:bookmarkEnd w:id="223"/>
    <w:bookmarkStart w:name="z252" w:id="224"/>
    <w:p>
      <w:pPr>
        <w:spacing w:after="0"/>
        <w:ind w:left="0"/>
        <w:jc w:val="both"/>
      </w:pPr>
      <w:r>
        <w:rPr>
          <w:rFonts w:ascii="Times New Roman"/>
          <w:b w:val="false"/>
          <w:i w:val="false"/>
          <w:color w:val="000000"/>
          <w:sz w:val="28"/>
        </w:rPr>
        <w:t>
      Жоғарыда көрсетілген тапсырманы орындау үшін компания қоғамның IT-шешімдерін әлемдік стандарттар мен сұраныстарға сай келетін дайын өнімдерге салу арқылы "ҰАТ" АҚ құзыреттерін танымал етуге және ілгерілетуге, сондай-ақ нақты нысаналы тапсырыс беруші елдердің АКТ және "электрондық үкіметінің" даму деңгейін айқындау бойынша өткізу нарықтарын талдауға бағытталған экспорт жөніндегі қызметті жүзеге асыратын болады.</w:t>
      </w:r>
    </w:p>
    <w:bookmarkEnd w:id="224"/>
    <w:bookmarkStart w:name="z253" w:id="225"/>
    <w:p>
      <w:pPr>
        <w:spacing w:after="0"/>
        <w:ind w:left="0"/>
        <w:jc w:val="both"/>
      </w:pPr>
      <w:r>
        <w:rPr>
          <w:rFonts w:ascii="Times New Roman"/>
          <w:b w:val="false"/>
          <w:i w:val="false"/>
          <w:color w:val="000000"/>
          <w:sz w:val="28"/>
        </w:rPr>
        <w:t>
      Осы бағыттағы жұмыстың нәтижелілігі үшін тиімді халықаралық өзара іс-қимыл жүргізу, шет елдермен және ұйымдармен озық тәжірибе алмасу, халықаралық бейінді IT форумдар мен іс-шараларға қатысу, сондай-ақ қоғамның көрсетілетін қызметтерін нысаналы елдерде локальды ілгерілету үшін әлемдік жетекші АКТ-көшбасшылармен өзара іс-қимылды жолға қою және ұзақ мерзімді қатынастар құру талап етіледі.</w:t>
      </w:r>
    </w:p>
    <w:bookmarkEnd w:id="225"/>
    <w:bookmarkStart w:name="z254" w:id="226"/>
    <w:p>
      <w:pPr>
        <w:spacing w:after="0"/>
        <w:ind w:left="0"/>
        <w:jc w:val="both"/>
      </w:pPr>
      <w:r>
        <w:rPr>
          <w:rFonts w:ascii="Times New Roman"/>
          <w:b w:val="false"/>
          <w:i w:val="false"/>
          <w:color w:val="000000"/>
          <w:sz w:val="28"/>
        </w:rPr>
        <w:t>
      Міндеттер:</w:t>
      </w:r>
    </w:p>
    <w:bookmarkEnd w:id="226"/>
    <w:bookmarkStart w:name="z255" w:id="227"/>
    <w:p>
      <w:pPr>
        <w:spacing w:after="0"/>
        <w:ind w:left="0"/>
        <w:jc w:val="both"/>
      </w:pPr>
      <w:r>
        <w:rPr>
          <w:rFonts w:ascii="Times New Roman"/>
          <w:b w:val="false"/>
          <w:i w:val="false"/>
          <w:color w:val="000000"/>
          <w:sz w:val="28"/>
        </w:rPr>
        <w:t>
      1) шетелде әлеуетті тапсырыс берушілер үшін қоғамның перспективалы экспортқа бағдарланған IT-өнімдерін ілгерілету;</w:t>
      </w:r>
    </w:p>
    <w:bookmarkEnd w:id="227"/>
    <w:bookmarkStart w:name="z256" w:id="228"/>
    <w:p>
      <w:pPr>
        <w:spacing w:after="0"/>
        <w:ind w:left="0"/>
        <w:jc w:val="both"/>
      </w:pPr>
      <w:r>
        <w:rPr>
          <w:rFonts w:ascii="Times New Roman"/>
          <w:b w:val="false"/>
          <w:i w:val="false"/>
          <w:color w:val="000000"/>
          <w:sz w:val="28"/>
        </w:rPr>
        <w:t>
      2) белгілі бір тапсырыс берушінің әрбір сұранысы үшін өнімдерді ұсыну және ыңғайластыру;</w:t>
      </w:r>
    </w:p>
    <w:bookmarkEnd w:id="228"/>
    <w:bookmarkStart w:name="z257" w:id="229"/>
    <w:p>
      <w:pPr>
        <w:spacing w:after="0"/>
        <w:ind w:left="0"/>
        <w:jc w:val="both"/>
      </w:pPr>
      <w:r>
        <w:rPr>
          <w:rFonts w:ascii="Times New Roman"/>
          <w:b w:val="false"/>
          <w:i w:val="false"/>
          <w:color w:val="000000"/>
          <w:sz w:val="28"/>
        </w:rPr>
        <w:t>
      3) қоғам өнімдерін ілгерілету және әлемдік аренада имиджін арттыру мақсатында халықаралық іс-шараларға қатысу;</w:t>
      </w:r>
    </w:p>
    <w:bookmarkEnd w:id="229"/>
    <w:bookmarkStart w:name="z258" w:id="230"/>
    <w:p>
      <w:pPr>
        <w:spacing w:after="0"/>
        <w:ind w:left="0"/>
        <w:jc w:val="both"/>
      </w:pPr>
      <w:r>
        <w:rPr>
          <w:rFonts w:ascii="Times New Roman"/>
          <w:b w:val="false"/>
          <w:i w:val="false"/>
          <w:color w:val="000000"/>
          <w:sz w:val="28"/>
        </w:rPr>
        <w:t>
      4) басқа елдерге ілгерілету арнасы ретінде дүниежүзілік ұйымдармен ұзақ мерзімді әріптестік қатынастар құру, келісімдер/меморандумдар жасасу.</w:t>
      </w:r>
    </w:p>
    <w:bookmarkEnd w:id="230"/>
    <w:bookmarkStart w:name="z259" w:id="231"/>
    <w:p>
      <w:pPr>
        <w:spacing w:after="0"/>
        <w:ind w:left="0"/>
        <w:jc w:val="both"/>
      </w:pPr>
      <w:r>
        <w:rPr>
          <w:rFonts w:ascii="Times New Roman"/>
          <w:b w:val="false"/>
          <w:i w:val="false"/>
          <w:color w:val="000000"/>
          <w:sz w:val="28"/>
        </w:rPr>
        <w:t>
      Қызметтің түйінді көрсеткіші:</w:t>
      </w:r>
    </w:p>
    <w:bookmarkEnd w:id="231"/>
    <w:bookmarkStart w:name="z260" w:id="232"/>
    <w:p>
      <w:pPr>
        <w:spacing w:after="0"/>
        <w:ind w:left="0"/>
        <w:jc w:val="both"/>
      </w:pPr>
      <w:r>
        <w:rPr>
          <w:rFonts w:ascii="Times New Roman"/>
          <w:b w:val="false"/>
          <w:i w:val="false"/>
          <w:color w:val="000000"/>
          <w:sz w:val="28"/>
        </w:rPr>
        <w:t xml:space="preserve">
      қоғамның шет елдер мен ұйымдар пайдаланатын IT-шешімдерінің саны. </w:t>
      </w:r>
    </w:p>
    <w:bookmarkEnd w:id="232"/>
    <w:bookmarkStart w:name="z261" w:id="233"/>
    <w:p>
      <w:pPr>
        <w:spacing w:after="0"/>
        <w:ind w:left="0"/>
        <w:jc w:val="both"/>
      </w:pPr>
      <w:r>
        <w:rPr>
          <w:rFonts w:ascii="Times New Roman"/>
          <w:b w:val="false"/>
          <w:i w:val="false"/>
          <w:color w:val="000000"/>
          <w:sz w:val="28"/>
        </w:rPr>
        <w:t>
      Күтілетін нәтижелер:</w:t>
      </w:r>
    </w:p>
    <w:bookmarkEnd w:id="233"/>
    <w:bookmarkStart w:name="z262" w:id="234"/>
    <w:p>
      <w:pPr>
        <w:spacing w:after="0"/>
        <w:ind w:left="0"/>
        <w:jc w:val="both"/>
      </w:pPr>
      <w:r>
        <w:rPr>
          <w:rFonts w:ascii="Times New Roman"/>
          <w:b w:val="false"/>
          <w:i w:val="false"/>
          <w:color w:val="000000"/>
          <w:sz w:val="28"/>
        </w:rPr>
        <w:t>
      халықаралық әріптестер/тапсырыс берушілер тізімін кеңейту (халықаралық ұйымдар, елдердің үкіметтері және бизнес);</w:t>
      </w:r>
    </w:p>
    <w:bookmarkEnd w:id="234"/>
    <w:bookmarkStart w:name="z263" w:id="235"/>
    <w:p>
      <w:pPr>
        <w:spacing w:after="0"/>
        <w:ind w:left="0"/>
        <w:jc w:val="both"/>
      </w:pPr>
      <w:r>
        <w:rPr>
          <w:rFonts w:ascii="Times New Roman"/>
          <w:b w:val="false"/>
          <w:i w:val="false"/>
          <w:color w:val="000000"/>
          <w:sz w:val="28"/>
        </w:rPr>
        <w:t>
      әлемдік аренада "ҰАТ" АҚ бәсекеге қабілеттілігін арттыру;</w:t>
      </w:r>
    </w:p>
    <w:bookmarkEnd w:id="235"/>
    <w:bookmarkStart w:name="z264" w:id="236"/>
    <w:p>
      <w:pPr>
        <w:spacing w:after="0"/>
        <w:ind w:left="0"/>
        <w:jc w:val="both"/>
      </w:pPr>
      <w:r>
        <w:rPr>
          <w:rFonts w:ascii="Times New Roman"/>
          <w:b w:val="false"/>
          <w:i w:val="false"/>
          <w:color w:val="000000"/>
          <w:sz w:val="28"/>
        </w:rPr>
        <w:t>
      2026 жылға қарай IT-қызметтер экспортының жалпы көлемін 1 млрд АҚШ долларына дейін ұлғайту жөніндегі жалпыелдік нысаналы индикаторға қол жеткізуге үлес.</w:t>
      </w:r>
    </w:p>
    <w:bookmarkEnd w:id="236"/>
    <w:bookmarkStart w:name="z265" w:id="237"/>
    <w:p>
      <w:pPr>
        <w:spacing w:after="0"/>
        <w:ind w:left="0"/>
        <w:jc w:val="left"/>
      </w:pPr>
      <w:r>
        <w:rPr>
          <w:rFonts w:ascii="Times New Roman"/>
          <w:b/>
          <w:i w:val="false"/>
          <w:color w:val="000000"/>
        </w:rPr>
        <w:t xml:space="preserve"> 4-бөлім. Қызметтің стратегиялық бағыттарын іске асырған кездегі тәуекелдерді басқару жүйесі</w:t>
      </w:r>
    </w:p>
    <w:bookmarkEnd w:id="237"/>
    <w:bookmarkStart w:name="z266" w:id="238"/>
    <w:p>
      <w:pPr>
        <w:spacing w:after="0"/>
        <w:ind w:left="0"/>
        <w:jc w:val="both"/>
      </w:pPr>
      <w:r>
        <w:rPr>
          <w:rFonts w:ascii="Times New Roman"/>
          <w:b w:val="false"/>
          <w:i w:val="false"/>
          <w:color w:val="000000"/>
          <w:sz w:val="28"/>
        </w:rPr>
        <w:t xml:space="preserve">
      "ҰАТ" АҚ қызметтің стратегиялық бағыттарын іске асыру кезіндегі тәуекелдерді басқару жүйесі осы Даму жоспарына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bookmarkEnd w:id="238"/>
    <w:bookmarkStart w:name="z267" w:id="239"/>
    <w:p>
      <w:pPr>
        <w:spacing w:after="0"/>
        <w:ind w:left="0"/>
        <w:jc w:val="both"/>
      </w:pPr>
      <w:r>
        <w:rPr>
          <w:rFonts w:ascii="Times New Roman"/>
          <w:b w:val="false"/>
          <w:i w:val="false"/>
          <w:color w:val="000000"/>
          <w:sz w:val="28"/>
        </w:rPr>
        <w:t xml:space="preserve">
      2024 – 2033 жылдарға арналған "ҰАТ" АҚ қызметінің түйінді көрсеткіштері осы Даму жоспарына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239"/>
    <w:bookmarkStart w:name="z268" w:id="240"/>
    <w:p>
      <w:pPr>
        <w:spacing w:after="0"/>
        <w:ind w:left="0"/>
        <w:jc w:val="both"/>
      </w:pPr>
      <w:r>
        <w:rPr>
          <w:rFonts w:ascii="Times New Roman"/>
          <w:b w:val="false"/>
          <w:i w:val="false"/>
          <w:color w:val="000000"/>
          <w:sz w:val="28"/>
        </w:rPr>
        <w:t xml:space="preserve">
      Қызметтің негізгі көрсеткіштерін есептеу әдістемесі осы Даму жоспарына </w:t>
      </w:r>
      <w:r>
        <w:rPr>
          <w:rFonts w:ascii="Times New Roman"/>
          <w:b w:val="false"/>
          <w:i w:val="false"/>
          <w:color w:val="000000"/>
          <w:sz w:val="28"/>
        </w:rPr>
        <w:t>3-қосымшада</w:t>
      </w:r>
      <w:r>
        <w:rPr>
          <w:rFonts w:ascii="Times New Roman"/>
          <w:b w:val="false"/>
          <w:i w:val="false"/>
          <w:color w:val="000000"/>
          <w:sz w:val="28"/>
        </w:rPr>
        <w:t xml:space="preserve"> ұсынылған.</w:t>
      </w:r>
    </w:p>
    <w:bookmarkEnd w:id="240"/>
    <w:bookmarkStart w:name="z269" w:id="241"/>
    <w:p>
      <w:pPr>
        <w:spacing w:after="0"/>
        <w:ind w:left="0"/>
        <w:jc w:val="both"/>
      </w:pPr>
      <w:r>
        <w:rPr>
          <w:rFonts w:ascii="Times New Roman"/>
          <w:b w:val="false"/>
          <w:i w:val="false"/>
          <w:color w:val="000000"/>
          <w:sz w:val="28"/>
        </w:rPr>
        <w:t xml:space="preserve">
      "ҰАТ" АҚ стратегиялық картасы осы Даму жоспарына </w:t>
      </w:r>
      <w:r>
        <w:rPr>
          <w:rFonts w:ascii="Times New Roman"/>
          <w:b w:val="false"/>
          <w:i w:val="false"/>
          <w:color w:val="000000"/>
          <w:sz w:val="28"/>
        </w:rPr>
        <w:t>4-қосымшада</w:t>
      </w:r>
      <w:r>
        <w:rPr>
          <w:rFonts w:ascii="Times New Roman"/>
          <w:b w:val="false"/>
          <w:i w:val="false"/>
          <w:color w:val="000000"/>
          <w:sz w:val="28"/>
        </w:rPr>
        <w:t xml:space="preserve"> баяндалған.</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ақпараттық технологиялар"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акционерлік қоғамының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2033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даму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75" w:id="242"/>
    <w:p>
      <w:pPr>
        <w:spacing w:after="0"/>
        <w:ind w:left="0"/>
        <w:jc w:val="left"/>
      </w:pPr>
      <w:r>
        <w:rPr>
          <w:rFonts w:ascii="Times New Roman"/>
          <w:b/>
          <w:i w:val="false"/>
          <w:color w:val="000000"/>
        </w:rPr>
        <w:t xml:space="preserve"> Қызметтің стратегиялық бағыттарын іске асыру кезіндегі тәуекелдерді басқару жүйесі</w:t>
      </w:r>
    </w:p>
    <w:bookmarkEnd w:id="242"/>
    <w:bookmarkStart w:name="z276" w:id="243"/>
    <w:p>
      <w:pPr>
        <w:spacing w:after="0"/>
        <w:ind w:left="0"/>
        <w:jc w:val="both"/>
      </w:pPr>
      <w:r>
        <w:rPr>
          <w:rFonts w:ascii="Times New Roman"/>
          <w:b w:val="false"/>
          <w:i w:val="false"/>
          <w:color w:val="000000"/>
          <w:sz w:val="28"/>
        </w:rPr>
        <w:t>
      "ҰАТ" АҚ-ның 2024 – 2033 жылдарға арналған даму жоспарын іске асыру барысында алдын алу шараларын, сондай-ақ осындай тәуекелдердің басталуынан болатын салдарды азайтатын іс-қимылдар қабылдауды талап ететін тәуекелдердің туындауы ықтимал:</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алдын алу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4"/>
          <w:p>
            <w:pPr>
              <w:spacing w:after="20"/>
              <w:ind w:left="20"/>
              <w:jc w:val="both"/>
            </w:pPr>
            <w:r>
              <w:rPr>
                <w:rFonts w:ascii="Times New Roman"/>
                <w:b w:val="false"/>
                <w:i w:val="false"/>
                <w:color w:val="000000"/>
                <w:sz w:val="20"/>
              </w:rPr>
              <w:t>
Тәуекел туындаған кезде ден қою жөніндегі</w:t>
            </w:r>
          </w:p>
          <w:bookmarkEnd w:id="244"/>
          <w:p>
            <w:pPr>
              <w:spacing w:after="20"/>
              <w:ind w:left="20"/>
              <w:jc w:val="both"/>
            </w:pPr>
            <w:r>
              <w:rPr>
                <w:rFonts w:ascii="Times New Roman"/>
                <w:b w:val="false"/>
                <w:i w:val="false"/>
                <w:color w:val="000000"/>
                <w:sz w:val="20"/>
              </w:rPr>
              <w:t>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с</w:t>
            </w:r>
            <w:r>
              <w:rPr>
                <w:rFonts w:ascii="Times New Roman"/>
                <w:b/>
                <w:i w:val="false"/>
                <w:color w:val="000000"/>
                <w:sz w:val="20"/>
              </w:rPr>
              <w:t>тратегиялық бағыт. "Электрондық үкіметтің" ақпараттық-коммуникациялық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секвестрлеу және МО-ның ақпараттық-коммуникациялық көрсетілетін қызметтерді сатып алуға шығыстарын қысқарту/жою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санының азаюы, АК-қызметтер көрсетуден түсетін жоспарлы кірістердің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сатып алынатын АК- көрсетілетін қызметтердің көлемі бойынша бюджеттік өтінімдер мен негіздемелер дайындауына қатысу, көрсетілетін қызметтерді алушылар нарығына тұрақты негізде талдау жүргізу, МО-мен тиімді өзара іс-қимыл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оңтайландыру, жоспарлау жүйесінің сапасын арттыру және балама кіріс көздерін 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байланыс операторларының қызметтер көрсету шарттарын, сапасы мен құнын өзгертуі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жалға алу құнынын артуы, олардың өткізу қабілеті мен қолжетімділігінің нашарлауы, АК-инфрақұрылымына қолжетімділік деңгейінің және "ҰАТ" АҚ көрсететін АК-қызметтер сапасының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Әріптес-бөгде байланыс операторларымен тиімді өзара іс-қимыл жасау, бөгде байланыс операторларының байланыс арналарын жалға алу бойынша көрсетілетін қызметтерді ұсынуы бойынша шарттар мен техникалық ерекшеліктерді сапалы дайындау, резервтік байланыс арналарын пайдалану, тарифтерді, бөгде операторлардың байланыс арналарының өткізу қабілеті мен қолжетімділігін ескере отырып, МО БКО-ның оңтайлы желісін қалыптастыру, МО БКО-ның меншікті желісін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жоспарын іске асыру, даулы мәселелер туындаған кезде "ҰАТ" АҚ мүдделерін қорғау үшін заңды шараларды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қылмыстық кибертоптардың және шетелдік барлау қызметтерінің іс-қимылдарына байланысты АҚ саласындағы киберқауіптер мен кибершабуылдар санының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"ҰАТ" АҚ сүйемелдейтін деректер тұтастығының, құпиялылығының, қолжетімділігінің бұзылуы, АҚ шарттары мен талаптарының бұзылуы, МО және оның көрсетілетін қызметтерін пайдаланушылар арасындағы беделдің нашарлауы, МО атынан тапсырыс берушілердің айыппұл санкциялары, Қазақстан Республикасының ұлттық қауіпсіздігіне қауіп-қатер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қамтамасыз ету орталығын құру, киберқауіпсіздіктің негізгі бағыттары бойынша "ҰАТ" АҚ АҚ блогы мамандарының біліктілігін арттыру (қорғалуды тестілеу, инциденттерді басқару, жаңа буындағы желілік қауіпсіздік, нысаналы шабуылдарға қарсы іс-қимыл, криминалистикалық форензика, реверс-инженерия); осал тұстарды өз күштерімен анықтау; осал тұстарды анықтау бойынша сыртқы ұйымдармен (оның ішінде "МТҚ" РМК) тиімді өзара іс-қимыл жасау; осал тұстарды жою жөнінде шаралар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бұзылуы инциденттерінің және киберқауіптердің қайталануын болғызбау жөнінде шаралар қабылдау, алдын алу шараларын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АК-инфрақұрылымының АК-көрсетілетін қызметтерді ұсынуға техникалық жағынан дайын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АК-көрсетілетін қызметтер сапасының нашарлауы, көрсетілетін қызметтердің жоспарлы көлемін көрсету мүмкіндігінің болмауы, МО мен оның көрсетілетін қызметтерін пайдаланушылар арасында беделдің нашарлауы, МО атынан тапсырыс берушілерден айыппұл санкциялары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қолданыстағы АК-инфрақұрылымын зерттеп-қарау, зерттеп-қарауды талдау нәтижелері бойынша сәйкессіздіктерді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АК-инфрақұрылымы параметрлерінің анықталған сәйкессіздіктерін жою, сәйкессіздіктердің қайталануына жол бермеу жөнінде шаралар қабылдау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2-стратегиялық бағыт. Мемлекеттік органдардың автоматтандырылған функцияларды және олардан туындайтын мемлекеттік көрсетілетін қызметтерді іске асыруы, өмірлік және бизнес ахуалдарды цифрландыру кезінде қоғамның рөлін арттыру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B2B нарығы үшін қате маркетингтік / тарифтік саясатты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Тауарлардың/көрсетілетін қызметтердің/жұмыстардың төмендетілген/жоғарылатылған құнымен және жаңа клиенттердің тартылуымен байланысты инвестициялық жобалардың жоспарлы көрсеткіштеріне қол жеткізбеу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АК-көрсетілетін қызметтер нарығын зерттеу және талдау, жеке АКТ-компаниялармен коммуникациялар орнату, бәсекелес компаниялардың ұсыныстарын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есеп-қисаптарды қайта қарау. Нарықты трансформациялау жағдайында "ҰАТ" АҚ ұсынысын/қызметін қайта бағдарлау. Маркетингтік / тарифтік саясатты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IT-қоғамдастықтың "ҰАТ" АҚ көрсетілетін қызметтеріне қызығушылығының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іскерлік беделінің нашарлауы, нысаналы көрсеткіштерге қол жеткізбеу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зерттелетін кезеңдегі (қазіргі сәт) көрсетілетін қызметтерге нақты қажеттілік тұрғысынан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науқанды жандандыру, "ҰАТ" АҚ қызметінің таңдалған бағдарына түзетулер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көлемде АК-көрсетілетін қызметтерге сұраныстың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АК-көрсетілетін қызметтерді ұсынудан түсетін жоспарлы кірістердің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Ақпараттандырудың сервистік моделінің жаңашылдығына байланысты тәуекелдерді ескере отырып, АК-көрсетілетін қызметтердің қажеттілігіне талдау жүргізу, шығыстарды жоспарлау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АК-көрсетілетін қызметтердің тізбесін қайта қарау, жаңа АК- көрсетілетін қызметтерді құру мәселесін пысықтау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3-стратегиялық бағыт. Қоғам қызметінің тиімділігін және іскерлік бедел деңгейін арттыру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Корпоративтік басқару/ корпоративтік этика кодексін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басқарушылық шешімдер сапасының, мүдделі тараптар тарапынан сенімнің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5"/>
          <w:p>
            <w:pPr>
              <w:spacing w:after="20"/>
              <w:ind w:left="20"/>
              <w:jc w:val="both"/>
            </w:pPr>
            <w:r>
              <w:rPr>
                <w:rFonts w:ascii="Times New Roman"/>
                <w:b w:val="false"/>
                <w:i w:val="false"/>
                <w:color w:val="000000"/>
                <w:sz w:val="20"/>
              </w:rPr>
              <w:t>
Жалғыз акционердің ұсынымдары негізінде корпоративтік басқару жүйесін жақсарту жөніндегі іс-шараларды іске асыру, оның ішінде:</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Директорлар кеңесінің тәуелсіз мүшелеріне қойылатын талаптарды және олардың қызметін ынталандыруды арттыру;</w:t>
            </w:r>
          </w:p>
          <w:p>
            <w:pPr>
              <w:spacing w:after="20"/>
              <w:ind w:left="20"/>
              <w:jc w:val="both"/>
            </w:pPr>
            <w:r>
              <w:rPr>
                <w:rFonts w:ascii="Times New Roman"/>
                <w:b w:val="false"/>
                <w:i w:val="false"/>
                <w:color w:val="000000"/>
                <w:sz w:val="20"/>
              </w:rPr>
              <w:t>
корпоративтік басқару саласындағы ішкі құжаттар мен бизнес-процестерді жетілдіру; ішкі аудит қызметінің жұмысын күшейту, тәуекелдерді басқару және ішкі бақылау жүйесінің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себептерін талдау, корпоративтік басқару жүйесін жақсарту жөніндегі іс-шаралар жоспарларын әзірлеу және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өндірістік персоналдың тапшылығы, қоғамның тәуекел картасының  "Кадрлардың тұрақтамауы" тәуекелін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жұмыстар жөніндегі жоспарлардың орындалмауы, жұмыстарды бұзушылықтармен іске асыру және жол берілген олқылықтарды түзетуге арналған қосымша шығындар, жаңа персоналды оқытуға арналған шығындардың ұлғаюы, еңбек өнімділігінің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ынталандыру жүйесін әзірлеу және енгізу, кадрлар резервін қалыптастыру, мансапты дамытудың жеке жоспарларын әзірлеу, еңбек нарығындағы мамандардың жалақысы деңгейін талдау, жоғары оқу орындарымен және орта арнаулы оқу орындарымен жұмыс, жас мамандарды даярлау және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АҚ-та Астана және Алматы қалаларын қоса алғанда, өңірлер бойынша осы көрсеткіш бөлінісінде ЕТҚ-ны IT-саласы мамандарының жалақысы деңгейінде ұлғайту жағына қайта қарау жоспарлануда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бизнес-процестерді автоматтандырудың төмен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қызметінің көрсеткіштері мен жұмысы тиімділігінің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тізімін және жұмыстардың белгіленген аяқталу күнін бекіте отырып, автоматтандыру жоспарларын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бизнес-процестерінің тұрақты мониторингі. Автоматтандыру жоспарын уақтылы өзектілендіру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еңбек/өндірістік тәртіпті бұзуы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жұмыс жоспарларын уақтылы орындамауы, өндірістік бұзушылықтарға жол беру, жабдықтар мен техниканың істен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құжаттардың үлгілік бұзылатын параметрлерін және бұзушылықтардың себептерін айқындау, болашақта ұқсас жағдайларда іс-қимыл тәртібін айқындау, басшылықтың ішкі нормативтік құжаттар ережелерінің орындалуын тұрақты негізде бақылауы, ішкі нормативтік құжаттардың ережелері бұзылған жағдайда жауапкершілікке тарту, қызметкерлердің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6"/>
          <w:p>
            <w:pPr>
              <w:spacing w:after="20"/>
              <w:ind w:left="20"/>
              <w:jc w:val="both"/>
            </w:pPr>
            <w:r>
              <w:rPr>
                <w:rFonts w:ascii="Times New Roman"/>
                <w:b w:val="false"/>
                <w:i w:val="false"/>
                <w:color w:val="000000"/>
                <w:sz w:val="20"/>
              </w:rPr>
              <w:t>
Жұмыс жоспарларын бұзу себептерін анықтау мен жою және кінәлілерді жауапкершілікке тарту, салдарын жою, жұмыс жоспарларын түзету.</w:t>
            </w:r>
          </w:p>
          <w:bookmarkEnd w:id="246"/>
          <w:p>
            <w:pPr>
              <w:spacing w:after="20"/>
              <w:ind w:left="20"/>
              <w:jc w:val="both"/>
            </w:pPr>
            <w:r>
              <w:rPr>
                <w:rFonts w:ascii="Times New Roman"/>
                <w:b w:val="false"/>
                <w:i w:val="false"/>
                <w:color w:val="000000"/>
                <w:sz w:val="20"/>
              </w:rPr>
              <w:t>
Бірыңғай қауіпсіздік жүйесін енгізу, заманауи талаптарға жауап беретін жаңа техникамен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Комплаенс-тәуекел / сыбайлас жемқорлық тәуекелдері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"ҰАТ" АҚ іскерлік беделінің нашарлауы.   Шығындар/залал, "ҰАТ" АҚ-ның бюджет қаражатын тиімсіз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қызметкерлерімен сыбайлас жемқорлыққа қарсы іс-қимыл мәселелері бойынша кеңестер (семинарлар) ұйымдастыру және өткізу. "ҰАТ" АҚ қызметкерлері тарапынан сыбайлас жемқорлық фактілері туралы ақпараттың болуы тұрғысынан азаматтардың шағымдары мен жолданымдары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сәйкес "ҰАТ" АҚ қызметінің сыбайлас жемқорлыққа қарсы мониторингін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ақпараттық технологиялар"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акционерлік қоғамының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2033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даму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86" w:id="247"/>
    <w:p>
      <w:pPr>
        <w:spacing w:after="0"/>
        <w:ind w:left="0"/>
        <w:jc w:val="left"/>
      </w:pPr>
      <w:r>
        <w:rPr>
          <w:rFonts w:ascii="Times New Roman"/>
          <w:b/>
          <w:i w:val="false"/>
          <w:color w:val="000000"/>
        </w:rPr>
        <w:t xml:space="preserve"> 2024 – 2033 жылдарға арналған "ҰАТ" АҚ қызметінің түйінді көрсеткіштері</w:t>
      </w:r>
    </w:p>
    <w:bookmarkEnd w:id="247"/>
    <w:p>
      <w:pPr>
        <w:spacing w:after="0"/>
        <w:ind w:left="0"/>
        <w:jc w:val="both"/>
      </w:pPr>
      <w:r>
        <w:rPr>
          <w:rFonts w:ascii="Times New Roman"/>
          <w:b w:val="false"/>
          <w:i w:val="false"/>
          <w:color w:val="ff0000"/>
          <w:sz w:val="28"/>
        </w:rPr>
        <w:t xml:space="preserve">
      Ескерту. 2-қосымшаға өзгеріс енгізілді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Көрсеткіштер/жылдар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1-бағыт: "Электрондық үкіметтің" ақпараттық-коммуникациялық инфрақұрылымын дамыту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1-мақсат. Мемлекеттік органдардың бірыңғай көліктік желісін дамыту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БКО қолжетімділік индексі,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2-мақсат. Қоғамның деректерді өңдеу орталықтарын дамыту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ДӨО-ның қолжетімділік индексі,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3-мақсат. "Электрондық үкіметтің" бұлтты ақпараттық-коммуникациялық платформасын құру (дамыту)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Миграцияға жататын бұлтты ЭҮП АКП-да орналастырылған ЭҮ АО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2-бағыт: </w:t>
            </w:r>
            <w:r>
              <w:rPr>
                <w:rFonts w:ascii="Times New Roman"/>
                <w:b/>
                <w:i w:val="false"/>
                <w:color w:val="000000"/>
                <w:sz w:val="20"/>
              </w:rPr>
              <w:t>М</w:t>
            </w:r>
            <w:r>
              <w:rPr>
                <w:rFonts w:ascii="Times New Roman"/>
                <w:b/>
                <w:i w:val="false"/>
                <w:color w:val="000000"/>
                <w:sz w:val="20"/>
              </w:rPr>
              <w:t>емлекеттік органдар автоматтандырылған функцияларды және олардан туындайтын мемлекеттік көрсетілетін қызметтерді іске асырған, өмірдегі және бизнес-ахуалдар цифрландырылған кезде қоғамның рөлін арттыру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1-мақсат. </w:t>
            </w:r>
            <w:r>
              <w:rPr>
                <w:rFonts w:ascii="Times New Roman"/>
                <w:b/>
                <w:i w:val="false"/>
                <w:color w:val="000000"/>
                <w:sz w:val="20"/>
              </w:rPr>
              <w:t>Деректерді басқару және ЖИ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мемлекеттік функциялардың эталондық дерекқорын толықтыру,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көмегімен жасалған дата-өнімдердің саны,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пайдаланатын өнім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пайдадан инновацияларды дамытуға арналған шығыстардың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2-мақсат. ЭҮ АКП-да орналастырылған ЭҮ АО-ның сенімді және қауіпсіз жұмыс істеуін қамтамасыз ету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бағдарламалық өнімдердің, оның ішінде бұлтты ЭҮ АКП-да орналастырылған өнімдердің қолжетімділігі,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жедел орталығының қолжетімділігі,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АҚ-ның көрсетілетін қызметтерін алушылардың қанағаттану деңгейі,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3-мақсат. Электрондық форматта көрсетілетін қызметтердің сапасын арттыру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бетінше алынған электрондық көрсетілетін қызметтердің сапасына қанағаттану деңгейі,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форматта қолжетімді цифрлық көрсетілетін қызметтердің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биометриялық сәйкестендіру жүйесі арқылы жүргізілген сәйкестендіру саны, млн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3-бағыт: Қоғам қызметі тиімділігінің және іскерлік бедел деңгейінің өсуі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1-мақсат. "ҰАТ" АҚ HR-брендінің танымалдығы мен тартымдылығын арттыру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деңгейінде әйелдердің үлесін арттыру,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қанағаттану деңгейі,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2-мақсат. Кірістердің өсуі және қаржылық тұрақтылықты қамтамасыз ету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кем емес,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1 қызметкеріне шыққандағы еңбек өнімділігі (жылына кемінде),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меншікті инвестициялардың көлемі,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3-мақсат. Экспорт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шет елдер мен ұйымдар пайдаланатын IT-шешімдерінің саны,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"Ұлттық ақпараттық технологиялар"</w:t>
            </w:r>
            <w:r>
              <w:br/>
            </w:r>
            <w:r>
              <w:rPr>
                <w:rFonts w:ascii="Times New Roman"/>
                <w:b w:val="false"/>
                <w:i w:val="false"/>
                <w:color w:val="000000"/>
                <w:sz w:val="20"/>
              </w:rPr>
              <w:t>акционерлік қоғамының</w:t>
            </w:r>
            <w:r>
              <w:br/>
            </w:r>
            <w:r>
              <w:rPr>
                <w:rFonts w:ascii="Times New Roman"/>
                <w:b w:val="false"/>
                <w:i w:val="false"/>
                <w:color w:val="000000"/>
                <w:sz w:val="20"/>
              </w:rPr>
              <w:t>2024 – 2033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3-қосымша</w:t>
            </w:r>
          </w:p>
        </w:tc>
      </w:tr>
    </w:tbl>
    <w:bookmarkStart w:name="z288" w:id="248"/>
    <w:p>
      <w:pPr>
        <w:spacing w:after="0"/>
        <w:ind w:left="0"/>
        <w:jc w:val="left"/>
      </w:pPr>
      <w:r>
        <w:rPr>
          <w:rFonts w:ascii="Times New Roman"/>
          <w:b/>
          <w:i w:val="false"/>
          <w:color w:val="000000"/>
        </w:rPr>
        <w:t xml:space="preserve"> Қызметтің түйінді көрсеткіштерін есептеу әдістемесі</w:t>
      </w:r>
    </w:p>
    <w:bookmarkEnd w:id="248"/>
    <w:p>
      <w:pPr>
        <w:spacing w:after="0"/>
        <w:ind w:left="0"/>
        <w:jc w:val="both"/>
      </w:pPr>
      <w:r>
        <w:rPr>
          <w:rFonts w:ascii="Times New Roman"/>
          <w:b w:val="false"/>
          <w:i w:val="false"/>
          <w:color w:val="ff0000"/>
          <w:sz w:val="28"/>
        </w:rPr>
        <w:t xml:space="preserve">
      Ескерту. 3-қосымшаға өзгеріс енгізілді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bookmarkStart w:name="z289" w:id="249"/>
    <w:p>
      <w:pPr>
        <w:spacing w:after="0"/>
        <w:ind w:left="0"/>
        <w:jc w:val="both"/>
      </w:pPr>
      <w:r>
        <w:rPr>
          <w:rFonts w:ascii="Times New Roman"/>
          <w:b w:val="false"/>
          <w:i w:val="false"/>
          <w:color w:val="000000"/>
          <w:sz w:val="28"/>
        </w:rPr>
        <w:t>
      1. МО БКО қолжетімділік индексі, %</w:t>
      </w:r>
    </w:p>
    <w:bookmarkEnd w:id="249"/>
    <w:bookmarkStart w:name="z290"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1943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6858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291" w:id="251"/>
    <w:p>
      <w:pPr>
        <w:spacing w:after="0"/>
        <w:ind w:left="0"/>
        <w:jc w:val="both"/>
      </w:pPr>
      <w:r>
        <w:rPr>
          <w:rFonts w:ascii="Times New Roman"/>
          <w:b w:val="false"/>
          <w:i w:val="false"/>
          <w:color w:val="000000"/>
          <w:sz w:val="28"/>
        </w:rPr>
        <w:t xml:space="preserve">
      И – МО БКО қолжетімділік индексі, %; </w:t>
      </w:r>
    </w:p>
    <w:bookmarkEnd w:id="251"/>
    <w:bookmarkStart w:name="z292" w:id="252"/>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есепті кезең үшін қызметтер ұсыну шартына сәйкес і-ші нүкте үшін қызметтер ұсыну уақыты,</w:t>
      </w:r>
    </w:p>
    <w:bookmarkEnd w:id="252"/>
    <w:bookmarkStart w:name="z293" w:id="253"/>
    <w:p>
      <w:pPr>
        <w:spacing w:after="0"/>
        <w:ind w:left="0"/>
        <w:jc w:val="both"/>
      </w:pPr>
      <w:r>
        <w:rPr>
          <w:rFonts w:ascii="Times New Roman"/>
          <w:b w:val="false"/>
          <w:i w:val="false"/>
          <w:color w:val="000000"/>
          <w:sz w:val="28"/>
        </w:rPr>
        <w:t xml:space="preserve">
      n –қосылған нүктелердің жалпы саны, оларға МО және олардың ведомстволық бағынысты ұйымдары жатады, бірл.  </w:t>
      </w:r>
    </w:p>
    <w:bookmarkEnd w:id="253"/>
    <w:bookmarkStart w:name="z294" w:id="254"/>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 </w:t>
      </w:r>
      <w:r>
        <w:rPr>
          <w:rFonts w:ascii="Times New Roman"/>
          <w:b w:val="false"/>
          <w:i w:val="false"/>
          <w:color w:val="000000"/>
          <w:sz w:val="28"/>
        </w:rPr>
        <w:t>– жиынтық қарапайым МО БКО*, сағат.</w:t>
      </w:r>
    </w:p>
    <w:bookmarkEnd w:id="254"/>
    <w:bookmarkStart w:name="z295" w:id="255"/>
    <w:p>
      <w:pPr>
        <w:spacing w:after="0"/>
        <w:ind w:left="0"/>
        <w:jc w:val="both"/>
      </w:pPr>
      <w:r>
        <w:rPr>
          <w:rFonts w:ascii="Times New Roman"/>
          <w:b w:val="false"/>
          <w:i w:val="false"/>
          <w:color w:val="000000"/>
          <w:sz w:val="28"/>
        </w:rPr>
        <w:t>
      *Тоқтап қалу бойынша деректер қоғам мен ҚР ЦДИАӨМ арасында жасалған шоғырландырылған шартқа сәйкес, тікелей шарт жасасу арқылы бір көзден жасалған шарттар бойынша телефон арқылы түскен мемлекеттік органдардың түпкілікті пайдаланушыларының өтінімдері негізінде қалыптастырылады. Бұдан басқа, байланыс арналарын мониторингтеу жүйесінен мәліметтер пайдаланылады. Өтінімдер қабылдауды қоғамның тиісті бөлімшесі жүргізеді.</w:t>
      </w:r>
    </w:p>
    <w:bookmarkEnd w:id="255"/>
    <w:bookmarkStart w:name="z296" w:id="256"/>
    <w:p>
      <w:pPr>
        <w:spacing w:after="0"/>
        <w:ind w:left="0"/>
        <w:jc w:val="both"/>
      </w:pPr>
      <w:r>
        <w:rPr>
          <w:rFonts w:ascii="Times New Roman"/>
          <w:b w:val="false"/>
          <w:i w:val="false"/>
          <w:color w:val="000000"/>
          <w:sz w:val="28"/>
        </w:rPr>
        <w:t>
      2. ДОӨ қолжетімділік индексі, %</w:t>
      </w:r>
    </w:p>
    <w:bookmarkEnd w:id="256"/>
    <w:bookmarkStart w:name="z297"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2019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19300" cy="7239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r>
        <w:rPr>
          <w:rFonts w:ascii="Times New Roman"/>
          <w:b w:val="false"/>
          <w:i w:val="false"/>
          <w:color w:val="000000"/>
          <w:sz w:val="28"/>
        </w:rPr>
        <w:t>
</w:t>
      </w:r>
    </w:p>
    <w:bookmarkStart w:name="z298" w:id="258"/>
    <w:p>
      <w:pPr>
        <w:spacing w:after="0"/>
        <w:ind w:left="0"/>
        <w:jc w:val="both"/>
      </w:pPr>
      <w:r>
        <w:rPr>
          <w:rFonts w:ascii="Times New Roman"/>
          <w:b w:val="false"/>
          <w:i w:val="false"/>
          <w:color w:val="000000"/>
          <w:sz w:val="28"/>
        </w:rPr>
        <w:t xml:space="preserve">
      И –  ДӨО қолжетімділік индексі, %; </w:t>
      </w:r>
    </w:p>
    <w:bookmarkEnd w:id="258"/>
    <w:bookmarkStart w:name="z299" w:id="259"/>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ықтимал қолжетімділік кезеңі (24/7/365); сағат, </w:t>
      </w:r>
    </w:p>
    <w:bookmarkEnd w:id="259"/>
    <w:bookmarkStart w:name="z300" w:id="260"/>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тоқтап қалу кезеңі *, сағат.</w:t>
      </w:r>
    </w:p>
    <w:bookmarkEnd w:id="260"/>
    <w:bookmarkStart w:name="z301" w:id="261"/>
    <w:p>
      <w:pPr>
        <w:spacing w:after="0"/>
        <w:ind w:left="0"/>
        <w:jc w:val="both"/>
      </w:pPr>
      <w:r>
        <w:rPr>
          <w:rFonts w:ascii="Times New Roman"/>
          <w:b w:val="false"/>
          <w:i w:val="false"/>
          <w:color w:val="000000"/>
          <w:sz w:val="28"/>
        </w:rPr>
        <w:t>
      N – деректерді өңдеу орталықтарының жалпы саны (МОСО және өңірлік ДӨО), бірл.</w:t>
      </w:r>
    </w:p>
    <w:bookmarkEnd w:id="261"/>
    <w:bookmarkStart w:name="z302" w:id="262"/>
    <w:p>
      <w:pPr>
        <w:spacing w:after="0"/>
        <w:ind w:left="0"/>
        <w:jc w:val="both"/>
      </w:pPr>
      <w:r>
        <w:rPr>
          <w:rFonts w:ascii="Times New Roman"/>
          <w:b w:val="false"/>
          <w:i w:val="false"/>
          <w:color w:val="000000"/>
          <w:sz w:val="28"/>
        </w:rPr>
        <w:t>
      * ДӨО тоқтап қалуы бойынша деректер Service desk-тен жүктеп алынады.</w:t>
      </w:r>
    </w:p>
    <w:bookmarkEnd w:id="262"/>
    <w:bookmarkStart w:name="z303" w:id="263"/>
    <w:p>
      <w:pPr>
        <w:spacing w:after="0"/>
        <w:ind w:left="0"/>
        <w:jc w:val="both"/>
      </w:pPr>
      <w:r>
        <w:rPr>
          <w:rFonts w:ascii="Times New Roman"/>
          <w:b w:val="false"/>
          <w:i w:val="false"/>
          <w:color w:val="000000"/>
          <w:sz w:val="28"/>
        </w:rPr>
        <w:t>
      3. Миграцияға жататын бұлтты ЭҮП АКП-да орналастырылған ЭҮ АО үлесі, %</w:t>
      </w:r>
    </w:p>
    <w:bookmarkEnd w:id="263"/>
    <w:bookmarkStart w:name="z304" w:id="264"/>
    <w:p>
      <w:pPr>
        <w:spacing w:after="0"/>
        <w:ind w:left="0"/>
        <w:jc w:val="both"/>
      </w:pPr>
      <w:r>
        <w:rPr>
          <w:rFonts w:ascii="Times New Roman"/>
          <w:b w:val="false"/>
          <w:i w:val="false"/>
          <w:color w:val="000000"/>
          <w:sz w:val="28"/>
        </w:rPr>
        <w:t>
      С = (А/В)*100 %, мұндағы</w:t>
      </w:r>
    </w:p>
    <w:bookmarkEnd w:id="264"/>
    <w:bookmarkStart w:name="z305" w:id="265"/>
    <w:p>
      <w:pPr>
        <w:spacing w:after="0"/>
        <w:ind w:left="0"/>
        <w:jc w:val="both"/>
      </w:pPr>
      <w:r>
        <w:rPr>
          <w:rFonts w:ascii="Times New Roman"/>
          <w:b w:val="false"/>
          <w:i w:val="false"/>
          <w:color w:val="000000"/>
          <w:sz w:val="28"/>
        </w:rPr>
        <w:t>
      А – бірыңғай цифрлық платформаға ауыстырылған автоматтандырылған ЭҮ АО саны;</w:t>
      </w:r>
    </w:p>
    <w:bookmarkEnd w:id="265"/>
    <w:bookmarkStart w:name="z306" w:id="266"/>
    <w:p>
      <w:pPr>
        <w:spacing w:after="0"/>
        <w:ind w:left="0"/>
        <w:jc w:val="both"/>
      </w:pPr>
      <w:r>
        <w:rPr>
          <w:rFonts w:ascii="Times New Roman"/>
          <w:b w:val="false"/>
          <w:i w:val="false"/>
          <w:color w:val="000000"/>
          <w:sz w:val="28"/>
        </w:rPr>
        <w:t>
      В – Миграция жоспарына сәйкес миграцияға жататын АО ЭҮ жалпы саны;</w:t>
      </w:r>
    </w:p>
    <w:bookmarkEnd w:id="266"/>
    <w:bookmarkStart w:name="z307" w:id="267"/>
    <w:p>
      <w:pPr>
        <w:spacing w:after="0"/>
        <w:ind w:left="0"/>
        <w:jc w:val="both"/>
      </w:pPr>
      <w:r>
        <w:rPr>
          <w:rFonts w:ascii="Times New Roman"/>
          <w:b w:val="false"/>
          <w:i w:val="false"/>
          <w:color w:val="000000"/>
          <w:sz w:val="28"/>
        </w:rPr>
        <w:t>
      С – бірыңғай цифрлық платформаға ауыстырылған ЭҮ АО %.</w:t>
      </w:r>
    </w:p>
    <w:bookmarkEnd w:id="267"/>
    <w:bookmarkStart w:name="z308" w:id="268"/>
    <w:p>
      <w:pPr>
        <w:spacing w:after="0"/>
        <w:ind w:left="0"/>
        <w:jc w:val="both"/>
      </w:pPr>
      <w:r>
        <w:rPr>
          <w:rFonts w:ascii="Times New Roman"/>
          <w:b w:val="false"/>
          <w:i w:val="false"/>
          <w:color w:val="000000"/>
          <w:sz w:val="28"/>
        </w:rPr>
        <w:t>
      4. Мемлекеттік органдар мен мемлекеттік функциялардың эталондық дерекқорын толықтыру, %</w:t>
      </w:r>
    </w:p>
    <w:bookmarkEnd w:id="268"/>
    <w:bookmarkStart w:name="z309" w:id="269"/>
    <w:p>
      <w:pPr>
        <w:spacing w:after="0"/>
        <w:ind w:left="0"/>
        <w:jc w:val="both"/>
      </w:pPr>
      <w:r>
        <w:rPr>
          <w:rFonts w:ascii="Times New Roman"/>
          <w:b w:val="false"/>
          <w:i w:val="false"/>
          <w:color w:val="000000"/>
          <w:sz w:val="28"/>
        </w:rPr>
        <w:t>
      С = (А/В)*100%, мұндағы</w:t>
      </w:r>
    </w:p>
    <w:bookmarkEnd w:id="269"/>
    <w:bookmarkStart w:name="z310" w:id="270"/>
    <w:p>
      <w:pPr>
        <w:spacing w:after="0"/>
        <w:ind w:left="0"/>
        <w:jc w:val="both"/>
      </w:pPr>
      <w:r>
        <w:rPr>
          <w:rFonts w:ascii="Times New Roman"/>
          <w:b w:val="false"/>
          <w:i w:val="false"/>
          <w:color w:val="000000"/>
          <w:sz w:val="28"/>
        </w:rPr>
        <w:t>
      А – "Азамат" мәні бойынша эталондық дерекқорға енгізілген таза (эталондық) деректердің саны;</w:t>
      </w:r>
    </w:p>
    <w:bookmarkEnd w:id="270"/>
    <w:bookmarkStart w:name="z311" w:id="271"/>
    <w:p>
      <w:pPr>
        <w:spacing w:after="0"/>
        <w:ind w:left="0"/>
        <w:jc w:val="both"/>
      </w:pPr>
      <w:r>
        <w:rPr>
          <w:rFonts w:ascii="Times New Roman"/>
          <w:b w:val="false"/>
          <w:i w:val="false"/>
          <w:color w:val="000000"/>
          <w:sz w:val="28"/>
        </w:rPr>
        <w:t>
      В – мемлекеттік дерекқордағы "Азамат" мәні бойынша деректер саны;</w:t>
      </w:r>
    </w:p>
    <w:bookmarkEnd w:id="271"/>
    <w:bookmarkStart w:name="z312" w:id="272"/>
    <w:p>
      <w:pPr>
        <w:spacing w:after="0"/>
        <w:ind w:left="0"/>
        <w:jc w:val="both"/>
      </w:pPr>
      <w:r>
        <w:rPr>
          <w:rFonts w:ascii="Times New Roman"/>
          <w:b w:val="false"/>
          <w:i w:val="false"/>
          <w:color w:val="000000"/>
          <w:sz w:val="28"/>
        </w:rPr>
        <w:t>
      С – эталондық дерекқорды "Азамат" мәні бойынша таза деректермен толықтыру %-ы.</w:t>
      </w:r>
    </w:p>
    <w:bookmarkEnd w:id="272"/>
    <w:bookmarkStart w:name="z313" w:id="273"/>
    <w:p>
      <w:pPr>
        <w:spacing w:after="0"/>
        <w:ind w:left="0"/>
        <w:jc w:val="both"/>
      </w:pPr>
      <w:r>
        <w:rPr>
          <w:rFonts w:ascii="Times New Roman"/>
          <w:b w:val="false"/>
          <w:i w:val="false"/>
          <w:color w:val="000000"/>
          <w:sz w:val="28"/>
        </w:rPr>
        <w:t>
      5. Құралдардың көмегімен жасалған дата-өнімдердің саны, бірл.</w:t>
      </w:r>
    </w:p>
    <w:bookmarkEnd w:id="273"/>
    <w:bookmarkStart w:name="z314" w:id="274"/>
    <w:p>
      <w:pPr>
        <w:spacing w:after="0"/>
        <w:ind w:left="0"/>
        <w:jc w:val="both"/>
      </w:pPr>
      <w:r>
        <w:rPr>
          <w:rFonts w:ascii="Times New Roman"/>
          <w:b w:val="false"/>
          <w:i w:val="false"/>
          <w:color w:val="000000"/>
          <w:sz w:val="28"/>
        </w:rPr>
        <w:t>
      Дата-өнімдердің іс жүзіндегі саны.</w:t>
      </w:r>
    </w:p>
    <w:bookmarkEnd w:id="274"/>
    <w:bookmarkStart w:name="z422" w:id="275"/>
    <w:p>
      <w:pPr>
        <w:spacing w:after="0"/>
        <w:ind w:left="0"/>
        <w:jc w:val="both"/>
      </w:pPr>
      <w:r>
        <w:rPr>
          <w:rFonts w:ascii="Times New Roman"/>
          <w:b w:val="false"/>
          <w:i w:val="false"/>
          <w:color w:val="000000"/>
          <w:sz w:val="28"/>
        </w:rPr>
        <w:t>
      5-1. ЖИ пайдаланатын өнім саны, бірлік</w:t>
      </w:r>
    </w:p>
    <w:bookmarkEnd w:id="275"/>
    <w:p>
      <w:pPr>
        <w:spacing w:after="0"/>
        <w:ind w:left="0"/>
        <w:jc w:val="both"/>
      </w:pPr>
      <w:r>
        <w:rPr>
          <w:rFonts w:ascii="Times New Roman"/>
          <w:b w:val="false"/>
          <w:i w:val="false"/>
          <w:color w:val="000000"/>
          <w:sz w:val="28"/>
        </w:rPr>
        <w:t>
      ЖИ пайдаланатын АT-өнімдердің нақты саны.</w:t>
      </w:r>
    </w:p>
    <w:bookmarkStart w:name="z423" w:id="276"/>
    <w:p>
      <w:pPr>
        <w:spacing w:after="0"/>
        <w:ind w:left="0"/>
        <w:jc w:val="both"/>
      </w:pPr>
      <w:r>
        <w:rPr>
          <w:rFonts w:ascii="Times New Roman"/>
          <w:b w:val="false"/>
          <w:i w:val="false"/>
          <w:color w:val="000000"/>
          <w:sz w:val="28"/>
        </w:rPr>
        <w:t>
      5-2. Таза пайдадан инновацияларды дамытуға арналған шығыстардың үлесі, %.</w:t>
      </w:r>
    </w:p>
    <w:bookmarkEnd w:id="276"/>
    <w:p>
      <w:pPr>
        <w:spacing w:after="0"/>
        <w:ind w:left="0"/>
        <w:jc w:val="both"/>
      </w:pPr>
      <w:r>
        <w:rPr>
          <w:rFonts w:ascii="Times New Roman"/>
          <w:b w:val="false"/>
          <w:i w:val="false"/>
          <w:color w:val="000000"/>
          <w:sz w:val="28"/>
        </w:rPr>
        <w:t>
      Жылдық қаржылық есептілікте көрсетілген есепті жылдағы таза пайда сомасынан %.</w:t>
      </w:r>
    </w:p>
    <w:bookmarkStart w:name="z315" w:id="277"/>
    <w:p>
      <w:pPr>
        <w:spacing w:after="0"/>
        <w:ind w:left="0"/>
        <w:jc w:val="both"/>
      </w:pPr>
      <w:r>
        <w:rPr>
          <w:rFonts w:ascii="Times New Roman"/>
          <w:b w:val="false"/>
          <w:i w:val="false"/>
          <w:color w:val="000000"/>
          <w:sz w:val="28"/>
        </w:rPr>
        <w:t>
      6. Ақпараттық жүйелер мен бағдарламалық өнімдердің, оның ішінде ЭҮ АКП-да орналастырылғандардың қолжетімділігі; %</w:t>
      </w:r>
    </w:p>
    <w:bookmarkEnd w:id="2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784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 – АЖ мен БӨ қолжетімділігінің индексі, %;</w:t>
      </w:r>
    </w:p>
    <w:p>
      <w:pPr>
        <w:spacing w:after="0"/>
        <w:ind w:left="0"/>
        <w:jc w:val="both"/>
      </w:pPr>
      <w:r>
        <w:rPr>
          <w:rFonts w:ascii="Times New Roman"/>
          <w:b w:val="false"/>
          <w:i w:val="false"/>
          <w:color w:val="000000"/>
          <w:sz w:val="28"/>
        </w:rPr>
        <w:t xml:space="preserve">
      Ti – АЖ мен БӨ і-тобы үшін ықтимал қолжетімділік кезеңі, сағат; </w:t>
      </w:r>
    </w:p>
    <w:p>
      <w:pPr>
        <w:spacing w:after="0"/>
        <w:ind w:left="0"/>
        <w:jc w:val="both"/>
      </w:pPr>
      <w:r>
        <w:rPr>
          <w:rFonts w:ascii="Times New Roman"/>
          <w:b w:val="false"/>
          <w:i w:val="false"/>
          <w:color w:val="000000"/>
          <w:sz w:val="28"/>
        </w:rPr>
        <w:t>
      Рi – АЖ мен БӨ і-тобының қолжетімсіз болу кезеңі, сағат;*</w:t>
      </w:r>
    </w:p>
    <w:p>
      <w:pPr>
        <w:spacing w:after="0"/>
        <w:ind w:left="0"/>
        <w:jc w:val="both"/>
      </w:pPr>
      <w:r>
        <w:rPr>
          <w:rFonts w:ascii="Times New Roman"/>
          <w:b w:val="false"/>
          <w:i w:val="false"/>
          <w:color w:val="000000"/>
          <w:sz w:val="28"/>
        </w:rPr>
        <w:t>
      N – АЖ мен БӨ топтарының жалпы саны, бірлік.</w:t>
      </w:r>
    </w:p>
    <w:p>
      <w:pPr>
        <w:spacing w:after="0"/>
        <w:ind w:left="0"/>
        <w:jc w:val="both"/>
      </w:pPr>
      <w:r>
        <w:rPr>
          <w:rFonts w:ascii="Times New Roman"/>
          <w:b w:val="false"/>
          <w:i w:val="false"/>
          <w:color w:val="000000"/>
          <w:sz w:val="28"/>
        </w:rPr>
        <w:t>
      1-топ: "электрондық үкімет" порталы, "электрондық үкіметтің" шлюзі, "электрондық үкіметтің" төлем шлюзі, мобильді үкімет, "Е-лицензиялау" мемлекеттік дерекқоры" ақпараттық жүйесі, "Қазақстан Республикасының ұлттық шлюзі" ақпараттық жүйесі, "Е-өтініш" ақпараттық жүйесі;</w:t>
      </w:r>
    </w:p>
    <w:p>
      <w:pPr>
        <w:spacing w:after="0"/>
        <w:ind w:left="0"/>
        <w:jc w:val="both"/>
      </w:pPr>
      <w:r>
        <w:rPr>
          <w:rFonts w:ascii="Times New Roman"/>
          <w:b w:val="false"/>
          <w:i w:val="false"/>
          <w:color w:val="000000"/>
          <w:sz w:val="28"/>
        </w:rPr>
        <w:t xml:space="preserve">
      2-топ: мемлекеттік органдардың интернет-порталы, мемлекеттік органдардың электрондық құжат айналымының бірыңғай жүйесі, бұлттық құжат айналымы, Қазақстан Республикасы мемлекеттік органдарының электрондық пошта сервисі; </w:t>
      </w:r>
    </w:p>
    <w:p>
      <w:pPr>
        <w:spacing w:after="0"/>
        <w:ind w:left="0"/>
        <w:jc w:val="both"/>
      </w:pPr>
      <w:r>
        <w:rPr>
          <w:rFonts w:ascii="Times New Roman"/>
          <w:b w:val="false"/>
          <w:i w:val="false"/>
          <w:color w:val="000000"/>
          <w:sz w:val="28"/>
        </w:rPr>
        <w:t>
      3-топ: "Мекенжай тіркелімі" ақпараттық жүйесі, мемлекеттік органдар интернет-ресурстарының бірыңғай платформасы, Smart Data Ukimet, Smart Bridge (сервистер витринасы), "Монополист" базасы, "Е-апостиль",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жүйесі";</w:t>
      </w:r>
    </w:p>
    <w:p>
      <w:pPr>
        <w:spacing w:after="0"/>
        <w:ind w:left="0"/>
        <w:jc w:val="both"/>
      </w:pPr>
      <w:r>
        <w:rPr>
          <w:rFonts w:ascii="Times New Roman"/>
          <w:b w:val="false"/>
          <w:i w:val="false"/>
          <w:color w:val="000000"/>
          <w:sz w:val="28"/>
        </w:rPr>
        <w:t xml:space="preserve">
      4-топ: "Жеке тұлғалар" мемлекеттік дерекқоры, "Заңды тұлғалар" мемлекеттік дерекқоры, "Азаматтық хал актілерінің жазбалары" ақпараттық жүйесі, "Қазақстан Республикасы нормативтік құқықтық актілерінің электрондық түрдегі эталондық бақылау банкі" ақпараттық жүйесі; </w:t>
      </w:r>
    </w:p>
    <w:p>
      <w:pPr>
        <w:spacing w:after="0"/>
        <w:ind w:left="0"/>
        <w:jc w:val="both"/>
      </w:pPr>
      <w:r>
        <w:rPr>
          <w:rFonts w:ascii="Times New Roman"/>
          <w:b w:val="false"/>
          <w:i w:val="false"/>
          <w:color w:val="000000"/>
          <w:sz w:val="28"/>
        </w:rPr>
        <w:t xml:space="preserve">
      5-топ: халыққа қызмет көрсету орталықтарына арналған интеграцияланған ақпараттық жүйе, "Жылжымайтын мүліктің бірыңғай мемлекеттік кадастры" ақпараттық жүйесі; </w:t>
      </w:r>
    </w:p>
    <w:p>
      <w:pPr>
        <w:spacing w:after="0"/>
        <w:ind w:left="0"/>
        <w:jc w:val="both"/>
      </w:pPr>
      <w:r>
        <w:rPr>
          <w:rFonts w:ascii="Times New Roman"/>
          <w:b w:val="false"/>
          <w:i w:val="false"/>
          <w:color w:val="000000"/>
          <w:sz w:val="28"/>
        </w:rPr>
        <w:t>
      6-топ: құжаттардың бірыңғай электрондық архиві, "Е-нотариат" бірыңғай нотариаттық ақпараттық жүйесі;</w:t>
      </w:r>
    </w:p>
    <w:p>
      <w:pPr>
        <w:spacing w:after="0"/>
        <w:ind w:left="0"/>
        <w:jc w:val="both"/>
      </w:pPr>
      <w:r>
        <w:rPr>
          <w:rFonts w:ascii="Times New Roman"/>
          <w:b w:val="false"/>
          <w:i w:val="false"/>
          <w:color w:val="000000"/>
          <w:sz w:val="28"/>
        </w:rPr>
        <w:t>
      7-топ: Қазақстан Республикасының сенімді үшінші тарапы, Қазақстан Республикасының негізгі куәландырушы орталығы, Қазақстан Республикасының ұлттық куәландырушы орталығы, Қазақстан Республикасы мемлекеттік органдарының куәландырушы орталығы;</w:t>
      </w:r>
    </w:p>
    <w:p>
      <w:pPr>
        <w:spacing w:after="0"/>
        <w:ind w:left="0"/>
        <w:jc w:val="both"/>
      </w:pPr>
      <w:r>
        <w:rPr>
          <w:rFonts w:ascii="Times New Roman"/>
          <w:b w:val="false"/>
          <w:i w:val="false"/>
          <w:color w:val="000000"/>
          <w:sz w:val="28"/>
        </w:rPr>
        <w:t>
      8-топ: "электрондық үкімет" шлюзімен интеграцияланған мемлекеттік органдардың ақпараттық жүйелері.</w:t>
      </w:r>
    </w:p>
    <w:p>
      <w:pPr>
        <w:spacing w:after="0"/>
        <w:ind w:left="0"/>
        <w:jc w:val="both"/>
      </w:pPr>
      <w:r>
        <w:rPr>
          <w:rFonts w:ascii="Times New Roman"/>
          <w:b w:val="false"/>
          <w:i w:val="false"/>
          <w:color w:val="000000"/>
          <w:sz w:val="28"/>
        </w:rPr>
        <w:t>
      *Жұмыссыз тұрып қалу бойынша деректер ServiceDesk АЖ есептері негізінде құрылады. Есептеу үшін АЖ топтарының саны пайдаланылады, жекелеген сервистердегі көрсетілетін қызметтердегі іркілістер кезіндегі қолжетімді болмау пайызы, жоспарлы және жоспардан тыс жұмыстар ескеріледі.</w:t>
      </w:r>
    </w:p>
    <w:p>
      <w:pPr>
        <w:spacing w:after="0"/>
        <w:ind w:left="0"/>
        <w:jc w:val="both"/>
      </w:pPr>
      <w:r>
        <w:rPr>
          <w:rFonts w:ascii="Times New Roman"/>
          <w:b w:val="false"/>
          <w:i w:val="false"/>
          <w:color w:val="000000"/>
          <w:sz w:val="28"/>
        </w:rPr>
        <w:t>
      Ескертпе: ақпараттық жүйелер мен бағдарламалық өнімдердің, оның ішінде ЭҮ АКП-да орналастырылғандардың қолжетімділігін есептеу кезінде "ҰАТ" АҚ есеп беру кезеңінде іс жүзінде сүйемелдейтін АЖ мен БӨ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27.06.2025 </w:t>
      </w:r>
      <w:r>
        <w:rPr>
          <w:rFonts w:ascii="Times New Roman"/>
          <w:b w:val="false"/>
          <w:i w:val="false"/>
          <w:color w:val="000000"/>
          <w:sz w:val="28"/>
        </w:rPr>
        <w:t>№ 481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3" w:id="278"/>
    <w:p>
      <w:pPr>
        <w:spacing w:after="0"/>
        <w:ind w:left="0"/>
        <w:jc w:val="both"/>
      </w:pPr>
      <w:r>
        <w:rPr>
          <w:rFonts w:ascii="Times New Roman"/>
          <w:b w:val="false"/>
          <w:i w:val="false"/>
          <w:color w:val="000000"/>
          <w:sz w:val="28"/>
        </w:rPr>
        <w:t>
      7. Ақпараттық қауіпсіздіктің жедел орталығының қолжетімділігі, %</w:t>
      </w:r>
    </w:p>
    <w:bookmarkEnd w:id="278"/>
    <w:bookmarkStart w:name="z334" w:id="279"/>
    <w:p>
      <w:pPr>
        <w:spacing w:after="0"/>
        <w:ind w:left="0"/>
        <w:jc w:val="both"/>
      </w:pPr>
      <w:r>
        <w:rPr>
          <w:rFonts w:ascii="Times New Roman"/>
          <w:b w:val="false"/>
          <w:i w:val="false"/>
          <w:color w:val="000000"/>
          <w:sz w:val="28"/>
        </w:rPr>
        <w:t>
      И= T-PT*100, мұндағы</w:t>
      </w:r>
    </w:p>
    <w:bookmarkEnd w:id="279"/>
    <w:bookmarkStart w:name="z335" w:id="280"/>
    <w:p>
      <w:pPr>
        <w:spacing w:after="0"/>
        <w:ind w:left="0"/>
        <w:jc w:val="both"/>
      </w:pPr>
      <w:r>
        <w:rPr>
          <w:rFonts w:ascii="Times New Roman"/>
          <w:b w:val="false"/>
          <w:i w:val="false"/>
          <w:color w:val="000000"/>
          <w:sz w:val="28"/>
        </w:rPr>
        <w:t xml:space="preserve">
      И – АҚЖО қолжетімділік индексі, %; </w:t>
      </w:r>
    </w:p>
    <w:bookmarkEnd w:id="280"/>
    <w:bookmarkStart w:name="z336" w:id="281"/>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ықтимал қолжетімділік кезеңі (24/7/365); сағат, </w:t>
      </w:r>
    </w:p>
    <w:bookmarkEnd w:id="281"/>
    <w:bookmarkStart w:name="z337" w:id="282"/>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тоқтап қалу кезеңі *, сағат.</w:t>
      </w:r>
    </w:p>
    <w:bookmarkEnd w:id="282"/>
    <w:bookmarkStart w:name="z338" w:id="283"/>
    <w:p>
      <w:pPr>
        <w:spacing w:after="0"/>
        <w:ind w:left="0"/>
        <w:jc w:val="both"/>
      </w:pPr>
      <w:r>
        <w:rPr>
          <w:rFonts w:ascii="Times New Roman"/>
          <w:b w:val="false"/>
          <w:i w:val="false"/>
          <w:color w:val="000000"/>
          <w:sz w:val="28"/>
        </w:rPr>
        <w:t>
      * АҚЖО тоқтап қалуы бойынша деректер SIEM оқиғалар журналдарынан жүктеп алынады.</w:t>
      </w:r>
    </w:p>
    <w:bookmarkEnd w:id="283"/>
    <w:bookmarkStart w:name="z339" w:id="284"/>
    <w:p>
      <w:pPr>
        <w:spacing w:after="0"/>
        <w:ind w:left="0"/>
        <w:jc w:val="both"/>
      </w:pPr>
      <w:r>
        <w:rPr>
          <w:rFonts w:ascii="Times New Roman"/>
          <w:b w:val="false"/>
          <w:i w:val="false"/>
          <w:color w:val="000000"/>
          <w:sz w:val="28"/>
        </w:rPr>
        <w:t>
      8. "ҰАТ" АҚ-ның көрсетілетін қызметтерін алушылардың қанағаттану деңгейі, балл</w:t>
      </w:r>
    </w:p>
    <w:bookmarkEnd w:id="284"/>
    <w:bookmarkStart w:name="z340"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2959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59100" cy="6858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341" w:id="286"/>
    <w:p>
      <w:pPr>
        <w:spacing w:after="0"/>
        <w:ind w:left="0"/>
        <w:jc w:val="both"/>
      </w:pPr>
      <w:r>
        <w:rPr>
          <w:rFonts w:ascii="Times New Roman"/>
          <w:b w:val="false"/>
          <w:i w:val="false"/>
          <w:color w:val="000000"/>
          <w:sz w:val="28"/>
        </w:rPr>
        <w:t>
      И – клиенттердің қанағаттану индексі;</w:t>
      </w:r>
    </w:p>
    <w:bookmarkEnd w:id="286"/>
    <w:bookmarkStart w:name="z342" w:id="287"/>
    <w:p>
      <w:pPr>
        <w:spacing w:after="0"/>
        <w:ind w:left="0"/>
        <w:jc w:val="both"/>
      </w:pPr>
      <w:r>
        <w:rPr>
          <w:rFonts w:ascii="Times New Roman"/>
          <w:b w:val="false"/>
          <w:i w:val="false"/>
          <w:color w:val="000000"/>
          <w:sz w:val="28"/>
        </w:rPr>
        <w:t>
      p – i көрсетілетін қызмет бойынша орташа баға (5 балдық шәкіл бойынша нақты АЖ бойынша орташа баға);</w:t>
      </w:r>
    </w:p>
    <w:bookmarkEnd w:id="287"/>
    <w:bookmarkStart w:name="z343" w:id="288"/>
    <w:p>
      <w:pPr>
        <w:spacing w:after="0"/>
        <w:ind w:left="0"/>
        <w:jc w:val="both"/>
      </w:pPr>
      <w:r>
        <w:rPr>
          <w:rFonts w:ascii="Times New Roman"/>
          <w:b w:val="false"/>
          <w:i w:val="false"/>
          <w:color w:val="000000"/>
          <w:sz w:val="28"/>
        </w:rPr>
        <w:t>
      n – i көрсетілетін қызмет бойынша сұрау жүргізуге қатысқан пайдаланушылардың саны;</w:t>
      </w:r>
    </w:p>
    <w:bookmarkEnd w:id="288"/>
    <w:bookmarkStart w:name="z344" w:id="289"/>
    <w:p>
      <w:pPr>
        <w:spacing w:after="0"/>
        <w:ind w:left="0"/>
        <w:jc w:val="both"/>
      </w:pPr>
      <w:r>
        <w:rPr>
          <w:rFonts w:ascii="Times New Roman"/>
          <w:b w:val="false"/>
          <w:i w:val="false"/>
          <w:color w:val="000000"/>
          <w:sz w:val="28"/>
        </w:rPr>
        <w:t>
      N – сұрау жүргізуге қатысқан пайдаланушылардың жалпы саны.</w:t>
      </w:r>
    </w:p>
    <w:bookmarkEnd w:id="289"/>
    <w:bookmarkStart w:name="z345" w:id="290"/>
    <w:p>
      <w:pPr>
        <w:spacing w:after="0"/>
        <w:ind w:left="0"/>
        <w:jc w:val="both"/>
      </w:pPr>
      <w:r>
        <w:rPr>
          <w:rFonts w:ascii="Times New Roman"/>
          <w:b w:val="false"/>
          <w:i w:val="false"/>
          <w:color w:val="000000"/>
          <w:sz w:val="28"/>
        </w:rPr>
        <w:t>
      Ескертпе:</w:t>
      </w:r>
    </w:p>
    <w:bookmarkEnd w:id="290"/>
    <w:bookmarkStart w:name="z346" w:id="291"/>
    <w:p>
      <w:pPr>
        <w:spacing w:after="0"/>
        <w:ind w:left="0"/>
        <w:jc w:val="both"/>
      </w:pPr>
      <w:r>
        <w:rPr>
          <w:rFonts w:ascii="Times New Roman"/>
          <w:b w:val="false"/>
          <w:i w:val="false"/>
          <w:color w:val="000000"/>
          <w:sz w:val="28"/>
        </w:rPr>
        <w:t>
      Мемлекеттік және жергілікті атқарушы органдар арасында сауалнама өткізу арқылы Жалғыз акционер бағалайды.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27.06.2025 </w:t>
      </w:r>
      <w:r>
        <w:rPr>
          <w:rFonts w:ascii="Times New Roman"/>
          <w:b w:val="false"/>
          <w:i w:val="false"/>
          <w:color w:val="000000"/>
          <w:sz w:val="28"/>
        </w:rPr>
        <w:t>№ 481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7" w:id="292"/>
    <w:p>
      <w:pPr>
        <w:spacing w:after="0"/>
        <w:ind w:left="0"/>
        <w:jc w:val="both"/>
      </w:pPr>
      <w:r>
        <w:rPr>
          <w:rFonts w:ascii="Times New Roman"/>
          <w:b w:val="false"/>
          <w:i w:val="false"/>
          <w:color w:val="000000"/>
          <w:sz w:val="28"/>
        </w:rPr>
        <w:t>
      9. Халықтың өз бетінше алынған электрондық көрсетілетін қызметтердің сапасына қанағаттану деңгейі, %</w:t>
      </w:r>
    </w:p>
    <w:bookmarkEnd w:id="292"/>
    <w:bookmarkStart w:name="z348" w:id="293"/>
    <w:p>
      <w:pPr>
        <w:spacing w:after="0"/>
        <w:ind w:left="0"/>
        <w:jc w:val="both"/>
      </w:pPr>
      <w:r>
        <w:rPr>
          <w:rFonts w:ascii="Times New Roman"/>
          <w:b w:val="false"/>
          <w:i w:val="false"/>
          <w:color w:val="000000"/>
          <w:sz w:val="28"/>
        </w:rPr>
        <w:t>
      И=E+MN*100%, мұндағы</w:t>
      </w:r>
    </w:p>
    <w:bookmarkEnd w:id="293"/>
    <w:bookmarkStart w:name="z349" w:id="294"/>
    <w:p>
      <w:pPr>
        <w:spacing w:after="0"/>
        <w:ind w:left="0"/>
        <w:jc w:val="both"/>
      </w:pPr>
      <w:r>
        <w:rPr>
          <w:rFonts w:ascii="Times New Roman"/>
          <w:b w:val="false"/>
          <w:i w:val="false"/>
          <w:color w:val="000000"/>
          <w:sz w:val="28"/>
        </w:rPr>
        <w:t>
      И – халықтың өз бетінше алынған электрондық көрсетілетін қызметтердің сапасына қанағаттану деңгейі;</w:t>
      </w:r>
    </w:p>
    <w:bookmarkEnd w:id="294"/>
    <w:bookmarkStart w:name="z350" w:id="295"/>
    <w:p>
      <w:pPr>
        <w:spacing w:after="0"/>
        <w:ind w:left="0"/>
        <w:jc w:val="both"/>
      </w:pPr>
      <w:r>
        <w:rPr>
          <w:rFonts w:ascii="Times New Roman"/>
          <w:b w:val="false"/>
          <w:i w:val="false"/>
          <w:color w:val="000000"/>
          <w:sz w:val="28"/>
        </w:rPr>
        <w:t>
      Е – e-gov порталы арқылы өз бетінше алынған электрондық көрсетілетін қызметтердің сапасына халықтың оң бағалауының саны (ұнайды);</w:t>
      </w:r>
    </w:p>
    <w:bookmarkEnd w:id="295"/>
    <w:bookmarkStart w:name="z351" w:id="296"/>
    <w:p>
      <w:pPr>
        <w:spacing w:after="0"/>
        <w:ind w:left="0"/>
        <w:jc w:val="both"/>
      </w:pPr>
      <w:r>
        <w:rPr>
          <w:rFonts w:ascii="Times New Roman"/>
          <w:b w:val="false"/>
          <w:i w:val="false"/>
          <w:color w:val="000000"/>
          <w:sz w:val="28"/>
        </w:rPr>
        <w:t>
      M – m-gov арқылы өз бетінше алынған электрондық көрсетілетін қызметтердің сапасына халықтың оң бағалауының саны (ұнайды);</w:t>
      </w:r>
    </w:p>
    <w:bookmarkEnd w:id="296"/>
    <w:bookmarkStart w:name="z352" w:id="297"/>
    <w:p>
      <w:pPr>
        <w:spacing w:after="0"/>
        <w:ind w:left="0"/>
        <w:jc w:val="both"/>
      </w:pPr>
      <w:r>
        <w:rPr>
          <w:rFonts w:ascii="Times New Roman"/>
          <w:b w:val="false"/>
          <w:i w:val="false"/>
          <w:color w:val="000000"/>
          <w:sz w:val="28"/>
        </w:rPr>
        <w:t>
      N – egov-тағы және m-gov-тағы сауалнамалардағы бағалаудың жалпы саны (egov бағалауының саны + m-gov бағалауының саны).</w:t>
      </w:r>
    </w:p>
    <w:bookmarkEnd w:id="297"/>
    <w:bookmarkStart w:name="z353" w:id="298"/>
    <w:p>
      <w:pPr>
        <w:spacing w:after="0"/>
        <w:ind w:left="0"/>
        <w:jc w:val="both"/>
      </w:pPr>
      <w:r>
        <w:rPr>
          <w:rFonts w:ascii="Times New Roman"/>
          <w:b w:val="false"/>
          <w:i w:val="false"/>
          <w:color w:val="000000"/>
          <w:sz w:val="28"/>
        </w:rPr>
        <w:t>
      Ескертпе:</w:t>
      </w:r>
    </w:p>
    <w:bookmarkEnd w:id="298"/>
    <w:bookmarkStart w:name="z354" w:id="299"/>
    <w:p>
      <w:pPr>
        <w:spacing w:after="0"/>
        <w:ind w:left="0"/>
        <w:jc w:val="both"/>
      </w:pPr>
      <w:r>
        <w:rPr>
          <w:rFonts w:ascii="Times New Roman"/>
          <w:b w:val="false"/>
          <w:i w:val="false"/>
          <w:color w:val="000000"/>
          <w:sz w:val="28"/>
        </w:rPr>
        <w:t>
      Пайдаланушылар бағалауды e-gov-та және m-gov-та көрсетілетін қызметтерді алған кезде дербес жүргізеді.</w:t>
      </w:r>
    </w:p>
    <w:bookmarkEnd w:id="299"/>
    <w:bookmarkStart w:name="z355" w:id="300"/>
    <w:p>
      <w:pPr>
        <w:spacing w:after="0"/>
        <w:ind w:left="0"/>
        <w:jc w:val="both"/>
      </w:pPr>
      <w:r>
        <w:rPr>
          <w:rFonts w:ascii="Times New Roman"/>
          <w:b w:val="false"/>
          <w:i w:val="false"/>
          <w:color w:val="000000"/>
          <w:sz w:val="28"/>
        </w:rPr>
        <w:t>
      10. Мобильді форматта қолжетімді цифрлық көрсетілетін қызметтердің үлесі, %</w:t>
      </w:r>
    </w:p>
    <w:bookmarkEnd w:id="300"/>
    <w:bookmarkStart w:name="z356" w:id="301"/>
    <w:p>
      <w:pPr>
        <w:spacing w:after="0"/>
        <w:ind w:left="0"/>
        <w:jc w:val="both"/>
      </w:pPr>
      <w:r>
        <w:rPr>
          <w:rFonts w:ascii="Times New Roman"/>
          <w:b w:val="false"/>
          <w:i w:val="false"/>
          <w:color w:val="000000"/>
          <w:sz w:val="28"/>
        </w:rPr>
        <w:t>
      С = (B/A)*100%, мұндағы</w:t>
      </w:r>
    </w:p>
    <w:bookmarkEnd w:id="301"/>
    <w:bookmarkStart w:name="z357" w:id="302"/>
    <w:p>
      <w:pPr>
        <w:spacing w:after="0"/>
        <w:ind w:left="0"/>
        <w:jc w:val="both"/>
      </w:pPr>
      <w:r>
        <w:rPr>
          <w:rFonts w:ascii="Times New Roman"/>
          <w:b w:val="false"/>
          <w:i w:val="false"/>
          <w:color w:val="000000"/>
          <w:sz w:val="28"/>
        </w:rPr>
        <w:t>
      А – мемлекеттік көрсетілетін қызметтердің жалпы саны;</w:t>
      </w:r>
    </w:p>
    <w:bookmarkEnd w:id="302"/>
    <w:bookmarkStart w:name="z358" w:id="303"/>
    <w:p>
      <w:pPr>
        <w:spacing w:after="0"/>
        <w:ind w:left="0"/>
        <w:jc w:val="both"/>
      </w:pPr>
      <w:r>
        <w:rPr>
          <w:rFonts w:ascii="Times New Roman"/>
          <w:b w:val="false"/>
          <w:i w:val="false"/>
          <w:color w:val="000000"/>
          <w:sz w:val="28"/>
        </w:rPr>
        <w:t>
      В – MGOV арқылы қолжетімді көрсетілетін қызметтердің саны;</w:t>
      </w:r>
    </w:p>
    <w:bookmarkEnd w:id="303"/>
    <w:bookmarkStart w:name="z359" w:id="304"/>
    <w:p>
      <w:pPr>
        <w:spacing w:after="0"/>
        <w:ind w:left="0"/>
        <w:jc w:val="both"/>
      </w:pPr>
      <w:r>
        <w:rPr>
          <w:rFonts w:ascii="Times New Roman"/>
          <w:b w:val="false"/>
          <w:i w:val="false"/>
          <w:color w:val="000000"/>
          <w:sz w:val="28"/>
        </w:rPr>
        <w:t>
      С – MGOV арқылы қолжетімді көрсетілетін қызметтердің %-ы.</w:t>
      </w:r>
    </w:p>
    <w:bookmarkEnd w:id="304"/>
    <w:bookmarkStart w:name="z424" w:id="305"/>
    <w:p>
      <w:pPr>
        <w:spacing w:after="0"/>
        <w:ind w:left="0"/>
        <w:jc w:val="both"/>
      </w:pPr>
      <w:r>
        <w:rPr>
          <w:rFonts w:ascii="Times New Roman"/>
          <w:b w:val="false"/>
          <w:i w:val="false"/>
          <w:color w:val="000000"/>
          <w:sz w:val="28"/>
        </w:rPr>
        <w:t>
      10-1. Ұлттық биометриялық сәйкестендіру жүйесі арқылы жүргізілген сәйкестендіру саны, млн бірл.</w:t>
      </w:r>
    </w:p>
    <w:bookmarkEnd w:id="305"/>
    <w:p>
      <w:pPr>
        <w:spacing w:after="0"/>
        <w:ind w:left="0"/>
        <w:jc w:val="both"/>
      </w:pPr>
      <w:r>
        <w:rPr>
          <w:rFonts w:ascii="Times New Roman"/>
          <w:b w:val="false"/>
          <w:i w:val="false"/>
          <w:color w:val="000000"/>
          <w:sz w:val="28"/>
        </w:rPr>
        <w:t>
      Ұлттық биометриялық сәйкестендіру жүйесі арқылы бір жылда жүргізілген сәйкестендірудің іс жүзіндегі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10-1-тармақпен толықтырылды - ҚР Үкіметінің 27.06.2025 </w:t>
      </w:r>
      <w:r>
        <w:rPr>
          <w:rFonts w:ascii="Times New Roman"/>
          <w:b w:val="false"/>
          <w:i w:val="false"/>
          <w:color w:val="000000"/>
          <w:sz w:val="28"/>
        </w:rPr>
        <w:t>№ 481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0" w:id="306"/>
    <w:p>
      <w:pPr>
        <w:spacing w:after="0"/>
        <w:ind w:left="0"/>
        <w:jc w:val="both"/>
      </w:pPr>
      <w:r>
        <w:rPr>
          <w:rFonts w:ascii="Times New Roman"/>
          <w:b w:val="false"/>
          <w:i w:val="false"/>
          <w:color w:val="000000"/>
          <w:sz w:val="28"/>
        </w:rPr>
        <w:t>
      11. Шешімдер қабылдау деңгейінде әйелдердің үлесін арттыру, %</w:t>
      </w:r>
    </w:p>
    <w:bookmarkEnd w:id="306"/>
    <w:bookmarkStart w:name="z361" w:id="307"/>
    <w:p>
      <w:pPr>
        <w:spacing w:after="0"/>
        <w:ind w:left="0"/>
        <w:jc w:val="both"/>
      </w:pPr>
      <w:r>
        <w:rPr>
          <w:rFonts w:ascii="Times New Roman"/>
          <w:b w:val="false"/>
          <w:i w:val="false"/>
          <w:color w:val="000000"/>
          <w:sz w:val="28"/>
        </w:rPr>
        <w:t>
      С = (А/В)*100 %, мұндағы</w:t>
      </w:r>
    </w:p>
    <w:bookmarkEnd w:id="307"/>
    <w:bookmarkStart w:name="z362" w:id="308"/>
    <w:p>
      <w:pPr>
        <w:spacing w:after="0"/>
        <w:ind w:left="0"/>
        <w:jc w:val="both"/>
      </w:pPr>
      <w:r>
        <w:rPr>
          <w:rFonts w:ascii="Times New Roman"/>
          <w:b w:val="false"/>
          <w:i w:val="false"/>
          <w:color w:val="000000"/>
          <w:sz w:val="28"/>
        </w:rPr>
        <w:t>
      A – басшы лауазымдардағы әйелдер саны, бірл.</w:t>
      </w:r>
    </w:p>
    <w:bookmarkEnd w:id="308"/>
    <w:bookmarkStart w:name="z363" w:id="309"/>
    <w:p>
      <w:pPr>
        <w:spacing w:after="0"/>
        <w:ind w:left="0"/>
        <w:jc w:val="both"/>
      </w:pPr>
      <w:r>
        <w:rPr>
          <w:rFonts w:ascii="Times New Roman"/>
          <w:b w:val="false"/>
          <w:i w:val="false"/>
          <w:color w:val="000000"/>
          <w:sz w:val="28"/>
        </w:rPr>
        <w:t>
      B – басшы құрамның жалпы саны, бірл.</w:t>
      </w:r>
    </w:p>
    <w:bookmarkEnd w:id="309"/>
    <w:bookmarkStart w:name="z364" w:id="310"/>
    <w:p>
      <w:pPr>
        <w:spacing w:after="0"/>
        <w:ind w:left="0"/>
        <w:jc w:val="both"/>
      </w:pPr>
      <w:r>
        <w:rPr>
          <w:rFonts w:ascii="Times New Roman"/>
          <w:b w:val="false"/>
          <w:i w:val="false"/>
          <w:color w:val="000000"/>
          <w:sz w:val="28"/>
        </w:rPr>
        <w:t>
      С – шешімдер қабылдау деңгейіндегі әйелдердің үлесі, %.</w:t>
      </w:r>
    </w:p>
    <w:bookmarkEnd w:id="3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5" w:id="311"/>
    <w:p>
      <w:pPr>
        <w:spacing w:after="0"/>
        <w:ind w:left="0"/>
        <w:jc w:val="both"/>
      </w:pPr>
      <w:r>
        <w:rPr>
          <w:rFonts w:ascii="Times New Roman"/>
          <w:b w:val="false"/>
          <w:i w:val="false"/>
          <w:color w:val="000000"/>
          <w:sz w:val="28"/>
        </w:rPr>
        <w:t>
      12. Персоналдың қанағаттану деңгейі, %</w:t>
      </w:r>
    </w:p>
    <w:bookmarkEnd w:id="311"/>
    <w:bookmarkStart w:name="z366" w:id="312"/>
    <w:p>
      <w:pPr>
        <w:spacing w:after="0"/>
        <w:ind w:left="0"/>
        <w:jc w:val="both"/>
      </w:pPr>
      <w:r>
        <w:rPr>
          <w:rFonts w:ascii="Times New Roman"/>
          <w:b w:val="false"/>
          <w:i w:val="false"/>
          <w:color w:val="000000"/>
          <w:sz w:val="28"/>
        </w:rPr>
        <w:t>
      Сұрау жүргізу және exit-сұхбат негізінде есептеледі.</w:t>
      </w:r>
    </w:p>
    <w:bookmarkEnd w:id="312"/>
    <w:bookmarkStart w:name="z367" w:id="313"/>
    <w:p>
      <w:pPr>
        <w:spacing w:after="0"/>
        <w:ind w:left="0"/>
        <w:jc w:val="both"/>
      </w:pPr>
      <w:r>
        <w:rPr>
          <w:rFonts w:ascii="Times New Roman"/>
          <w:b w:val="false"/>
          <w:i w:val="false"/>
          <w:color w:val="000000"/>
          <w:sz w:val="28"/>
        </w:rPr>
        <w:t>
      13. Корпоративтік басқару рейтингі</w:t>
      </w:r>
    </w:p>
    <w:bookmarkEnd w:id="313"/>
    <w:bookmarkStart w:name="z368" w:id="314"/>
    <w:p>
      <w:pPr>
        <w:spacing w:after="0"/>
        <w:ind w:left="0"/>
        <w:jc w:val="both"/>
      </w:pPr>
      <w:r>
        <w:rPr>
          <w:rFonts w:ascii="Times New Roman"/>
          <w:b w:val="false"/>
          <w:i w:val="false"/>
          <w:color w:val="000000"/>
          <w:sz w:val="28"/>
        </w:rPr>
        <w:t>
      Корпоративтік басқаруды бағалаудың халықаралық өлшемшарттарына сәйкестігі. Корпоративтік басқаруды бағалауды тәуелсіз ұйым жүргізеді.</w:t>
      </w:r>
    </w:p>
    <w:bookmarkEnd w:id="314"/>
    <w:bookmarkStart w:name="z369" w:id="315"/>
    <w:p>
      <w:pPr>
        <w:spacing w:after="0"/>
        <w:ind w:left="0"/>
        <w:jc w:val="both"/>
      </w:pPr>
      <w:r>
        <w:rPr>
          <w:rFonts w:ascii="Times New Roman"/>
          <w:b w:val="false"/>
          <w:i w:val="false"/>
          <w:color w:val="000000"/>
          <w:sz w:val="28"/>
        </w:rPr>
        <w:t>
      14.  Рентабельділік, кем емес, %</w:t>
      </w:r>
    </w:p>
    <w:bookmarkEnd w:id="315"/>
    <w:bookmarkStart w:name="z370" w:id="316"/>
    <w:p>
      <w:pPr>
        <w:spacing w:after="0"/>
        <w:ind w:left="0"/>
        <w:jc w:val="both"/>
      </w:pPr>
      <w:r>
        <w:rPr>
          <w:rFonts w:ascii="Times New Roman"/>
          <w:b w:val="false"/>
          <w:i w:val="false"/>
          <w:color w:val="000000"/>
          <w:sz w:val="28"/>
        </w:rPr>
        <w:t>
      С = (А/В)*100 %, мұндағы</w:t>
      </w:r>
    </w:p>
    <w:bookmarkEnd w:id="316"/>
    <w:bookmarkStart w:name="z371" w:id="317"/>
    <w:p>
      <w:pPr>
        <w:spacing w:after="0"/>
        <w:ind w:left="0"/>
        <w:jc w:val="both"/>
      </w:pPr>
      <w:r>
        <w:rPr>
          <w:rFonts w:ascii="Times New Roman"/>
          <w:b w:val="false"/>
          <w:i w:val="false"/>
          <w:color w:val="000000"/>
          <w:sz w:val="28"/>
        </w:rPr>
        <w:t>
      A – салық салудан кейінгі таза пайда, мың теңге;</w:t>
      </w:r>
    </w:p>
    <w:bookmarkEnd w:id="317"/>
    <w:bookmarkStart w:name="z372" w:id="318"/>
    <w:p>
      <w:pPr>
        <w:spacing w:after="0"/>
        <w:ind w:left="0"/>
        <w:jc w:val="both"/>
      </w:pPr>
      <w:r>
        <w:rPr>
          <w:rFonts w:ascii="Times New Roman"/>
          <w:b w:val="false"/>
          <w:i w:val="false"/>
          <w:color w:val="000000"/>
          <w:sz w:val="28"/>
        </w:rPr>
        <w:t>
      B – кіріс, мың теңге;</w:t>
      </w:r>
    </w:p>
    <w:bookmarkEnd w:id="318"/>
    <w:bookmarkStart w:name="z373" w:id="319"/>
    <w:p>
      <w:pPr>
        <w:spacing w:after="0"/>
        <w:ind w:left="0"/>
        <w:jc w:val="both"/>
      </w:pPr>
      <w:r>
        <w:rPr>
          <w:rFonts w:ascii="Times New Roman"/>
          <w:b w:val="false"/>
          <w:i w:val="false"/>
          <w:color w:val="000000"/>
          <w:sz w:val="28"/>
        </w:rPr>
        <w:t>
      С – рентабельділік, %.</w:t>
      </w:r>
    </w:p>
    <w:bookmarkEnd w:id="319"/>
    <w:bookmarkStart w:name="z374" w:id="320"/>
    <w:p>
      <w:pPr>
        <w:spacing w:after="0"/>
        <w:ind w:left="0"/>
        <w:jc w:val="both"/>
      </w:pPr>
      <w:r>
        <w:rPr>
          <w:rFonts w:ascii="Times New Roman"/>
          <w:b w:val="false"/>
          <w:i w:val="false"/>
          <w:color w:val="000000"/>
          <w:sz w:val="28"/>
        </w:rPr>
        <w:t>
      15. Өндірістік персоналдың 1 қызметкеріне шыққандағы еңбек өнімділігі, млн теңге</w:t>
      </w:r>
    </w:p>
    <w:bookmarkEnd w:id="320"/>
    <w:bookmarkStart w:name="z375" w:id="321"/>
    <w:p>
      <w:pPr>
        <w:spacing w:after="0"/>
        <w:ind w:left="0"/>
        <w:jc w:val="both"/>
      </w:pPr>
      <w:r>
        <w:rPr>
          <w:rFonts w:ascii="Times New Roman"/>
          <w:b w:val="false"/>
          <w:i w:val="false"/>
          <w:color w:val="000000"/>
          <w:sz w:val="28"/>
        </w:rPr>
        <w:t>
      С = А/В, мұндағы</w:t>
      </w:r>
    </w:p>
    <w:bookmarkEnd w:id="321"/>
    <w:bookmarkStart w:name="z376" w:id="322"/>
    <w:p>
      <w:pPr>
        <w:spacing w:after="0"/>
        <w:ind w:left="0"/>
        <w:jc w:val="both"/>
      </w:pPr>
      <w:r>
        <w:rPr>
          <w:rFonts w:ascii="Times New Roman"/>
          <w:b w:val="false"/>
          <w:i w:val="false"/>
          <w:color w:val="000000"/>
          <w:sz w:val="28"/>
        </w:rPr>
        <w:t>
      А – негізгі қызметтен түсетін кіріс, млн теңге</w:t>
      </w:r>
    </w:p>
    <w:bookmarkEnd w:id="322"/>
    <w:bookmarkStart w:name="z377" w:id="323"/>
    <w:p>
      <w:pPr>
        <w:spacing w:after="0"/>
        <w:ind w:left="0"/>
        <w:jc w:val="both"/>
      </w:pPr>
      <w:r>
        <w:rPr>
          <w:rFonts w:ascii="Times New Roman"/>
          <w:b w:val="false"/>
          <w:i w:val="false"/>
          <w:color w:val="000000"/>
          <w:sz w:val="28"/>
        </w:rPr>
        <w:t>
      В – есепті кезеңдегі өндірістік персоналдың орташа тізімдік саны.</w:t>
      </w:r>
    </w:p>
    <w:bookmarkEnd w:id="323"/>
    <w:bookmarkStart w:name="z378" w:id="324"/>
    <w:p>
      <w:pPr>
        <w:spacing w:after="0"/>
        <w:ind w:left="0"/>
        <w:jc w:val="both"/>
      </w:pPr>
      <w:r>
        <w:rPr>
          <w:rFonts w:ascii="Times New Roman"/>
          <w:b w:val="false"/>
          <w:i w:val="false"/>
          <w:color w:val="000000"/>
          <w:sz w:val="28"/>
        </w:rPr>
        <w:t>
      С – өндірістік персоналдың 1 қызметкеріне шыққандағы еңбек өнімділігі, млн теңге</w:t>
      </w:r>
    </w:p>
    <w:bookmarkEnd w:id="324"/>
    <w:bookmarkStart w:name="z379" w:id="325"/>
    <w:p>
      <w:pPr>
        <w:spacing w:after="0"/>
        <w:ind w:left="0"/>
        <w:jc w:val="both"/>
      </w:pPr>
      <w:r>
        <w:rPr>
          <w:rFonts w:ascii="Times New Roman"/>
          <w:b w:val="false"/>
          <w:i w:val="false"/>
          <w:color w:val="000000"/>
          <w:sz w:val="28"/>
        </w:rPr>
        <w:t>
      16. Негізгі капиталға меншікті инвестициялардың көлемі, млн теңге</w:t>
      </w:r>
    </w:p>
    <w:bookmarkEnd w:id="325"/>
    <w:bookmarkStart w:name="z380" w:id="326"/>
    <w:p>
      <w:pPr>
        <w:spacing w:after="0"/>
        <w:ind w:left="0"/>
        <w:jc w:val="both"/>
      </w:pPr>
      <w:r>
        <w:rPr>
          <w:rFonts w:ascii="Times New Roman"/>
          <w:b w:val="false"/>
          <w:i w:val="false"/>
          <w:color w:val="000000"/>
          <w:sz w:val="28"/>
        </w:rPr>
        <w:t>
      Есепті жылы инвестициялық жобалар бойынша "ҰАТ" АҚ инвестицияларының іс жүзіндегі сомасы жоспарлы мәннен кем емес.</w:t>
      </w:r>
    </w:p>
    <w:bookmarkEnd w:id="326"/>
    <w:bookmarkStart w:name="z381" w:id="327"/>
    <w:p>
      <w:pPr>
        <w:spacing w:after="0"/>
        <w:ind w:left="0"/>
        <w:jc w:val="both"/>
      </w:pPr>
      <w:r>
        <w:rPr>
          <w:rFonts w:ascii="Times New Roman"/>
          <w:b w:val="false"/>
          <w:i w:val="false"/>
          <w:color w:val="000000"/>
          <w:sz w:val="28"/>
        </w:rPr>
        <w:t>
      17. Қоғамның шет елдер мен ұйымдар пайдаланатын IT-шешімдерінің саны, бірл.</w:t>
      </w:r>
    </w:p>
    <w:bookmarkEnd w:id="327"/>
    <w:bookmarkStart w:name="z382" w:id="328"/>
    <w:p>
      <w:pPr>
        <w:spacing w:after="0"/>
        <w:ind w:left="0"/>
        <w:jc w:val="both"/>
      </w:pPr>
      <w:r>
        <w:rPr>
          <w:rFonts w:ascii="Times New Roman"/>
          <w:b w:val="false"/>
          <w:i w:val="false"/>
          <w:color w:val="000000"/>
          <w:sz w:val="28"/>
        </w:rPr>
        <w:t>
      Қоғам экспорттаған өнімдердің/әдістемелердің іс жүзіндегі саны.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ақпараттық технологиялар"</w:t>
            </w:r>
            <w:r>
              <w:br/>
            </w:r>
            <w:r>
              <w:rPr>
                <w:rFonts w:ascii="Times New Roman"/>
                <w:b w:val="false"/>
                <w:i w:val="false"/>
                <w:color w:val="000000"/>
                <w:sz w:val="20"/>
              </w:rPr>
              <w:t>акционерлік қоғамының</w:t>
            </w:r>
            <w:r>
              <w:br/>
            </w:r>
            <w:r>
              <w:rPr>
                <w:rFonts w:ascii="Times New Roman"/>
                <w:b w:val="false"/>
                <w:i w:val="false"/>
                <w:color w:val="000000"/>
                <w:sz w:val="20"/>
              </w:rPr>
              <w:t>2024 – 2033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4-қосымша</w:t>
            </w:r>
          </w:p>
        </w:tc>
      </w:tr>
    </w:tbl>
    <w:bookmarkStart w:name="z384" w:id="329"/>
    <w:p>
      <w:pPr>
        <w:spacing w:after="0"/>
        <w:ind w:left="0"/>
        <w:jc w:val="left"/>
      </w:pPr>
      <w:r>
        <w:rPr>
          <w:rFonts w:ascii="Times New Roman"/>
          <w:b/>
          <w:i w:val="false"/>
          <w:color w:val="000000"/>
        </w:rPr>
        <w:t xml:space="preserve"> "ҰАТ" АҚ-ның стратегиялық картасы</w:t>
      </w:r>
    </w:p>
    <w:bookmarkEnd w:id="329"/>
    <w:p>
      <w:pPr>
        <w:spacing w:after="0"/>
        <w:ind w:left="0"/>
        <w:jc w:val="both"/>
      </w:pPr>
      <w:r>
        <w:rPr>
          <w:rFonts w:ascii="Times New Roman"/>
          <w:b w:val="false"/>
          <w:i w:val="false"/>
          <w:color w:val="ff0000"/>
          <w:sz w:val="28"/>
        </w:rPr>
        <w:t xml:space="preserve">
      Ескерту. 4-қосымша жаңа редакцияда - ҚР Үкіметінің 27.06.2025 </w:t>
      </w:r>
      <w:r>
        <w:rPr>
          <w:rFonts w:ascii="Times New Roman"/>
          <w:b w:val="false"/>
          <w:i w:val="false"/>
          <w:color w:val="ff0000"/>
          <w:sz w:val="28"/>
        </w:rPr>
        <w:t>№ 481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 – 2050" пайымы)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(мемлекеттік органдардың даму жоспарлары, облыстардың, республикалық маңызы бар қалалардың, астананың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даму жоспарында көзделген қызметтің түйінді көрсеткіштері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Міндет/ Бастама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Негізгі принциптер/ бағыттар/ Басымдық/ мақсат/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көрсеткіштер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мақсаттар/ міндеттер/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индикатор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 қалыптасқан мемлекеттің жаңа саяси бағыты (Қазақстан Республикасының Президенті – Елбасы Н.Ә. Назарбаевтың Қазақстан халқына Жолдауы, Астана, 14 желтоқсан 2012 жыл), (бұдан әрі – "Қазақстан– 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ақпараттық технологиялар саласында транзиттік әлеуетті дамытуды ынталандыруы тиіс. 2030 жылға қарай Қазақстан арқылы біз әлемдік ақпараттық ағындардың кем дегенде 2 – 3 %-ын өткізуге тиіспіз. 2050 жылға қарай бұл цифр кем дегенде екі еселенуге тиіс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2023 жылғы 28 наурыздағы № 269 қаулысымен бекітілген Цифрлық трансформация, ақпараттық-коммуникациялық технологиялар саласын және киберқауіпсіздікті дамытудың 2023 – 2029 жылдарға арналған тұжырымдамасы (бұдан әрі –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"Азия-Еуропа жалпы трафиктен бөлек өңделетін транзиттік деректердің үлесі" нысаналы индикаторы, %</w:t>
            </w:r>
          </w:p>
          <w:p>
            <w:pPr>
              <w:spacing w:after="20"/>
              <w:ind w:left="20"/>
              <w:jc w:val="both"/>
            </w:pPr>
            <w:r>
              <w:rPr>
                <w:rFonts w:ascii="Times New Roman"/>
                <w:b w:val="false"/>
                <w:i w:val="false"/>
                <w:color w:val="000000"/>
                <w:sz w:val="20"/>
              </w:rPr>
              <w:t>
(2023 – 1,5;</w:t>
            </w:r>
          </w:p>
          <w:p>
            <w:pPr>
              <w:spacing w:after="20"/>
              <w:ind w:left="20"/>
              <w:jc w:val="both"/>
            </w:pPr>
            <w:r>
              <w:rPr>
                <w:rFonts w:ascii="Times New Roman"/>
                <w:b w:val="false"/>
                <w:i w:val="false"/>
                <w:color w:val="000000"/>
                <w:sz w:val="20"/>
              </w:rPr>
              <w:t>
2024 – 2;</w:t>
            </w:r>
          </w:p>
          <w:p>
            <w:pPr>
              <w:spacing w:after="20"/>
              <w:ind w:left="20"/>
              <w:jc w:val="both"/>
            </w:pPr>
            <w:r>
              <w:rPr>
                <w:rFonts w:ascii="Times New Roman"/>
                <w:b w:val="false"/>
                <w:i w:val="false"/>
                <w:color w:val="000000"/>
                <w:sz w:val="20"/>
              </w:rPr>
              <w:t>
2025 – 2,5;</w:t>
            </w:r>
          </w:p>
          <w:p>
            <w:pPr>
              <w:spacing w:after="20"/>
              <w:ind w:left="20"/>
              <w:jc w:val="both"/>
            </w:pPr>
            <w:r>
              <w:rPr>
                <w:rFonts w:ascii="Times New Roman"/>
                <w:b w:val="false"/>
                <w:i w:val="false"/>
                <w:color w:val="000000"/>
                <w:sz w:val="20"/>
              </w:rPr>
              <w:t>
2026 – 5;</w:t>
            </w:r>
          </w:p>
          <w:p>
            <w:pPr>
              <w:spacing w:after="20"/>
              <w:ind w:left="20"/>
              <w:jc w:val="both"/>
            </w:pPr>
            <w:r>
              <w:rPr>
                <w:rFonts w:ascii="Times New Roman"/>
                <w:b w:val="false"/>
                <w:i w:val="false"/>
                <w:color w:val="000000"/>
                <w:sz w:val="20"/>
              </w:rPr>
              <w:t>
2027 – 5,5;</w:t>
            </w:r>
          </w:p>
          <w:p>
            <w:pPr>
              <w:spacing w:after="20"/>
              <w:ind w:left="20"/>
              <w:jc w:val="both"/>
            </w:pPr>
            <w:r>
              <w:rPr>
                <w:rFonts w:ascii="Times New Roman"/>
                <w:b w:val="false"/>
                <w:i w:val="false"/>
                <w:color w:val="000000"/>
                <w:sz w:val="20"/>
              </w:rPr>
              <w:t>
2028 – 6;</w:t>
            </w:r>
          </w:p>
          <w:p>
            <w:pPr>
              <w:spacing w:after="20"/>
              <w:ind w:left="20"/>
              <w:jc w:val="both"/>
            </w:pPr>
            <w:r>
              <w:rPr>
                <w:rFonts w:ascii="Times New Roman"/>
                <w:b w:val="false"/>
                <w:i w:val="false"/>
                <w:color w:val="000000"/>
                <w:sz w:val="20"/>
              </w:rPr>
              <w:t>
2029 –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БКО қолжетімділік индексі.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25 шілдедегі № 606 қаулысымен бекітілген Қазақстан Республикасының 2029 жылға дейін Ұлттық инфрақұрылымдық жоспары</w:t>
            </w:r>
          </w:p>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сақтаушы қорлары бар мемлекеттік органдар үшін деректерді өңдеу орталығын құру, ДӨО</w:t>
            </w:r>
          </w:p>
          <w:p>
            <w:pPr>
              <w:spacing w:after="20"/>
              <w:ind w:left="20"/>
              <w:jc w:val="both"/>
            </w:pPr>
            <w:r>
              <w:rPr>
                <w:rFonts w:ascii="Times New Roman"/>
                <w:b w:val="false"/>
                <w:i w:val="false"/>
                <w:color w:val="000000"/>
                <w:sz w:val="20"/>
              </w:rPr>
              <w:t>
Іс-шара:</w:t>
            </w:r>
          </w:p>
          <w:p>
            <w:pPr>
              <w:spacing w:after="20"/>
              <w:ind w:left="20"/>
              <w:jc w:val="both"/>
            </w:pPr>
            <w:r>
              <w:rPr>
                <w:rFonts w:ascii="Times New Roman"/>
                <w:b w:val="false"/>
                <w:i w:val="false"/>
                <w:color w:val="000000"/>
                <w:sz w:val="20"/>
              </w:rPr>
              <w:t>
халықаралық трафиктің транзиті мен сақталуы үшін TIER – III деңгейінен төмен емес 3 ДӨО құру</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ДӨО қолжетімділік индексі.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2024 жылғы 30 шілдедегі № 611 Жарлығымен бекітілген Қазақстан Республикасының 2029 жылға дейінгі ұлттық даму жоспары (бұдан әрі –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p>
            <w:pPr>
              <w:spacing w:after="20"/>
              <w:ind w:left="20"/>
              <w:jc w:val="both"/>
            </w:pPr>
            <w:r>
              <w:rPr>
                <w:rFonts w:ascii="Times New Roman"/>
                <w:b w:val="false"/>
                <w:i w:val="false"/>
                <w:color w:val="000000"/>
                <w:sz w:val="20"/>
              </w:rPr>
              <w:t>
Осыған байланысты негізгі міндеттер сервистік модельді одан әрі дамыту, жоспарлау жүйесін жетілдіру, мемлекеттік аппарат жұмысының қағидаттары мен құрылымын жаңғырту, Үкіметтің ашықтығын арттыру және азаматтарды екіжақты диалогқа тарту, сондай-ақ озық цифрлық технологияларды енгізу болып айқындалды.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"Платформада мемлекеттік органдардың бизнес-процестерін цифрлау үлесі</w:t>
            </w:r>
          </w:p>
          <w:p>
            <w:pPr>
              <w:spacing w:after="20"/>
              <w:ind w:left="20"/>
              <w:jc w:val="both"/>
            </w:pPr>
            <w:r>
              <w:rPr>
                <w:rFonts w:ascii="Times New Roman"/>
                <w:b w:val="false"/>
                <w:i w:val="false"/>
                <w:color w:val="000000"/>
                <w:sz w:val="20"/>
              </w:rPr>
              <w:t>
(2023 – 25 %, 2024 – 45 %, 2025 – 60 %, 2026 –70 %, 2027 – 80 %, 2028 – 90 %, 2029 – 100 %)" нысаналы индикаторы"</w:t>
            </w:r>
          </w:p>
          <w:p>
            <w:pPr>
              <w:spacing w:after="20"/>
              <w:ind w:left="20"/>
              <w:jc w:val="both"/>
            </w:pPr>
            <w:r>
              <w:rPr>
                <w:rFonts w:ascii="Times New Roman"/>
                <w:b w:val="false"/>
                <w:i w:val="false"/>
                <w:color w:val="000000"/>
                <w:sz w:val="20"/>
              </w:rPr>
              <w:t>
Іс-шара:</w:t>
            </w:r>
          </w:p>
          <w:p>
            <w:pPr>
              <w:spacing w:after="20"/>
              <w:ind w:left="20"/>
              <w:jc w:val="both"/>
            </w:pPr>
            <w:r>
              <w:rPr>
                <w:rFonts w:ascii="Times New Roman"/>
                <w:b w:val="false"/>
                <w:i w:val="false"/>
                <w:color w:val="000000"/>
                <w:sz w:val="20"/>
              </w:rPr>
              <w:t>
GovTECH платформасын енгізу;</w:t>
            </w:r>
          </w:p>
          <w:p>
            <w:pPr>
              <w:spacing w:after="20"/>
              <w:ind w:left="20"/>
              <w:jc w:val="both"/>
            </w:pPr>
            <w:r>
              <w:rPr>
                <w:rFonts w:ascii="Times New Roman"/>
                <w:b w:val="false"/>
                <w:i w:val="false"/>
                <w:color w:val="000000"/>
                <w:sz w:val="20"/>
              </w:rPr>
              <w:t>
"электрондық үкіметтің" архитектурасын дамыту;</w:t>
            </w:r>
          </w:p>
          <w:p>
            <w:pPr>
              <w:spacing w:after="20"/>
              <w:ind w:left="20"/>
              <w:jc w:val="both"/>
            </w:pPr>
            <w:r>
              <w:rPr>
                <w:rFonts w:ascii="Times New Roman"/>
                <w:b w:val="false"/>
                <w:i w:val="false"/>
                <w:color w:val="000000"/>
                <w:sz w:val="20"/>
              </w:rPr>
              <w:t>
мемлекеттік органдарды жобалық басқаруды автоматтандыру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Көшіруге жататындардан бұлтты ЭҮ АКП-да орналастырылған ЭҮ АО үлесі</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p>
            <w:pPr>
              <w:spacing w:after="20"/>
              <w:ind w:left="20"/>
              <w:jc w:val="both"/>
            </w:pPr>
            <w:r>
              <w:rPr>
                <w:rFonts w:ascii="Times New Roman"/>
                <w:b w:val="false"/>
                <w:i w:val="false"/>
                <w:color w:val="000000"/>
                <w:sz w:val="20"/>
              </w:rPr>
              <w:t>
Барлық мемлекеттік міндеттерді цифрлық форматқа көшіру көзделген. Цифрландыру кезінде тиімділігі төмен бизнес-процестердің құрылымы оңтайландырылады.</w:t>
            </w:r>
          </w:p>
          <w:p>
            <w:pPr>
              <w:spacing w:after="20"/>
              <w:ind w:left="20"/>
              <w:jc w:val="both"/>
            </w:pPr>
            <w:r>
              <w:rPr>
                <w:rFonts w:ascii="Times New Roman"/>
                <w:b w:val="false"/>
                <w:i w:val="false"/>
                <w:color w:val="000000"/>
                <w:sz w:val="20"/>
              </w:rPr>
              <w:t>
Электрондық үкіметтің" сервистерін, ақпараттық жүйелері мен дерекқорларын Ұлттық цифрлық қаржы инфрақұрылымының - Ұлттық төлем жүйесінің, цифрлық теңге платформаларының, ашық банкингтің (Open Banking Open API технологиясын қолдануға негізделген) және Антифрод-орталықтың (азаматтардың қаражатын алаяқтық операциялардан қорғау) жобаларына қосуды қамтамасыз ету жоспарланған.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24 шілдедегі № 592 қаулысымен бекітілген Жасанды интеллектіні</w:t>
            </w:r>
          </w:p>
          <w:p>
            <w:pPr>
              <w:spacing w:after="20"/>
              <w:ind w:left="20"/>
              <w:jc w:val="both"/>
            </w:pPr>
            <w:r>
              <w:rPr>
                <w:rFonts w:ascii="Times New Roman"/>
                <w:b w:val="false"/>
                <w:i w:val="false"/>
                <w:color w:val="000000"/>
                <w:sz w:val="20"/>
              </w:rPr>
              <w:t>дамытудың 2024 – 2029 жылдарға арналған тұжырымдамасы (бұдан әрі – ЖИ дамыту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p>
            <w:pPr>
              <w:spacing w:after="20"/>
              <w:ind w:left="20"/>
              <w:jc w:val="both"/>
            </w:pPr>
            <w:r>
              <w:rPr>
                <w:rFonts w:ascii="Times New Roman"/>
                <w:b w:val="false"/>
                <w:i w:val="false"/>
                <w:color w:val="000000"/>
                <w:sz w:val="20"/>
              </w:rPr>
              <w:t>
деректерді жинау, тексеру және дайындау (өңдеу және тазалау);</w:t>
            </w:r>
          </w:p>
          <w:p>
            <w:pPr>
              <w:spacing w:after="20"/>
              <w:ind w:left="20"/>
              <w:jc w:val="both"/>
            </w:pPr>
            <w:r>
              <w:rPr>
                <w:rFonts w:ascii="Times New Roman"/>
                <w:b w:val="false"/>
                <w:i w:val="false"/>
                <w:color w:val="000000"/>
                <w:sz w:val="20"/>
              </w:rPr>
              <w:t>
деректерді байыту әдістерін, оның ішінде коммерциялық әдістерді енгізу және қолдану;</w:t>
            </w:r>
          </w:p>
          <w:p>
            <w:pPr>
              <w:spacing w:after="20"/>
              <w:ind w:left="20"/>
              <w:jc w:val="both"/>
            </w:pPr>
            <w:r>
              <w:rPr>
                <w:rFonts w:ascii="Times New Roman"/>
                <w:b w:val="false"/>
                <w:i w:val="false"/>
                <w:color w:val="000000"/>
                <w:sz w:val="20"/>
              </w:rPr>
              <w:t>
бизнестің мемлекеттік деректерге, бұлттық есептеулерге қолжетімділігін қамтамасыз ету;</w:t>
            </w:r>
          </w:p>
          <w:p>
            <w:pPr>
              <w:spacing w:after="20"/>
              <w:ind w:left="20"/>
              <w:jc w:val="both"/>
            </w:pPr>
            <w:r>
              <w:rPr>
                <w:rFonts w:ascii="Times New Roman"/>
                <w:b w:val="false"/>
                <w:i w:val="false"/>
                <w:color w:val="000000"/>
                <w:sz w:val="20"/>
              </w:rPr>
              <w:t>
қателерді азайту үшін АЖ-да эталондарды анықтау және белгілеу;</w:t>
            </w:r>
          </w:p>
          <w:p>
            <w:pPr>
              <w:spacing w:after="20"/>
              <w:ind w:left="20"/>
              <w:jc w:val="both"/>
            </w:pPr>
            <w:r>
              <w:rPr>
                <w:rFonts w:ascii="Times New Roman"/>
                <w:b w:val="false"/>
                <w:i w:val="false"/>
                <w:color w:val="000000"/>
                <w:sz w:val="20"/>
              </w:rPr>
              <w:t>
деректерді басқару бойынша ұсыныстар әзірлеу</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мемлекеттік функциялардың эталондық деректер қорын толықтыру.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дамыту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"Жиналған датасеттер саны, бірлік (деректер берілген деректер жиынының саны өсу жиынтығымен)" нысаналы индикаторы (2024 – 20, 2025 – 40, </w:t>
            </w:r>
          </w:p>
          <w:p>
            <w:pPr>
              <w:spacing w:after="20"/>
              <w:ind w:left="20"/>
              <w:jc w:val="both"/>
            </w:pPr>
            <w:r>
              <w:rPr>
                <w:rFonts w:ascii="Times New Roman"/>
                <w:b w:val="false"/>
                <w:i w:val="false"/>
                <w:color w:val="000000"/>
                <w:sz w:val="20"/>
              </w:rPr>
              <w:t xml:space="preserve">
2026 – 60, </w:t>
            </w:r>
          </w:p>
          <w:p>
            <w:pPr>
              <w:spacing w:after="20"/>
              <w:ind w:left="20"/>
              <w:jc w:val="both"/>
            </w:pPr>
            <w:r>
              <w:rPr>
                <w:rFonts w:ascii="Times New Roman"/>
                <w:b w:val="false"/>
                <w:i w:val="false"/>
                <w:color w:val="000000"/>
                <w:sz w:val="20"/>
              </w:rPr>
              <w:t xml:space="preserve">
2027 – 80, </w:t>
            </w:r>
          </w:p>
          <w:p>
            <w:pPr>
              <w:spacing w:after="20"/>
              <w:ind w:left="20"/>
              <w:jc w:val="both"/>
            </w:pPr>
            <w:r>
              <w:rPr>
                <w:rFonts w:ascii="Times New Roman"/>
                <w:b w:val="false"/>
                <w:i w:val="false"/>
                <w:color w:val="000000"/>
                <w:sz w:val="20"/>
              </w:rPr>
              <w:t>
2028 – 100, 2029 – 120).</w:t>
            </w:r>
          </w:p>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жинағы арқылы жасалған деректер өнімдерінің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сын-қатер – Үшінші индустриялық революция.</w:t>
            </w:r>
          </w:p>
          <w:p>
            <w:pPr>
              <w:spacing w:after="20"/>
              <w:ind w:left="20"/>
              <w:jc w:val="both"/>
            </w:pPr>
            <w:r>
              <w:rPr>
                <w:rFonts w:ascii="Times New Roman"/>
                <w:b w:val="false"/>
                <w:i w:val="false"/>
                <w:color w:val="000000"/>
                <w:sz w:val="20"/>
              </w:rPr>
              <w:t>
Адамзат Үшінші индустриялық революция табалдырығында тұр, ол өндіріс ұғымының өзін өзгертеді. Технологиялық жаңалықтар әлемдік нарықтың құрылымы мен қажеттіліктерін түбегейлі өзгертеді. Біз бұрынғыға қарағанда мүлде өзгеше технологиялық болмыста өмір сүріп жатырмыз.</w:t>
            </w:r>
          </w:p>
          <w:p>
            <w:pPr>
              <w:spacing w:after="20"/>
              <w:ind w:left="20"/>
              <w:jc w:val="both"/>
            </w:pPr>
            <w:r>
              <w:rPr>
                <w:rFonts w:ascii="Times New Roman"/>
                <w:b w:val="false"/>
                <w:i w:val="false"/>
                <w:color w:val="000000"/>
                <w:sz w:val="20"/>
              </w:rPr>
              <w:t>
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pPr>
              <w:spacing w:after="20"/>
              <w:ind w:left="20"/>
              <w:jc w:val="both"/>
            </w:pPr>
            <w:r>
              <w:rPr>
                <w:rFonts w:ascii="Times New Roman"/>
                <w:b w:val="false"/>
                <w:i w:val="false"/>
                <w:color w:val="000000"/>
                <w:sz w:val="20"/>
              </w:rPr>
              <w:t>
Біз осынау үдерістердің белсенді қатысушылары болуға тиіспіз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p>
            <w:pPr>
              <w:spacing w:after="20"/>
              <w:ind w:left="20"/>
              <w:jc w:val="both"/>
            </w:pPr>
            <w:r>
              <w:rPr>
                <w:rFonts w:ascii="Times New Roman"/>
                <w:b w:val="false"/>
                <w:i w:val="false"/>
                <w:color w:val="000000"/>
                <w:sz w:val="20"/>
              </w:rPr>
              <w:t>
Үкіметтің барлық деректері бірыңғай архитектураға аударылады және қолданбалы ЖИ шешімдерін пайдалана отырып, бірыңғай талдамалық жүйеге интеграцияланатын болады. Бірыңғай архитектура қағидаттарына көшу арқылы мемлекеттік және жекеше деректердің интеграциясы күшейтілетін болады.</w:t>
            </w:r>
          </w:p>
          <w:p>
            <w:pPr>
              <w:spacing w:after="20"/>
              <w:ind w:left="20"/>
              <w:jc w:val="both"/>
            </w:pPr>
            <w:r>
              <w:rPr>
                <w:rFonts w:ascii="Times New Roman"/>
                <w:b w:val="false"/>
                <w:i w:val="false"/>
                <w:color w:val="000000"/>
                <w:sz w:val="20"/>
              </w:rPr>
              <w:t>
5-басымдық. Басым цифрлық технологияларды әзірлеу мен енгізуді қолдау.</w:t>
            </w:r>
          </w:p>
          <w:p>
            <w:pPr>
              <w:spacing w:after="20"/>
              <w:ind w:left="20"/>
              <w:jc w:val="both"/>
            </w:pPr>
            <w:r>
              <w:rPr>
                <w:rFonts w:ascii="Times New Roman"/>
                <w:b w:val="false"/>
                <w:i w:val="false"/>
                <w:color w:val="000000"/>
                <w:sz w:val="20"/>
              </w:rPr>
              <w:t>
Қолдаудың басымдығы ретінде екі шешім таңдалады: қолданбалы ЖИ және жетілген байланыс технологиясы, өйткені бұл технологиялық бағыттар инновациялылық дәрежесі мен енгізу жылдамдығы бойынша қалған серпінді технологиялардан асып түседі және цифрлық технологиялар арасында инвестициялардың ең көп көлемін тартады.</w:t>
            </w:r>
          </w:p>
          <w:p>
            <w:pPr>
              <w:spacing w:after="20"/>
              <w:ind w:left="20"/>
              <w:jc w:val="both"/>
            </w:pPr>
            <w:r>
              <w:rPr>
                <w:rFonts w:ascii="Times New Roman"/>
                <w:b w:val="false"/>
                <w:i w:val="false"/>
                <w:color w:val="000000"/>
                <w:sz w:val="20"/>
              </w:rPr>
              <w:t xml:space="preserve">
 Қолданбалы ЖИ шешімдері. Алдағы онжылдықта ЖИ-ды енгізу қазіргі әлемдік ЖІӨ-нің </w:t>
            </w:r>
          </w:p>
          <w:p>
            <w:pPr>
              <w:spacing w:after="20"/>
              <w:ind w:left="20"/>
              <w:jc w:val="both"/>
            </w:pPr>
            <w:r>
              <w:rPr>
                <w:rFonts w:ascii="Times New Roman"/>
                <w:b w:val="false"/>
                <w:i w:val="false"/>
                <w:color w:val="000000"/>
                <w:sz w:val="20"/>
              </w:rPr>
              <w:t>
25 %-ына дейін құрай алады деп күтілуде, олардың ішінде 8 % генеративті ЖИ шешімдеріне тиесілі болады. Бұл ретте ЖИ-ды енгізудің әсері біркелкі емес, дамыған елдерде өнімділіктің өсуі дамушы елдерге қарағанда 1,5 есе жоғары болады деп болжанады.</w:t>
            </w:r>
          </w:p>
          <w:p>
            <w:pPr>
              <w:spacing w:after="20"/>
              <w:ind w:left="20"/>
              <w:jc w:val="both"/>
            </w:pPr>
            <w:r>
              <w:rPr>
                <w:rFonts w:ascii="Times New Roman"/>
                <w:b w:val="false"/>
                <w:i w:val="false"/>
                <w:color w:val="000000"/>
                <w:sz w:val="20"/>
              </w:rPr>
              <w:t>
 Бұл теңсіздікті қысқарту үшін Қазақстанда қолданбалы ЖИ шешімдерін кешенді әзірлеу және енгізу қамтамасыз етілетін болады.</w:t>
            </w:r>
          </w:p>
          <w:p>
            <w:pPr>
              <w:spacing w:after="20"/>
              <w:ind w:left="20"/>
              <w:jc w:val="both"/>
            </w:pPr>
            <w:r>
              <w:rPr>
                <w:rFonts w:ascii="Times New Roman"/>
                <w:b w:val="false"/>
                <w:i w:val="false"/>
                <w:color w:val="000000"/>
                <w:sz w:val="20"/>
              </w:rPr>
              <w:t>
Халықаралық тәжірибеге сәйкес цифрландырудың платформалық моделіне көшу мақсатында мемлекеттік және коммерциялық сектордың иесіздендірілген деректерін жинақтау мен өндеудің заманауи талаптарына сай келетін деректерді өңдеу орталығы мен ЖИ үшін суперкомпьютер жасау жоспарлануда.</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дамыту тұжырымдамасы</w:t>
            </w:r>
          </w:p>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жасанды интеллект платформасында әзірленген жасанды интеллект өнімі санының өсуі, бірлік (2025ж. – 5, 2026ж. – 10, 2027ж. – 15, 2028ж. – 20, 2029ж. – 25)" нысаналы индикаторы.</w:t>
            </w:r>
          </w:p>
          <w:p>
            <w:pPr>
              <w:spacing w:after="20"/>
              <w:ind w:left="20"/>
              <w:jc w:val="both"/>
            </w:pPr>
            <w:r>
              <w:rPr>
                <w:rFonts w:ascii="Times New Roman"/>
                <w:b w:val="false"/>
                <w:i w:val="false"/>
                <w:color w:val="000000"/>
                <w:sz w:val="20"/>
              </w:rPr>
              <w:t>
Іс-шара:</w:t>
            </w:r>
          </w:p>
          <w:p>
            <w:pPr>
              <w:spacing w:after="20"/>
              <w:ind w:left="20"/>
              <w:jc w:val="both"/>
            </w:pPr>
            <w:r>
              <w:rPr>
                <w:rFonts w:ascii="Times New Roman"/>
                <w:b w:val="false"/>
                <w:i w:val="false"/>
                <w:color w:val="000000"/>
                <w:sz w:val="20"/>
              </w:rPr>
              <w:t>
суперкомпьютерді іске қосу (1-фаза);</w:t>
            </w:r>
          </w:p>
          <w:p>
            <w:pPr>
              <w:spacing w:after="20"/>
              <w:ind w:left="20"/>
              <w:jc w:val="both"/>
            </w:pPr>
            <w:r>
              <w:rPr>
                <w:rFonts w:ascii="Times New Roman"/>
                <w:b w:val="false"/>
                <w:i w:val="false"/>
                <w:color w:val="000000"/>
                <w:sz w:val="20"/>
              </w:rPr>
              <w:t xml:space="preserve">
ДӨО құрылысы </w:t>
            </w:r>
          </w:p>
          <w:p>
            <w:pPr>
              <w:spacing w:after="20"/>
              <w:ind w:left="20"/>
              <w:jc w:val="both"/>
            </w:pPr>
            <w:r>
              <w:rPr>
                <w:rFonts w:ascii="Times New Roman"/>
                <w:b w:val="false"/>
                <w:i w:val="false"/>
                <w:color w:val="000000"/>
                <w:sz w:val="20"/>
              </w:rPr>
              <w:t>
(2-фаза);</w:t>
            </w:r>
          </w:p>
          <w:p>
            <w:pPr>
              <w:spacing w:after="20"/>
              <w:ind w:left="20"/>
              <w:jc w:val="both"/>
            </w:pPr>
            <w:r>
              <w:rPr>
                <w:rFonts w:ascii="Times New Roman"/>
                <w:b w:val="false"/>
                <w:i w:val="false"/>
                <w:color w:val="000000"/>
                <w:sz w:val="20"/>
              </w:rPr>
              <w:t>
суперкомпьютерді іске қосу (2-фаза);</w:t>
            </w:r>
          </w:p>
          <w:p>
            <w:pPr>
              <w:spacing w:after="20"/>
              <w:ind w:left="20"/>
              <w:jc w:val="both"/>
            </w:pPr>
            <w:r>
              <w:rPr>
                <w:rFonts w:ascii="Times New Roman"/>
                <w:b w:val="false"/>
                <w:i w:val="false"/>
                <w:color w:val="000000"/>
                <w:sz w:val="20"/>
              </w:rPr>
              <w:t>
суперкомпьютердің үздіксіз жұмыс істеуі үшін резервтік инфрақұрылымды қамтамасыз ету;</w:t>
            </w:r>
          </w:p>
          <w:p>
            <w:pPr>
              <w:spacing w:after="20"/>
              <w:ind w:left="20"/>
              <w:jc w:val="both"/>
            </w:pPr>
            <w:r>
              <w:rPr>
                <w:rFonts w:ascii="Times New Roman"/>
                <w:b w:val="false"/>
                <w:i w:val="false"/>
                <w:color w:val="000000"/>
                <w:sz w:val="20"/>
              </w:rPr>
              <w:t>
экономиканың нақты секторларында бастапқы кезеңде жасанды интеллект саласында жобалар енгізу;</w:t>
            </w:r>
          </w:p>
          <w:p>
            <w:pPr>
              <w:spacing w:after="20"/>
              <w:ind w:left="20"/>
              <w:jc w:val="both"/>
            </w:pPr>
            <w:r>
              <w:rPr>
                <w:rFonts w:ascii="Times New Roman"/>
                <w:b w:val="false"/>
                <w:i w:val="false"/>
                <w:color w:val="000000"/>
                <w:sz w:val="20"/>
              </w:rPr>
              <w:t>
Іс-шара:</w:t>
            </w:r>
          </w:p>
          <w:p>
            <w:pPr>
              <w:spacing w:after="20"/>
              <w:ind w:left="20"/>
              <w:jc w:val="both"/>
            </w:pPr>
            <w:r>
              <w:rPr>
                <w:rFonts w:ascii="Times New Roman"/>
                <w:b w:val="false"/>
                <w:i w:val="false"/>
                <w:color w:val="000000"/>
                <w:sz w:val="20"/>
              </w:rPr>
              <w:t>
SDU негізінде ұлттық жасанды интеллект платформасын құру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пайдаланатын өнім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p>
            <w:pPr>
              <w:spacing w:after="20"/>
              <w:ind w:left="20"/>
              <w:jc w:val="both"/>
            </w:pPr>
            <w:r>
              <w:rPr>
                <w:rFonts w:ascii="Times New Roman"/>
                <w:b w:val="false"/>
                <w:i w:val="false"/>
                <w:color w:val="000000"/>
                <w:sz w:val="20"/>
              </w:rPr>
              <w:t>
Жаңа технологиялық толқын жалына жармасып, теңдессіз инновациялар жасау барлық елдің қолынан келе бермейді. Біз осыны жете түсінуге тиіспіз.</w:t>
            </w:r>
          </w:p>
          <w:p>
            <w:pPr>
              <w:spacing w:after="20"/>
              <w:ind w:left="20"/>
              <w:jc w:val="both"/>
            </w:pPr>
            <w:r>
              <w:rPr>
                <w:rFonts w:ascii="Times New Roman"/>
                <w:b w:val="false"/>
                <w:i w:val="false"/>
                <w:color w:val="000000"/>
                <w:sz w:val="20"/>
              </w:rPr>
              <w:t>
Сондықтан біз өте шынайы, барынша прагматикалық стратегия құрғанымыз жөн.</w:t>
            </w:r>
          </w:p>
          <w:p>
            <w:pPr>
              <w:spacing w:after="20"/>
              <w:ind w:left="20"/>
              <w:jc w:val="both"/>
            </w:pPr>
            <w:r>
              <w:rPr>
                <w:rFonts w:ascii="Times New Roman"/>
                <w:b w:val="false"/>
                <w:i w:val="false"/>
                <w:color w:val="000000"/>
                <w:sz w:val="20"/>
              </w:rPr>
              <w:t>
Біз шығыны көп емес зерттеулер мен әзірлемелерге ден қоюға тиіспіз.</w:t>
            </w:r>
          </w:p>
          <w:p>
            <w:pPr>
              <w:spacing w:after="20"/>
              <w:ind w:left="20"/>
              <w:jc w:val="both"/>
            </w:pPr>
            <w:r>
              <w:rPr>
                <w:rFonts w:ascii="Times New Roman"/>
                <w:b w:val="false"/>
                <w:i w:val="false"/>
                <w:color w:val="000000"/>
                <w:sz w:val="20"/>
              </w:rPr>
              <w:t xml:space="preserve">
Бізге елімізге қажетті технологиялар трансферті мен оларды қолдану үшін мамандарды оқыту керек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Инновацияны, цифрлық және креативті экономика салаларын қолдау үшін реттеуді оңтайландыру</w:t>
            </w:r>
          </w:p>
          <w:p>
            <w:pPr>
              <w:spacing w:after="20"/>
              <w:ind w:left="20"/>
              <w:jc w:val="both"/>
            </w:pPr>
            <w:r>
              <w:rPr>
                <w:rFonts w:ascii="Times New Roman"/>
                <w:b w:val="false"/>
                <w:i w:val="false"/>
                <w:color w:val="000000"/>
                <w:sz w:val="20"/>
              </w:rPr>
              <w:t>
Осы бағыт шеңберіндегі жұмыс инновациялық белсенділіктің ауқымын кеңейту, цифрлық және креативті индустриялардың өсуі және осы салаларға инвестициялардың тартымдылығын арттыру үшін реттеуші шарттарды қамтамасыз етуді көздейтін болады.</w:t>
            </w:r>
          </w:p>
          <w:p>
            <w:pPr>
              <w:spacing w:after="20"/>
              <w:ind w:left="20"/>
              <w:jc w:val="both"/>
            </w:pPr>
            <w:r>
              <w:rPr>
                <w:rFonts w:ascii="Times New Roman"/>
                <w:b w:val="false"/>
                <w:i w:val="false"/>
                <w:color w:val="000000"/>
                <w:sz w:val="20"/>
              </w:rPr>
              <w:t>
 5-басымдық. Басым цифрлық технологияларды әзірлеу мен енгізуді қолдау</w:t>
            </w:r>
          </w:p>
          <w:p>
            <w:pPr>
              <w:spacing w:after="20"/>
              <w:ind w:left="20"/>
              <w:jc w:val="both"/>
            </w:pPr>
            <w:r>
              <w:rPr>
                <w:rFonts w:ascii="Times New Roman"/>
                <w:b w:val="false"/>
                <w:i w:val="false"/>
                <w:color w:val="000000"/>
                <w:sz w:val="20"/>
              </w:rPr>
              <w:t>
Генеративті ЖИ-ге негізделген жергілікті тілдік модельдерді жасауға ерекше назар аударылады. Мұндай модельдер қолданбалы ЖИ-ды ел контекстіне барынша тиімді бейімдеуге мүмкіндік береді және барлық түркітілдес елдерде қазақстандық ЖИ шешімдерінің экспорттық тартымдылығын арттырады.</w:t>
            </w:r>
          </w:p>
          <w:p>
            <w:pPr>
              <w:spacing w:after="20"/>
              <w:ind w:left="20"/>
              <w:jc w:val="both"/>
            </w:pPr>
            <w:r>
              <w:rPr>
                <w:rFonts w:ascii="Times New Roman"/>
                <w:b w:val="false"/>
                <w:i w:val="false"/>
                <w:color w:val="000000"/>
                <w:sz w:val="20"/>
              </w:rPr>
              <w:t>
Қаржы саласында ЖИ-ды пайдалану болжамдардың дәлдігін жақсартуға, күнделікті бір сарынды операцияларды автоматтандыруға, сондай-ақ барынша тиімді шешім қабылдауға мүмкіндік береді. Осы тұрғыда Ұлттық цифрлық қаржы инфрақұрылымын мемлекеттің талдамалық жүйесіне интеграциялау қаржы саласындағы жоғары тиімділік пен инновацияны қамтамасыз етудің негізгі құралы болады.</w:t>
            </w:r>
          </w:p>
          <w:p>
            <w:pPr>
              <w:spacing w:after="20"/>
              <w:ind w:left="20"/>
              <w:jc w:val="both"/>
            </w:pPr>
            <w:r>
              <w:rPr>
                <w:rFonts w:ascii="Times New Roman"/>
                <w:b w:val="false"/>
                <w:i w:val="false"/>
                <w:color w:val="000000"/>
                <w:sz w:val="20"/>
              </w:rPr>
              <w:t>
 6-басымдық. Венчурлық инвестициялар нарығын дамыту және инновацияларды мемлекеттік қолдаудың тиімділігін арттыру.</w:t>
            </w:r>
          </w:p>
          <w:p>
            <w:pPr>
              <w:spacing w:after="20"/>
              <w:ind w:left="20"/>
              <w:jc w:val="both"/>
            </w:pPr>
            <w:r>
              <w:rPr>
                <w:rFonts w:ascii="Times New Roman"/>
                <w:b w:val="false"/>
                <w:i w:val="false"/>
                <w:color w:val="000000"/>
                <w:sz w:val="20"/>
              </w:rPr>
              <w:t xml:space="preserve">
 Осы міндеттерді іске асыру ҒЗТКЖ-ны қаржыландыру деңгейін ЖІӨ-нің </w:t>
            </w:r>
          </w:p>
          <w:p>
            <w:pPr>
              <w:spacing w:after="20"/>
              <w:ind w:left="20"/>
              <w:jc w:val="both"/>
            </w:pPr>
            <w:r>
              <w:rPr>
                <w:rFonts w:ascii="Times New Roman"/>
                <w:b w:val="false"/>
                <w:i w:val="false"/>
                <w:color w:val="000000"/>
                <w:sz w:val="20"/>
              </w:rPr>
              <w:t xml:space="preserve">
1 %-на дейін және ғылыми және (немесе) ғылыми-техникалық қызмет пен қолданбалы ғылыми зерттеулер нәтижелерін коммерцияландыру жобаларын жекеше қоса қаржыландыру үлесін 2029 жылға қарай </w:t>
            </w:r>
          </w:p>
          <w:p>
            <w:pPr>
              <w:spacing w:after="20"/>
              <w:ind w:left="20"/>
              <w:jc w:val="both"/>
            </w:pPr>
            <w:r>
              <w:rPr>
                <w:rFonts w:ascii="Times New Roman"/>
                <w:b w:val="false"/>
                <w:i w:val="false"/>
                <w:color w:val="000000"/>
                <w:sz w:val="20"/>
              </w:rPr>
              <w:t>
50 %-ға дейін жеткізуді қолдайды.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Инновациялар саласындағы белсенділік деңгейі, % </w:t>
            </w:r>
          </w:p>
          <w:p>
            <w:pPr>
              <w:spacing w:after="20"/>
              <w:ind w:left="20"/>
              <w:jc w:val="both"/>
            </w:pPr>
            <w:r>
              <w:rPr>
                <w:rFonts w:ascii="Times New Roman"/>
                <w:b w:val="false"/>
                <w:i w:val="false"/>
                <w:color w:val="000000"/>
                <w:sz w:val="20"/>
              </w:rPr>
              <w:t>
(2022 – 11,0, 2023 – 11,7, 2024 – 14,5, 2025 – 15,9, 2026 – 17,4, 2027 – 18,9, 2028 – 20,4, 2029 –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2023 жылғы 22 ақпандағы № 62/НҚ бұйрығымен бекітілген Қазақстан Республикасы Цифрлық даму, инновациялар және аэроғарыш өнеркәсібі министрлігінің 2023 – 2027 жылдарға арналған даму жоспары (бұдан әрі –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"Инновациялық әлеуетті дамыту"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"Инновациялар саласындағы белсенділік деңгейі, %" түйінді ұлттық индикаторы </w:t>
            </w:r>
          </w:p>
          <w:p>
            <w:pPr>
              <w:spacing w:after="20"/>
              <w:ind w:left="20"/>
              <w:jc w:val="both"/>
            </w:pPr>
            <w:r>
              <w:rPr>
                <w:rFonts w:ascii="Times New Roman"/>
                <w:b w:val="false"/>
                <w:i w:val="false"/>
                <w:color w:val="000000"/>
                <w:sz w:val="20"/>
              </w:rPr>
              <w:t>
(2024 – 14,5, 2025 – 15,9, 2026 – 17,4, 2027 –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дамыту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журналдардағы жариялау белсенділігінің өсуі, бірлік (2024ж. – 30, 2025ж. – 50,</w:t>
            </w:r>
          </w:p>
          <w:p>
            <w:pPr>
              <w:spacing w:after="20"/>
              <w:ind w:left="20"/>
              <w:jc w:val="both"/>
            </w:pPr>
            <w:r>
              <w:rPr>
                <w:rFonts w:ascii="Times New Roman"/>
                <w:b w:val="false"/>
                <w:i w:val="false"/>
                <w:color w:val="000000"/>
                <w:sz w:val="20"/>
              </w:rPr>
              <w:t>2026ж. – 100, 2027ж. – 120, 2028ж. – 150, 2029ж. – 200)" нысаналы индикаторы.</w:t>
            </w:r>
          </w:p>
          <w:p>
            <w:pPr>
              <w:spacing w:after="20"/>
              <w:ind w:left="20"/>
              <w:jc w:val="both"/>
            </w:pPr>
            <w:r>
              <w:rPr>
                <w:rFonts w:ascii="Times New Roman"/>
                <w:b w:val="false"/>
                <w:i w:val="false"/>
                <w:color w:val="000000"/>
                <w:sz w:val="20"/>
              </w:rPr>
              <w:t xml:space="preserve">
Іс-шара: </w:t>
            </w:r>
          </w:p>
          <w:p>
            <w:pPr>
              <w:spacing w:after="20"/>
              <w:ind w:left="20"/>
              <w:jc w:val="both"/>
            </w:pPr>
            <w:r>
              <w:rPr>
                <w:rFonts w:ascii="Times New Roman"/>
                <w:b w:val="false"/>
                <w:i w:val="false"/>
                <w:color w:val="000000"/>
                <w:sz w:val="20"/>
              </w:rPr>
              <w:t>"Тіл-Қазына" ҰҒПО КЕАҚ ұлттық тілдік моделін әзірлеу мақсатында мемлекеттік органдар мен квазимемлекеттік ұйымдардан ашық мәліметті жинауды ұйымдастыру, өңделген ақпаратты "ҰАТ" АҚ-ға жолдау.</w:t>
            </w:r>
          </w:p>
          <w:p>
            <w:pPr>
              <w:spacing w:after="20"/>
              <w:ind w:left="20"/>
              <w:jc w:val="both"/>
            </w:pPr>
            <w:r>
              <w:rPr>
                <w:rFonts w:ascii="Times New Roman"/>
                <w:b w:val="false"/>
                <w:i w:val="false"/>
                <w:color w:val="000000"/>
                <w:sz w:val="20"/>
              </w:rPr>
              <w:t>
"Жасанды интеллект саласындағы патенттер саны, бірлік. (2024ж. – 1, 2025ж. – 3,</w:t>
            </w:r>
          </w:p>
          <w:p>
            <w:pPr>
              <w:spacing w:after="20"/>
              <w:ind w:left="20"/>
              <w:jc w:val="both"/>
            </w:pPr>
            <w:r>
              <w:rPr>
                <w:rFonts w:ascii="Times New Roman"/>
                <w:b w:val="false"/>
                <w:i w:val="false"/>
                <w:color w:val="000000"/>
                <w:sz w:val="20"/>
              </w:rPr>
              <w:t xml:space="preserve">2026ж. – 5, </w:t>
            </w:r>
          </w:p>
          <w:p>
            <w:pPr>
              <w:spacing w:after="20"/>
              <w:ind w:left="20"/>
              <w:jc w:val="both"/>
            </w:pPr>
            <w:r>
              <w:rPr>
                <w:rFonts w:ascii="Times New Roman"/>
                <w:b w:val="false"/>
                <w:i w:val="false"/>
                <w:color w:val="000000"/>
                <w:sz w:val="20"/>
              </w:rPr>
              <w:t>
2027ж. – 10, 2028ж. – 15, 2029ж. – 20)" нысаналы индикаторы.</w:t>
            </w:r>
          </w:p>
          <w:p>
            <w:pPr>
              <w:spacing w:after="20"/>
              <w:ind w:left="20"/>
              <w:jc w:val="both"/>
            </w:pPr>
            <w:r>
              <w:rPr>
                <w:rFonts w:ascii="Times New Roman"/>
                <w:b w:val="false"/>
                <w:i w:val="false"/>
                <w:color w:val="000000"/>
                <w:sz w:val="20"/>
              </w:rPr>
              <w:t>
Іс-шара: нейрондық желілер негізінде ұлттық тіл моделін әзірлеу және енгізу;</w:t>
            </w:r>
          </w:p>
          <w:p>
            <w:pPr>
              <w:spacing w:after="20"/>
              <w:ind w:left="20"/>
              <w:jc w:val="both"/>
            </w:pPr>
            <w:r>
              <w:rPr>
                <w:rFonts w:ascii="Times New Roman"/>
                <w:b w:val="false"/>
                <w:i w:val="false"/>
                <w:color w:val="000000"/>
                <w:sz w:val="20"/>
              </w:rPr>
              <w:t>
жасанды интеллект көмегімен ғылыми-зерттеу институттары әзірлеген зияткерлік меншік объектілерін патенттеу.</w:t>
            </w:r>
          </w:p>
          <w:p>
            <w:pPr>
              <w:spacing w:after="20"/>
              <w:ind w:left="20"/>
              <w:jc w:val="both"/>
            </w:pPr>
            <w:r>
              <w:rPr>
                <w:rFonts w:ascii="Times New Roman"/>
                <w:b w:val="false"/>
                <w:i w:val="false"/>
                <w:color w:val="000000"/>
                <w:sz w:val="20"/>
              </w:rPr>
              <w:t xml:space="preserve">
"Жасанды интеллект саласындағы стартаптар саны, бірлігі, табысты (жоғары капиталдандырумен), % </w:t>
            </w:r>
          </w:p>
          <w:p>
            <w:pPr>
              <w:spacing w:after="20"/>
              <w:ind w:left="20"/>
              <w:jc w:val="both"/>
            </w:pPr>
            <w:r>
              <w:rPr>
                <w:rFonts w:ascii="Times New Roman"/>
                <w:b w:val="false"/>
                <w:i w:val="false"/>
                <w:color w:val="000000"/>
                <w:sz w:val="20"/>
              </w:rPr>
              <w:t xml:space="preserve">
(2024 – 1, </w:t>
            </w:r>
          </w:p>
          <w:p>
            <w:pPr>
              <w:spacing w:after="20"/>
              <w:ind w:left="20"/>
              <w:jc w:val="both"/>
            </w:pPr>
            <w:r>
              <w:rPr>
                <w:rFonts w:ascii="Times New Roman"/>
                <w:b w:val="false"/>
                <w:i w:val="false"/>
                <w:color w:val="000000"/>
                <w:sz w:val="20"/>
              </w:rPr>
              <w:t xml:space="preserve">
2025 – 5, </w:t>
            </w:r>
          </w:p>
          <w:p>
            <w:pPr>
              <w:spacing w:after="20"/>
              <w:ind w:left="20"/>
              <w:jc w:val="both"/>
            </w:pPr>
            <w:r>
              <w:rPr>
                <w:rFonts w:ascii="Times New Roman"/>
                <w:b w:val="false"/>
                <w:i w:val="false"/>
                <w:color w:val="000000"/>
                <w:sz w:val="20"/>
              </w:rPr>
              <w:t xml:space="preserve">
2026 – 10, </w:t>
            </w:r>
          </w:p>
          <w:p>
            <w:pPr>
              <w:spacing w:after="20"/>
              <w:ind w:left="20"/>
              <w:jc w:val="both"/>
            </w:pPr>
            <w:r>
              <w:rPr>
                <w:rFonts w:ascii="Times New Roman"/>
                <w:b w:val="false"/>
                <w:i w:val="false"/>
                <w:color w:val="000000"/>
                <w:sz w:val="20"/>
              </w:rPr>
              <w:t xml:space="preserve">
2027 – 15, </w:t>
            </w:r>
          </w:p>
          <w:p>
            <w:pPr>
              <w:spacing w:after="20"/>
              <w:ind w:left="20"/>
              <w:jc w:val="both"/>
            </w:pPr>
            <w:r>
              <w:rPr>
                <w:rFonts w:ascii="Times New Roman"/>
                <w:b w:val="false"/>
                <w:i w:val="false"/>
                <w:color w:val="000000"/>
                <w:sz w:val="20"/>
              </w:rPr>
              <w:t xml:space="preserve">
2028 – 20, </w:t>
            </w:r>
          </w:p>
          <w:p>
            <w:pPr>
              <w:spacing w:after="20"/>
              <w:ind w:left="20"/>
              <w:jc w:val="both"/>
            </w:pPr>
            <w:r>
              <w:rPr>
                <w:rFonts w:ascii="Times New Roman"/>
                <w:b w:val="false"/>
                <w:i w:val="false"/>
                <w:color w:val="000000"/>
                <w:sz w:val="20"/>
              </w:rPr>
              <w:t>
2029 – 25)" нысаналы индикаторы. Акселерация есебінен экономиканың нақты секторларында жасанды интеллект арқылы енгізілген өнімдер санының артуы, бірлік. (2025ж. – 5, 2026ж. – 10, 2027ж. – 15, 2028ж. – 20, 2029ж. – 25) нысаналы индикаторы.</w:t>
            </w:r>
          </w:p>
          <w:p>
            <w:pPr>
              <w:spacing w:after="20"/>
              <w:ind w:left="20"/>
              <w:jc w:val="both"/>
            </w:pPr>
            <w:r>
              <w:rPr>
                <w:rFonts w:ascii="Times New Roman"/>
                <w:b w:val="false"/>
                <w:i w:val="false"/>
                <w:color w:val="000000"/>
                <w:sz w:val="20"/>
              </w:rPr>
              <w:t>
Іс-шара: бағыттарды анықтау және акселерация процесіне қатысушыларды таңдау</w:t>
            </w:r>
          </w:p>
          <w:p>
            <w:pPr>
              <w:spacing w:after="20"/>
              <w:ind w:left="20"/>
              <w:jc w:val="both"/>
            </w:pPr>
            <w:r>
              <w:rPr>
                <w:rFonts w:ascii="Times New Roman"/>
                <w:b w:val="false"/>
                <w:i w:val="false"/>
                <w:color w:val="000000"/>
                <w:sz w:val="20"/>
              </w:rPr>
              <w:t>
акселерация бағдарламаларын іске қосу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Инновацияны дамытуға таза кірістен шығыстар үлесі.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p>
            <w:pPr>
              <w:spacing w:after="20"/>
              <w:ind w:left="20"/>
              <w:jc w:val="both"/>
            </w:pPr>
            <w:r>
              <w:rPr>
                <w:rFonts w:ascii="Times New Roman"/>
                <w:b w:val="false"/>
                <w:i w:val="false"/>
                <w:color w:val="000000"/>
                <w:sz w:val="20"/>
              </w:rPr>
              <w:t>
Платформалардың өзара іс-қимылы мемлекеттік қызметтер мен қаржы сервистерінің үздіксіздігін, қолжетімділігін оңтайландыруды және кеңейтуді қамтамасыз етуге мүмкіндік береді, қаржы нарығына қатысушылар үшін мемлекеттік инфрақұрылымға қол жеткізуде тең жағдайлар жасайды, азаматтардың өз қаржылық және қаржылық емес сервистеріне қол жеткізуді басқару және бақылау мүмкіндігін қамтамасыз етеді, мемлекеттік органдардың параллель платформалар мен сервистерді құруға жұмсалатын шығындарын азайтады және олардың талдамалық мүмкіндіктерін арттырады.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p>
            <w:pPr>
              <w:spacing w:after="20"/>
              <w:ind w:left="20"/>
              <w:jc w:val="both"/>
            </w:pPr>
            <w:r>
              <w:rPr>
                <w:rFonts w:ascii="Times New Roman"/>
                <w:b w:val="false"/>
                <w:i w:val="false"/>
                <w:color w:val="000000"/>
                <w:sz w:val="20"/>
              </w:rPr>
              <w:t>
Қазақстан Республикасы Үкіметінің 2024 жылғы 18 қазандағы № 868 қаулысымен бекітілген Қазақстан Республикасының 2029 жылға дейінгі инвестициялық саясатының тұжырымдамасы (бұдан әрі – 2029 жылға дейінгі инвестициялық саясатының тұжырымдамасы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 ақпараттандыру объектілерінің қорғалу деңгейі</w:t>
            </w:r>
          </w:p>
          <w:p>
            <w:pPr>
              <w:spacing w:after="20"/>
              <w:ind w:left="20"/>
              <w:jc w:val="both"/>
            </w:pPr>
            <w:r>
              <w:rPr>
                <w:rFonts w:ascii="Times New Roman"/>
                <w:b w:val="false"/>
                <w:i w:val="false"/>
                <w:color w:val="000000"/>
                <w:sz w:val="20"/>
              </w:rPr>
              <w:t>
(2023 – 60 %, 2024 – 80 %,</w:t>
            </w:r>
          </w:p>
          <w:p>
            <w:pPr>
              <w:spacing w:after="20"/>
              <w:ind w:left="20"/>
              <w:jc w:val="both"/>
            </w:pPr>
            <w:r>
              <w:rPr>
                <w:rFonts w:ascii="Times New Roman"/>
                <w:b w:val="false"/>
                <w:i w:val="false"/>
                <w:color w:val="000000"/>
                <w:sz w:val="20"/>
              </w:rPr>
              <w:t>
2025 – 100 %, 2026 – 100 %, 2027 – 100 %, 2028 – 100 %, 2029 – 100 %)" нысаналы индикаторы</w:t>
            </w:r>
          </w:p>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"Инвестицияларды тартудың экожүйесін одан әрі дамыту"</w:t>
            </w:r>
          </w:p>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өнеркәсіптік пайдалануға ҰЦИП-ты енгізу және оны пайдалануды институционалдандыру;</w:t>
            </w:r>
          </w:p>
          <w:p>
            <w:pPr>
              <w:spacing w:after="20"/>
              <w:ind w:left="20"/>
              <w:jc w:val="both"/>
            </w:pPr>
            <w:r>
              <w:rPr>
                <w:rFonts w:ascii="Times New Roman"/>
                <w:b w:val="false"/>
                <w:i w:val="false"/>
                <w:color w:val="000000"/>
                <w:sz w:val="20"/>
              </w:rPr>
              <w:t>
"Жасыл дәліз" тетігін құқықтық реттеуді қамтамасыз ету және оның әдістемесін жетілдіру</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бағдарламалық өнімдердің қолжетімділігі, оның ішінде бұлтты ЭҮП АКП -да орналастырылған.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Цифрлық инфрақұрылымды дамыту: АКТ-қуаттарын енгізу және киберқауіпсіздікті нығайту.</w:t>
            </w:r>
          </w:p>
          <w:p>
            <w:pPr>
              <w:spacing w:after="20"/>
              <w:ind w:left="20"/>
              <w:jc w:val="both"/>
            </w:pPr>
            <w:r>
              <w:rPr>
                <w:rFonts w:ascii="Times New Roman"/>
                <w:b w:val="false"/>
                <w:i w:val="false"/>
                <w:color w:val="000000"/>
                <w:sz w:val="20"/>
              </w:rPr>
              <w:t>
Киберқауіпсіздікті нығайтуды қорғау инфрақұрылымын дамыту жолымен іске асыру көзделген. Таралып кету ықтималдығын азайту үшін дербес деректерді қорғаудың техникалық мүмкіндіктері күшейтілетін болады. Құпия сөздерді орнату және аутентификацияның басқа да дәстүрлі әдістері кибершабуылдарға неғұрлым осал бола түсуде. Пайдаланушының іс-әрекеті мен контексті (орналасқан жері, пайдаланатын желісі және сол сияқты) талдау және бағалау үшін ЖИ мен машиналық оқытуды қолдану дербес деректердің қауіпсіздігін қамтамасыз етеді, рұқсатсыз кіруді болдырмауға көмектеседі.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объектілерінің қорғалу деңгейі (2023ж. – 60 %, 2024ж. – 80 %, 2025ж. – 100 %, 2026ж. – 100 %, 2027ж. – 100 %, 2028ж. – 100 %, 2029ж. – 100 %)" нысаналы индикаторы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жедел орталығының қолжетімді болуы.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 Қызметтер көрсетудің клиентке бағдарлануы, проактивтілігі, композиттігі, аумақтан тысқарлығы қағидаттарын бекіте отырып, көрсетілетін мемлекеттік қызметтерді реттеу тәсілдері қайта қаралатын болады.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"Мемлекеттік қызмет көрсету процестерін жетілдіру, байланыс саласын дамыту және ақпараттық қауіпсіздік деңгейін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p>
            <w:pPr>
              <w:spacing w:after="20"/>
              <w:ind w:left="20"/>
              <w:jc w:val="both"/>
            </w:pPr>
            <w:r>
              <w:rPr>
                <w:rFonts w:ascii="Times New Roman"/>
                <w:b w:val="false"/>
                <w:i w:val="false"/>
                <w:color w:val="000000"/>
                <w:sz w:val="20"/>
              </w:rPr>
              <w:t>
"Мемлекеттік қызметтердің сапасы мен қолжетімділігін арттыру (2024ж. – 95,</w:t>
            </w:r>
          </w:p>
          <w:p>
            <w:pPr>
              <w:spacing w:after="20"/>
              <w:ind w:left="20"/>
              <w:jc w:val="both"/>
            </w:pPr>
            <w:r>
              <w:rPr>
                <w:rFonts w:ascii="Times New Roman"/>
                <w:b w:val="false"/>
                <w:i w:val="false"/>
                <w:color w:val="000000"/>
                <w:sz w:val="20"/>
              </w:rPr>
              <w:t>
2025ж. – 90,</w:t>
            </w:r>
          </w:p>
          <w:p>
            <w:pPr>
              <w:spacing w:after="20"/>
              <w:ind w:left="20"/>
              <w:jc w:val="both"/>
            </w:pPr>
            <w:r>
              <w:rPr>
                <w:rFonts w:ascii="Times New Roman"/>
                <w:b w:val="false"/>
                <w:i w:val="false"/>
                <w:color w:val="000000"/>
                <w:sz w:val="20"/>
              </w:rPr>
              <w:t>
2026ж. – 92,</w:t>
            </w:r>
          </w:p>
          <w:p>
            <w:pPr>
              <w:spacing w:after="20"/>
              <w:ind w:left="20"/>
              <w:jc w:val="both"/>
            </w:pPr>
            <w:r>
              <w:rPr>
                <w:rFonts w:ascii="Times New Roman"/>
                <w:b w:val="false"/>
                <w:i w:val="false"/>
                <w:color w:val="000000"/>
                <w:sz w:val="20"/>
              </w:rPr>
              <w:t>
2027ж. –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"Платформада мемлекеттік органдардың бизнес-процестерін цифрлау үлесі (2023ж. – 25 %, </w:t>
            </w:r>
          </w:p>
          <w:p>
            <w:pPr>
              <w:spacing w:after="20"/>
              <w:ind w:left="20"/>
              <w:jc w:val="both"/>
            </w:pPr>
            <w:r>
              <w:rPr>
                <w:rFonts w:ascii="Times New Roman"/>
                <w:b w:val="false"/>
                <w:i w:val="false"/>
                <w:color w:val="000000"/>
                <w:sz w:val="20"/>
              </w:rPr>
              <w:t xml:space="preserve">
2024ж. – 45 %, </w:t>
            </w:r>
          </w:p>
          <w:p>
            <w:pPr>
              <w:spacing w:after="20"/>
              <w:ind w:left="20"/>
              <w:jc w:val="both"/>
            </w:pPr>
            <w:r>
              <w:rPr>
                <w:rFonts w:ascii="Times New Roman"/>
                <w:b w:val="false"/>
                <w:i w:val="false"/>
                <w:color w:val="000000"/>
                <w:sz w:val="20"/>
              </w:rPr>
              <w:t>
2025ж. – 60 %, 2026ж. – 70 %,</w:t>
            </w:r>
          </w:p>
          <w:p>
            <w:pPr>
              <w:spacing w:after="20"/>
              <w:ind w:left="20"/>
              <w:jc w:val="both"/>
            </w:pPr>
            <w:r>
              <w:rPr>
                <w:rFonts w:ascii="Times New Roman"/>
                <w:b w:val="false"/>
                <w:i w:val="false"/>
                <w:color w:val="000000"/>
                <w:sz w:val="20"/>
              </w:rPr>
              <w:t>
2028ж. – 90 %, 2029ж. – 100 %)" нысаналы индикаторы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көрсетілетін қызметтерін алушылардың қанағаттану деңгейі.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p>
            <w:pPr>
              <w:spacing w:after="20"/>
              <w:ind w:left="20"/>
              <w:jc w:val="both"/>
            </w:pPr>
            <w:r>
              <w:rPr>
                <w:rFonts w:ascii="Times New Roman"/>
                <w:b w:val="false"/>
                <w:i w:val="false"/>
                <w:color w:val="000000"/>
                <w:sz w:val="20"/>
              </w:rPr>
              <w:t>
Мемлекеттің сервистік қызметтері өмірлік жағдаяттарға сәйкес көрсетілетін қызметті алушылардың түпкілікті сұраныстарын бірден қанағаттандыруға мүмкіндік береді. Мемлекеттік қызметтерді көрсету үшін қажетті құжаттардың орындалу мерзімдері мен тізбесі қысқартылады, ал тиісті ақпараттық жүйелер мен сервистерден қажетті мәліметтерді алу есебінен анықтамалық сипаттағы қызметтер алып тасталады.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"Мемлекеттік қызмет көрсету процестерін жетілдіру, байланыс саласын дамыту және ақпараттық қауіпсіздік деңгейін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p>
            <w:pPr>
              <w:spacing w:after="20"/>
              <w:ind w:left="20"/>
              <w:jc w:val="both"/>
            </w:pPr>
            <w:r>
              <w:rPr>
                <w:rFonts w:ascii="Times New Roman"/>
                <w:b w:val="false"/>
                <w:i w:val="false"/>
                <w:color w:val="000000"/>
                <w:sz w:val="20"/>
              </w:rPr>
              <w:t>
"Мемлекеттік қызметтердің сапасы мен қолжетімділігін арттыру (2024ж. – 95,</w:t>
            </w:r>
          </w:p>
          <w:p>
            <w:pPr>
              <w:spacing w:after="20"/>
              <w:ind w:left="20"/>
              <w:jc w:val="both"/>
            </w:pPr>
            <w:r>
              <w:rPr>
                <w:rFonts w:ascii="Times New Roman"/>
                <w:b w:val="false"/>
                <w:i w:val="false"/>
                <w:color w:val="000000"/>
                <w:sz w:val="20"/>
              </w:rPr>
              <w:t>
2025ж. – 90,</w:t>
            </w:r>
          </w:p>
          <w:p>
            <w:pPr>
              <w:spacing w:after="20"/>
              <w:ind w:left="20"/>
              <w:jc w:val="both"/>
            </w:pPr>
            <w:r>
              <w:rPr>
                <w:rFonts w:ascii="Times New Roman"/>
                <w:b w:val="false"/>
                <w:i w:val="false"/>
                <w:color w:val="000000"/>
                <w:sz w:val="20"/>
              </w:rPr>
              <w:t>
2026ж. – 92,</w:t>
            </w:r>
          </w:p>
          <w:p>
            <w:pPr>
              <w:spacing w:after="20"/>
              <w:ind w:left="20"/>
              <w:jc w:val="both"/>
            </w:pPr>
            <w:r>
              <w:rPr>
                <w:rFonts w:ascii="Times New Roman"/>
                <w:b w:val="false"/>
                <w:i w:val="false"/>
                <w:color w:val="000000"/>
                <w:sz w:val="20"/>
              </w:rPr>
              <w:t>
2027ж. –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 көрсетілетін мемлекеттік қызметтердің үлесі</w:t>
            </w:r>
          </w:p>
          <w:p>
            <w:pPr>
              <w:spacing w:after="20"/>
              <w:ind w:left="20"/>
              <w:jc w:val="both"/>
            </w:pPr>
            <w:r>
              <w:rPr>
                <w:rFonts w:ascii="Times New Roman"/>
                <w:b w:val="false"/>
                <w:i w:val="false"/>
                <w:color w:val="000000"/>
                <w:sz w:val="20"/>
              </w:rPr>
              <w:t>
(2023ж. – 25 %, 2024ж. – 45 %, 2025ж. – 60 %, 2026ж. – 70 %, 2027ж. – 80 %, 2028ж. – 90 %, 2029ж. – 100 %)" нысаналы индикаторы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бетінше алынған электрондық көрсетілетін қызметтердің сапасына қанағаттану деңгейі.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Мемлекеттік қызметтерді көрсетудің және мемлекеттік органдар жұмысының тиімділігін арттыру.</w:t>
            </w:r>
          </w:p>
          <w:p>
            <w:pPr>
              <w:spacing w:after="20"/>
              <w:ind w:left="20"/>
              <w:jc w:val="both"/>
            </w:pPr>
            <w:r>
              <w:rPr>
                <w:rFonts w:ascii="Times New Roman"/>
                <w:b w:val="false"/>
                <w:i w:val="false"/>
                <w:color w:val="000000"/>
                <w:sz w:val="20"/>
              </w:rPr>
              <w:t>
Қызмет көрсету мерзімдерін қысқарту және сыбайлас жемқорлық факторларын азайту үшін адамның қатысуын болдырмай, қызмет көрсету процестерін айтарлықтай автоматтандыру жоспарлануда. Аумақтан тысқары, проактивті және композиттік түрде көрсетілетін қызметтер тізбесі мемлекеттік сервистерді жүйелі талдау нәтижелерінің және азаматтармен және бизнеспен кері байланыстың негізінде кеңейтілетін болады.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p>
            <w:pPr>
              <w:spacing w:after="20"/>
              <w:ind w:left="20"/>
              <w:jc w:val="both"/>
            </w:pPr>
            <w:r>
              <w:rPr>
                <w:rFonts w:ascii="Times New Roman"/>
                <w:b w:val="false"/>
                <w:i w:val="false"/>
                <w:color w:val="000000"/>
                <w:sz w:val="20"/>
              </w:rPr>
              <w:t>
"Дүниежүзілік банкінің мемлекеттік басқару рейтингісінде Қазақстан орнын жақсарту"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p>
            <w:pPr>
              <w:spacing w:after="20"/>
              <w:ind w:left="20"/>
              <w:jc w:val="both"/>
            </w:pPr>
            <w:r>
              <w:rPr>
                <w:rFonts w:ascii="Times New Roman"/>
                <w:b w:val="false"/>
                <w:i w:val="false"/>
                <w:color w:val="000000"/>
                <w:sz w:val="20"/>
              </w:rPr>
              <w:t>
""e-Gov" мобильді қосымшасы ("мемлекет сматфонда") арқылы көрсетілген мемлекеттік қызметтерді арттыру, %</w:t>
            </w:r>
          </w:p>
          <w:p>
            <w:pPr>
              <w:spacing w:after="20"/>
              <w:ind w:left="20"/>
              <w:jc w:val="both"/>
            </w:pPr>
            <w:r>
              <w:rPr>
                <w:rFonts w:ascii="Times New Roman"/>
                <w:b w:val="false"/>
                <w:i w:val="false"/>
                <w:color w:val="000000"/>
                <w:sz w:val="20"/>
              </w:rPr>
              <w:t>
(2023ж. – 85;</w:t>
            </w:r>
          </w:p>
          <w:p>
            <w:pPr>
              <w:spacing w:after="20"/>
              <w:ind w:left="20"/>
              <w:jc w:val="both"/>
            </w:pPr>
            <w:r>
              <w:rPr>
                <w:rFonts w:ascii="Times New Roman"/>
                <w:b w:val="false"/>
                <w:i w:val="false"/>
                <w:color w:val="000000"/>
                <w:sz w:val="20"/>
              </w:rPr>
              <w:t>
2024ж. – 90;</w:t>
            </w:r>
          </w:p>
          <w:p>
            <w:pPr>
              <w:spacing w:after="20"/>
              <w:ind w:left="20"/>
              <w:jc w:val="both"/>
            </w:pPr>
            <w:r>
              <w:rPr>
                <w:rFonts w:ascii="Times New Roman"/>
                <w:b w:val="false"/>
                <w:i w:val="false"/>
                <w:color w:val="000000"/>
                <w:sz w:val="20"/>
              </w:rPr>
              <w:t>
2025ж. – 95;</w:t>
            </w:r>
          </w:p>
          <w:p>
            <w:pPr>
              <w:spacing w:after="20"/>
              <w:ind w:left="20"/>
              <w:jc w:val="both"/>
            </w:pPr>
            <w:r>
              <w:rPr>
                <w:rFonts w:ascii="Times New Roman"/>
                <w:b w:val="false"/>
                <w:i w:val="false"/>
                <w:color w:val="000000"/>
                <w:sz w:val="20"/>
              </w:rPr>
              <w:t>
2026ж. – 98;</w:t>
            </w:r>
          </w:p>
          <w:p>
            <w:pPr>
              <w:spacing w:after="20"/>
              <w:ind w:left="20"/>
              <w:jc w:val="both"/>
            </w:pPr>
            <w:r>
              <w:rPr>
                <w:rFonts w:ascii="Times New Roman"/>
                <w:b w:val="false"/>
                <w:i w:val="false"/>
                <w:color w:val="000000"/>
                <w:sz w:val="20"/>
              </w:rPr>
              <w:t>
2027ж. –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"Мемлекеттік басқарудың сервистік және адамға бағытталған моделін құру". Мынадай іс-шараларды іске асыру арқылы оған қол жеткізілетін болады:</w:t>
            </w:r>
          </w:p>
          <w:p>
            <w:pPr>
              <w:spacing w:after="20"/>
              <w:ind w:left="20"/>
              <w:jc w:val="both"/>
            </w:pPr>
            <w:r>
              <w:rPr>
                <w:rFonts w:ascii="Times New Roman"/>
                <w:b w:val="false"/>
                <w:i w:val="false"/>
                <w:color w:val="000000"/>
                <w:sz w:val="20"/>
              </w:rPr>
              <w:t>
-      Проактивті/композиттік қызметтер тізбесін кеңейту;</w:t>
            </w:r>
          </w:p>
          <w:p>
            <w:pPr>
              <w:spacing w:after="20"/>
              <w:ind w:left="20"/>
              <w:jc w:val="both"/>
            </w:pPr>
            <w:r>
              <w:rPr>
                <w:rFonts w:ascii="Times New Roman"/>
                <w:b w:val="false"/>
                <w:i w:val="false"/>
                <w:color w:val="000000"/>
                <w:sz w:val="20"/>
              </w:rPr>
              <w:t>
-      Адамның қатысуын болдырмай, мемлекеттік қызмет көрсету процестерін толығымен автоматтандыру;</w:t>
            </w:r>
          </w:p>
          <w:p>
            <w:pPr>
              <w:spacing w:after="20"/>
              <w:ind w:left="20"/>
              <w:jc w:val="both"/>
            </w:pPr>
            <w:r>
              <w:rPr>
                <w:rFonts w:ascii="Times New Roman"/>
                <w:b w:val="false"/>
                <w:i w:val="false"/>
                <w:color w:val="000000"/>
                <w:sz w:val="20"/>
              </w:rPr>
              <w:t xml:space="preserve">
-      Пайдалы хабарламалар жіберу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форматта қолжетімді цифрлық көрсетілетін қызметтердің үлесі.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Цифрлық инфрақұрылымды дамыту: АКТ-қуаттарын енгізу және киберқауіпсіздікті нығайту.</w:t>
            </w:r>
          </w:p>
          <w:p>
            <w:pPr>
              <w:spacing w:after="20"/>
              <w:ind w:left="20"/>
              <w:jc w:val="both"/>
            </w:pPr>
            <w:r>
              <w:rPr>
                <w:rFonts w:ascii="Times New Roman"/>
                <w:b w:val="false"/>
                <w:i w:val="false"/>
                <w:color w:val="000000"/>
                <w:sz w:val="20"/>
              </w:rPr>
              <w:t>
Бұдан басқа клиенттер, мемлекет пен бизнес арасындағы өзара іс-қимылдың қауіпсіздігін арттыру үшін пайдаланушылардың іс-әрекетін сәйкестендіру, аутентификациялау және тіркеу құралдарының сенімділігі, сондай-ақ биометриялық деректердің қауіпсіздігі қамтамасыз етіледі. Атап айтқанда, биометриялық деректердің елдік эталондық базасын құру жоспарлануда.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p>
            <w:pPr>
              <w:spacing w:after="20"/>
              <w:ind w:left="20"/>
              <w:jc w:val="both"/>
            </w:pPr>
            <w:r>
              <w:rPr>
                <w:rFonts w:ascii="Times New Roman"/>
                <w:b w:val="false"/>
                <w:i w:val="false"/>
                <w:color w:val="000000"/>
                <w:sz w:val="20"/>
              </w:rPr>
              <w:t>
цифрлық биометриялық сәйкестендірудің ұлттық платформасын әзірлеу.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биометриялық сәйкестендіру жүйесі арқылы жүргізілген сәйкестендіру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қорғау. Әйелдерге үндеу.</w:t>
            </w:r>
          </w:p>
          <w:p>
            <w:pPr>
              <w:spacing w:after="20"/>
              <w:ind w:left="20"/>
              <w:jc w:val="both"/>
            </w:pPr>
            <w:r>
              <w:rPr>
                <w:rFonts w:ascii="Times New Roman"/>
                <w:b w:val="false"/>
                <w:i w:val="false"/>
                <w:color w:val="000000"/>
                <w:sz w:val="20"/>
              </w:rPr>
              <w:t>
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p>
            <w:pPr>
              <w:spacing w:after="20"/>
              <w:ind w:left="20"/>
              <w:jc w:val="both"/>
            </w:pPr>
            <w:r>
              <w:rPr>
                <w:rFonts w:ascii="Times New Roman"/>
                <w:b w:val="false"/>
                <w:i w:val="false"/>
                <w:color w:val="000000"/>
                <w:sz w:val="20"/>
              </w:rPr>
              <w:t>
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теңдік институтын нығайту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Justice Project"-тен 0-ден 1-ге дейін шкала бойынша құқық үстемдігі индексінің мәні" түйінді ұлттық индикаторы (2022ж. -0,53,</w:t>
            </w:r>
          </w:p>
          <w:p>
            <w:pPr>
              <w:spacing w:after="20"/>
              <w:ind w:left="20"/>
              <w:jc w:val="both"/>
            </w:pPr>
            <w:r>
              <w:rPr>
                <w:rFonts w:ascii="Times New Roman"/>
                <w:b w:val="false"/>
                <w:i w:val="false"/>
                <w:color w:val="000000"/>
                <w:sz w:val="20"/>
              </w:rPr>
              <w:t>
2023ж. -0,53,</w:t>
            </w:r>
          </w:p>
          <w:p>
            <w:pPr>
              <w:spacing w:after="20"/>
              <w:ind w:left="20"/>
              <w:jc w:val="both"/>
            </w:pPr>
            <w:r>
              <w:rPr>
                <w:rFonts w:ascii="Times New Roman"/>
                <w:b w:val="false"/>
                <w:i w:val="false"/>
                <w:color w:val="000000"/>
                <w:sz w:val="20"/>
              </w:rPr>
              <w:t>
2024ж. -0,55,</w:t>
            </w:r>
          </w:p>
          <w:p>
            <w:pPr>
              <w:spacing w:after="20"/>
              <w:ind w:left="20"/>
              <w:jc w:val="both"/>
            </w:pPr>
            <w:r>
              <w:rPr>
                <w:rFonts w:ascii="Times New Roman"/>
                <w:b w:val="false"/>
                <w:i w:val="false"/>
                <w:color w:val="000000"/>
                <w:sz w:val="20"/>
              </w:rPr>
              <w:t>
2025ж. -0,56,</w:t>
            </w:r>
          </w:p>
          <w:p>
            <w:pPr>
              <w:spacing w:after="20"/>
              <w:ind w:left="20"/>
              <w:jc w:val="both"/>
            </w:pPr>
            <w:r>
              <w:rPr>
                <w:rFonts w:ascii="Times New Roman"/>
                <w:b w:val="false"/>
                <w:i w:val="false"/>
                <w:color w:val="000000"/>
                <w:sz w:val="20"/>
              </w:rPr>
              <w:t>
2026ж. -0,57,</w:t>
            </w:r>
          </w:p>
          <w:p>
            <w:pPr>
              <w:spacing w:after="20"/>
              <w:ind w:left="20"/>
              <w:jc w:val="both"/>
            </w:pPr>
            <w:r>
              <w:rPr>
                <w:rFonts w:ascii="Times New Roman"/>
                <w:b w:val="false"/>
                <w:i w:val="false"/>
                <w:color w:val="000000"/>
                <w:sz w:val="20"/>
              </w:rPr>
              <w:t>
2027ж. - 0,58,</w:t>
            </w:r>
          </w:p>
          <w:p>
            <w:pPr>
              <w:spacing w:after="20"/>
              <w:ind w:left="20"/>
              <w:jc w:val="both"/>
            </w:pPr>
            <w:r>
              <w:rPr>
                <w:rFonts w:ascii="Times New Roman"/>
                <w:b w:val="false"/>
                <w:i w:val="false"/>
                <w:color w:val="000000"/>
                <w:sz w:val="20"/>
              </w:rPr>
              <w:t>
2028ж. - 0,59,</w:t>
            </w:r>
          </w:p>
          <w:p>
            <w:pPr>
              <w:spacing w:after="20"/>
              <w:ind w:left="20"/>
              <w:jc w:val="both"/>
            </w:pPr>
            <w:r>
              <w:rPr>
                <w:rFonts w:ascii="Times New Roman"/>
                <w:b w:val="false"/>
                <w:i w:val="false"/>
                <w:color w:val="000000"/>
                <w:sz w:val="20"/>
              </w:rPr>
              <w:t>
2029ж. - 0,60)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2016 жылғы 6 желтоқсандағы № 384 Жарлығымен бекітілген</w:t>
            </w:r>
          </w:p>
          <w:p>
            <w:pPr>
              <w:spacing w:after="20"/>
              <w:ind w:left="20"/>
              <w:jc w:val="both"/>
            </w:pPr>
            <w:r>
              <w:rPr>
                <w:rFonts w:ascii="Times New Roman"/>
                <w:b w:val="false"/>
                <w:i w:val="false"/>
                <w:color w:val="000000"/>
                <w:sz w:val="20"/>
              </w:rPr>
              <w:t>
Қазақстан Республикасындағы 2030 жылға дейінгі отбасылық және гендерлік саясат тұжырымдамасы</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"Биліктің атқарушы, өкілдік және сот органдарындағы, </w:t>
            </w:r>
          </w:p>
          <w:p>
            <w:pPr>
              <w:spacing w:after="20"/>
              <w:ind w:left="20"/>
              <w:jc w:val="both"/>
            </w:pPr>
            <w:r>
              <w:rPr>
                <w:rFonts w:ascii="Times New Roman"/>
                <w:b w:val="false"/>
                <w:i w:val="false"/>
                <w:color w:val="000000"/>
                <w:sz w:val="20"/>
              </w:rPr>
              <w:t>
мемлекеттік, квазимемлекеттік және корпоративтік секторлардағы шешім қабылдау деңгейіндегі әйелдердің үлесі</w:t>
            </w:r>
          </w:p>
          <w:p>
            <w:pPr>
              <w:spacing w:after="20"/>
              <w:ind w:left="20"/>
              <w:jc w:val="both"/>
            </w:pPr>
            <w:r>
              <w:rPr>
                <w:rFonts w:ascii="Times New Roman"/>
                <w:b w:val="false"/>
                <w:i w:val="false"/>
                <w:color w:val="000000"/>
                <w:sz w:val="20"/>
              </w:rPr>
              <w:t>
2022ж. – 24,5 %, 2023ж. – 25,0 %, 2024ж. – 25,3 %, 2025ж. – 25,5 %, 2026ж. – 26,0 %, 2027ж. – 27,0 %, 2028ж. – 28,0 %, 2029ж. – 29,0 %, 2030ж. – 30 % құрайды" нысаналы индикаторы</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деңгейінде әйелдердің үлесін арттыру.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тұрақтылық пен келісімді қамтамасыз еткен күшті әлеуметтік саясат.</w:t>
            </w:r>
          </w:p>
          <w:p>
            <w:pPr>
              <w:spacing w:after="20"/>
              <w:ind w:left="20"/>
              <w:jc w:val="both"/>
            </w:pPr>
            <w:r>
              <w:rPr>
                <w:rFonts w:ascii="Times New Roman"/>
                <w:b w:val="false"/>
                <w:i w:val="false"/>
                <w:color w:val="000000"/>
                <w:sz w:val="20"/>
              </w:rPr>
              <w:t>
Біздің адам капиталын дамытудағы ұзақмерзімді салымдар саясатымыздың арқасында қазіргі талантты жас ұрпақты өсірдік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Мемлекеттік қызметтің толыққанды гибридті моделіне көшу арқылы мемлекеттік аппаратты кәсібилендіру.</w:t>
            </w:r>
          </w:p>
          <w:p>
            <w:pPr>
              <w:spacing w:after="20"/>
              <w:ind w:left="20"/>
              <w:jc w:val="both"/>
            </w:pPr>
            <w:r>
              <w:rPr>
                <w:rFonts w:ascii="Times New Roman"/>
                <w:b w:val="false"/>
                <w:i w:val="false"/>
                <w:color w:val="000000"/>
                <w:sz w:val="20"/>
              </w:rPr>
              <w:t>
Осыған байланысты, негізгі міндеттер кадрларды іріктеуге стратегиялық тәсілді енгізу, көлденең мансаптық ілгерілету жүйесін әзірлеу, ассессмент негізінде оқыту бағдарламаларын дамыту, мемлекеттік қызметшілердің әлеуметтік қамсыздандырылуын жақсарту, сондай-ақ олардың құқықтарын қорғауды күшейту болып айқындалды. Бұдан басқа, мемлекеттік қызмет персоналын тиімді басқару үшін цифрлық технологияларды пайдалану белсенді түрде енгізілетін болады, бұл басқару процестерінің ашықтығы мен жеделдігін арттыруға мүмкіндік береді.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қанағаттану деңгейі.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кадр саясаты.</w:t>
            </w:r>
          </w:p>
          <w:p>
            <w:pPr>
              <w:spacing w:after="20"/>
              <w:ind w:left="20"/>
              <w:jc w:val="both"/>
            </w:pPr>
            <w:r>
              <w:rPr>
                <w:rFonts w:ascii="Times New Roman"/>
                <w:b w:val="false"/>
                <w:i w:val="false"/>
                <w:color w:val="000000"/>
                <w:sz w:val="20"/>
              </w:rPr>
              <w:t>
Жаңа экономикалық саясат табыстылығының басты шарты кадрлар арқылы нығайтылуға тиіс. Бұл үшін біз:</w:t>
            </w:r>
          </w:p>
          <w:p>
            <w:pPr>
              <w:spacing w:after="20"/>
              <w:ind w:left="20"/>
              <w:jc w:val="both"/>
            </w:pPr>
            <w:r>
              <w:rPr>
                <w:rFonts w:ascii="Times New Roman"/>
                <w:b w:val="false"/>
                <w:i w:val="false"/>
                <w:color w:val="000000"/>
                <w:sz w:val="20"/>
              </w:rPr>
              <w:t>
басқарушылық ресурсын жетілдіруге тиіспіз әрі бұл үшін бізде резервтер бар.</w:t>
            </w:r>
          </w:p>
          <w:p>
            <w:pPr>
              <w:spacing w:after="20"/>
              <w:ind w:left="20"/>
              <w:jc w:val="both"/>
            </w:pPr>
            <w:r>
              <w:rPr>
                <w:rFonts w:ascii="Times New Roman"/>
                <w:b w:val="false"/>
                <w:i w:val="false"/>
                <w:color w:val="000000"/>
                <w:sz w:val="20"/>
              </w:rPr>
              <w:t>
Менеждменттің жаңа құралдарын және мемлекеттік сектордағы корпоративтік басқарудың қағидаларын енгізу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Экономиканың нақты секторын және белсенділікті ынталандыру үшін банктік кредиттеудің рөлін арттыру және қаржыландырудың баламалы көздерін дамыту.</w:t>
            </w:r>
          </w:p>
          <w:p>
            <w:pPr>
              <w:spacing w:after="20"/>
              <w:ind w:left="20"/>
              <w:jc w:val="both"/>
            </w:pPr>
            <w:r>
              <w:rPr>
                <w:rFonts w:ascii="Times New Roman"/>
                <w:b w:val="false"/>
                <w:i w:val="false"/>
                <w:color w:val="000000"/>
                <w:sz w:val="20"/>
              </w:rPr>
              <w:t>
Корпоративтік сектордың орнықтылығын арттыру. Келесі негізгі шарттың бірі – корпоративтік сектордың орнықтылығын арттыру.</w:t>
            </w:r>
          </w:p>
          <w:p>
            <w:pPr>
              <w:spacing w:after="20"/>
              <w:ind w:left="20"/>
              <w:jc w:val="both"/>
            </w:pPr>
            <w:r>
              <w:rPr>
                <w:rFonts w:ascii="Times New Roman"/>
                <w:b w:val="false"/>
                <w:i w:val="false"/>
                <w:color w:val="000000"/>
                <w:sz w:val="20"/>
              </w:rPr>
              <w:t>
Ол үшін компаниялардың корпоративтік басқару жүйесін, есептілік сапасы мен аудит жүйесін жақсарту, дәрменсіз қатысушыларды уақтылы шығару үшін корпоративтік банкроттықтың тиімділігін арттыру, сондай-ақ халықаралық стандарттарға сәйкес кепілді кредиторлардың басымдығын қамтамасыз ету қажет.</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 инвестициялар мен бәсекеге қабілеттіліктен қайтарым алу принципіне негізделген түгел қамтитын экономикалық прагматизм.</w:t>
            </w:r>
          </w:p>
          <w:p>
            <w:pPr>
              <w:spacing w:after="20"/>
              <w:ind w:left="20"/>
              <w:jc w:val="both"/>
            </w:pPr>
            <w:r>
              <w:rPr>
                <w:rFonts w:ascii="Times New Roman"/>
                <w:b w:val="false"/>
                <w:i w:val="false"/>
                <w:color w:val="000000"/>
                <w:sz w:val="20"/>
              </w:rPr>
              <w:t>
Түгел қамтитын экономикалық прагматизм.</w:t>
            </w:r>
          </w:p>
          <w:p>
            <w:pPr>
              <w:spacing w:after="20"/>
              <w:ind w:left="20"/>
              <w:jc w:val="both"/>
            </w:pPr>
            <w:r>
              <w:rPr>
                <w:rFonts w:ascii="Times New Roman"/>
                <w:b w:val="false"/>
                <w:i w:val="false"/>
                <w:color w:val="000000"/>
                <w:sz w:val="20"/>
              </w:rPr>
              <w:t>
Үшінші. Экономикалық әлеуетті арттыру мақсатында қолайлы инвестициялық ахуал құру. Инвестициядан алынатын кірістілік пен қайтарым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өсу қарқыны, өткен жылмен салыстырғанда % (2022– 3,2, 2023 – 5,1, 2024 – 5,3, 2025– 5,6, 2026– 6,3, 2027 – 6,9, 2028– 6,7, 2029–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жалпы қосылған құнның (ЖҚҚ) жалпы көлемінде орта технологиялы және жоғары технологиялы салаларының ЖҚҚ үлесін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саласында экономиканың нақты өсу қарқыны, % (2023 – 8,5, 2024 – 10,0, 2025 – 9,0, 2026 – 10,1, 2027 – 10,1)" нысаналы индикаторы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2050" стратегиясы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Мемлекеттілікті одан әрі нығайту және </w:t>
            </w:r>
          </w:p>
          <w:p>
            <w:pPr>
              <w:spacing w:after="20"/>
              <w:ind w:left="20"/>
              <w:jc w:val="both"/>
            </w:pPr>
            <w:r>
              <w:rPr>
                <w:rFonts w:ascii="Times New Roman"/>
                <w:b w:val="false"/>
                <w:i w:val="false"/>
                <w:color w:val="000000"/>
                <w:sz w:val="20"/>
              </w:rPr>
              <w:t xml:space="preserve">қазақстандық демократияны дамыту.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w:t>
            </w:r>
          </w:p>
          <w:p>
            <w:pPr>
              <w:spacing w:after="20"/>
              <w:ind w:left="20"/>
              <w:jc w:val="both"/>
            </w:pPr>
            <w:r>
              <w:rPr>
                <w:rFonts w:ascii="Times New Roman"/>
                <w:b w:val="false"/>
                <w:i w:val="false"/>
                <w:color w:val="000000"/>
                <w:sz w:val="20"/>
              </w:rPr>
              <w:t>
Ерекше назарды мемлекеттік қызмет көрсетудің сапасын арттыруға аудару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өнімділігінің жинақталған өсу индексі, 2022=100 </w:t>
            </w:r>
          </w:p>
          <w:p>
            <w:pPr>
              <w:spacing w:after="20"/>
              <w:ind w:left="20"/>
              <w:jc w:val="both"/>
            </w:pPr>
            <w:r>
              <w:rPr>
                <w:rFonts w:ascii="Times New Roman"/>
                <w:b w:val="false"/>
                <w:i w:val="false"/>
                <w:color w:val="000000"/>
                <w:sz w:val="20"/>
              </w:rPr>
              <w:t>
(2023 – 104,6, 2024 – 109,0, 2025 – 113,8, 2026 – 120,0, 2027 – 127,0; 2028 – 134,1, 2029 – 141,8)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жалпы қосылған құнның (ЖҚҚ) жалпы көлемінде орта технологиялы және жоғары технологиялы салаларының ЖҚҚ үлесін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2022=100, % (2023 – 104,6, 2024 – 109,0, 2025 – 113,8, 2026 – 120,0, 2027 – 127,0)" индикаторы.</w:t>
            </w:r>
          </w:p>
          <w:p>
            <w:pPr>
              <w:spacing w:after="20"/>
              <w:ind w:left="20"/>
              <w:jc w:val="both"/>
            </w:pPr>
            <w:r>
              <w:rPr>
                <w:rFonts w:ascii="Times New Roman"/>
                <w:b w:val="false"/>
                <w:i w:val="false"/>
                <w:color w:val="000000"/>
                <w:sz w:val="20"/>
              </w:rPr>
              <w:t>
Ақпарат және байланыс саласында еңбек өнімділігінің өсуі, % (2023 – 96,2, 2024 – 104,6, 2025 – 112,8, 2026 – 122,8, 2027 – 133,7)" нысаналы индикаторы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деңгейден 2025 жылға қарай "Ақпарат және байланыс" саласындағы еңбек өнімділігінің 34,4 % дейін өсуі.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1 қызметкеріне шыққандағы еңбек өнімділігі (жылына кемінде).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p>
            <w:pPr>
              <w:spacing w:after="20"/>
              <w:ind w:left="20"/>
              <w:jc w:val="both"/>
            </w:pPr>
            <w:r>
              <w:rPr>
                <w:rFonts w:ascii="Times New Roman"/>
                <w:b w:val="false"/>
                <w:i w:val="false"/>
                <w:color w:val="000000"/>
                <w:sz w:val="20"/>
              </w:rPr>
              <w:t>
тікелей шетелдік инвестициялардың жалпы ағыны, млрд АҚШ долл.</w:t>
            </w:r>
          </w:p>
          <w:p>
            <w:pPr>
              <w:spacing w:after="20"/>
              <w:ind w:left="20"/>
              <w:jc w:val="both"/>
            </w:pPr>
            <w:r>
              <w:rPr>
                <w:rFonts w:ascii="Times New Roman"/>
                <w:b w:val="false"/>
                <w:i w:val="false"/>
                <w:color w:val="000000"/>
                <w:sz w:val="20"/>
              </w:rPr>
              <w:t>
(2022 – 28,2, 2023 – 23,4, 2024 – 24,8, 2025 – 25,1, 2026 – 25,5, 2027 – 25,6, 2028 – 25,7, 2029 – 25,8).</w:t>
            </w:r>
          </w:p>
          <w:p>
            <w:pPr>
              <w:spacing w:after="20"/>
              <w:ind w:left="20"/>
              <w:jc w:val="both"/>
            </w:pPr>
            <w:r>
              <w:rPr>
                <w:rFonts w:ascii="Times New Roman"/>
                <w:b w:val="false"/>
                <w:i w:val="false"/>
                <w:color w:val="000000"/>
                <w:sz w:val="20"/>
              </w:rPr>
              <w:t>
Негізгі капиталға инвестициялар (НКИ), ЖІӨ-ден %,</w:t>
            </w:r>
          </w:p>
          <w:p>
            <w:pPr>
              <w:spacing w:after="20"/>
              <w:ind w:left="20"/>
              <w:jc w:val="both"/>
            </w:pPr>
            <w:r>
              <w:rPr>
                <w:rFonts w:ascii="Times New Roman"/>
                <w:b w:val="false"/>
                <w:i w:val="false"/>
                <w:color w:val="000000"/>
                <w:sz w:val="20"/>
              </w:rPr>
              <w:t>
(2022 – 14,7, 2023 – 14,6, 2024 – 15,0, 2025 – 17,0, 2026 – 18,0, 2027 – 19,0, 2028 – 21,0, 2029 –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"Жалпы қосылған құнның (ЖҚҚ) жалпы көлемінде орта технологиялы және жоғары технологиялы салаларының ЖҚҚ үлесін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p>
            <w:pPr>
              <w:spacing w:after="20"/>
              <w:ind w:left="20"/>
              <w:jc w:val="both"/>
            </w:pPr>
            <w:r>
              <w:rPr>
                <w:rFonts w:ascii="Times New Roman"/>
                <w:b w:val="false"/>
                <w:i w:val="false"/>
                <w:color w:val="000000"/>
                <w:sz w:val="20"/>
              </w:rPr>
              <w:t>
Негізгі капиталға инвестициялар (НКИ), ЖІӨ-ден %,</w:t>
            </w:r>
          </w:p>
          <w:p>
            <w:pPr>
              <w:spacing w:after="20"/>
              <w:ind w:left="20"/>
              <w:jc w:val="both"/>
            </w:pPr>
            <w:r>
              <w:rPr>
                <w:rFonts w:ascii="Times New Roman"/>
                <w:b w:val="false"/>
                <w:i w:val="false"/>
                <w:color w:val="000000"/>
                <w:sz w:val="20"/>
              </w:rPr>
              <w:t>
(2023 – 14,6, 2024 – 15,0, 2025 – 17,0, 2026 – 18,0, 2027 – 19,0)</w:t>
            </w:r>
          </w:p>
          <w:p>
            <w:pPr>
              <w:spacing w:after="20"/>
              <w:ind w:left="20"/>
              <w:jc w:val="both"/>
            </w:pPr>
            <w:r>
              <w:rPr>
                <w:rFonts w:ascii="Times New Roman"/>
                <w:b w:val="false"/>
                <w:i w:val="false"/>
                <w:color w:val="000000"/>
                <w:sz w:val="20"/>
              </w:rPr>
              <w:t>
"Ақпарат және байланыс саласында негізгі капиталға инвестициялардың өсуі, млрд. тг.</w:t>
            </w:r>
          </w:p>
          <w:p>
            <w:pPr>
              <w:spacing w:after="20"/>
              <w:ind w:left="20"/>
              <w:jc w:val="both"/>
            </w:pPr>
            <w:r>
              <w:rPr>
                <w:rFonts w:ascii="Times New Roman"/>
                <w:b w:val="false"/>
                <w:i w:val="false"/>
                <w:color w:val="000000"/>
                <w:sz w:val="20"/>
              </w:rPr>
              <w:t>
(2023 – 463,4, 2024 – 480,0, 2025 – 590,0, 2026 – 710,0, 2027 – 850,0)</w:t>
            </w:r>
          </w:p>
          <w:p>
            <w:pPr>
              <w:spacing w:after="20"/>
              <w:ind w:left="20"/>
              <w:jc w:val="both"/>
            </w:pPr>
            <w:r>
              <w:rPr>
                <w:rFonts w:ascii="Times New Roman"/>
                <w:b w:val="false"/>
                <w:i w:val="false"/>
                <w:color w:val="000000"/>
                <w:sz w:val="20"/>
              </w:rPr>
              <w:t>
нысаналы индикаторы</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инвестициялық саясатының тұжырымдамасы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трлн теңге (2023 – 17,6, 2024 – 21,3, 2025 – 26,2, 2026 – 31,5, 2027 – 38,6, 2028 – 47,6, 2029 – 58,4)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меншікті инвестициялардың көлемі.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жоспар 2029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өнімдері мен қызметтері экспортының көлемі, млн. АҚШ доллары (2022 – 337, 2023 –529,1, 2024 – 700, 2025 – 1 000, 2026 – 1 200, 2027 – 1 400, 2028 – 1 600, 2029 – 1 800)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даму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p>
            <w:pPr>
              <w:spacing w:after="20"/>
              <w:ind w:left="20"/>
              <w:jc w:val="both"/>
            </w:pPr>
            <w:r>
              <w:rPr>
                <w:rFonts w:ascii="Times New Roman"/>
                <w:b w:val="false"/>
                <w:i w:val="false"/>
                <w:color w:val="000000"/>
                <w:sz w:val="20"/>
              </w:rPr>
              <w:t>
IT өнімдері мен қызметтері экспортын ұлғайту,</w:t>
            </w:r>
          </w:p>
          <w:p>
            <w:pPr>
              <w:spacing w:after="20"/>
              <w:ind w:left="20"/>
              <w:jc w:val="both"/>
            </w:pPr>
            <w:r>
              <w:rPr>
                <w:rFonts w:ascii="Times New Roman"/>
                <w:b w:val="false"/>
                <w:i w:val="false"/>
                <w:color w:val="000000"/>
                <w:sz w:val="20"/>
              </w:rPr>
              <w:t>
млн теңге (2023 – 106, 2024 –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p>
            <w:pPr>
              <w:spacing w:after="20"/>
              <w:ind w:left="20"/>
              <w:jc w:val="both"/>
            </w:pPr>
            <w:r>
              <w:rPr>
                <w:rFonts w:ascii="Times New Roman"/>
                <w:b w:val="false"/>
                <w:i w:val="false"/>
                <w:color w:val="000000"/>
                <w:sz w:val="20"/>
              </w:rPr>
              <w:t>
IT өнімдері мен қызметтері экспортының көлемі, млн. АҚШ доллары</w:t>
            </w:r>
          </w:p>
          <w:p>
            <w:pPr>
              <w:spacing w:after="20"/>
              <w:ind w:left="20"/>
              <w:jc w:val="both"/>
            </w:pPr>
            <w:r>
              <w:rPr>
                <w:rFonts w:ascii="Times New Roman"/>
                <w:b w:val="false"/>
                <w:i w:val="false"/>
                <w:color w:val="000000"/>
                <w:sz w:val="20"/>
              </w:rPr>
              <w:t>
(2024 – 700, 2025 – 1 000, 2026 – 1 200, 2027 – 1 400)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жылдарға арналған Цифрлық трансформация тұжырымдамасы</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АТ-өнімдері мен қызметтерінің экспорт көлемі (2023 – 84 млрд. тг., 2024 – 147 млрд. тг., 2025 – 210 млрд. тг., 2026 – 250 млрд. тг., 2027 – 300 млрд. тг., 2028 – 500 млрд. тг., 2029 – 700 млрд. тг.)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шет елдер мен ұйымдар пайдаланатын IT-шешімдерінің саны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