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0bef" w14:textId="6ac0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"Жекешелендірудің 2021 – 2025 жылдарға арналған кейбір мәселелері туралы" Қазақстан Республикасы Үкіметінің 2020 жылғы 29 желтоқсандағы № 908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8 желтоқсандағы № 1093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"Жекешелендірудің 2021 – 2025 жылдарға арналған кейбір мәселелері туралы" Қазақстан Республикасы Үкіметінің 2020 жылғы 29 желтоқсандағы № 908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бәсекелес ортаға беру ұсынылатын коммуналдық меншіктегі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"Шымкент қаласының әкімдігі" деген бөлімде: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240.1.1-жол алып тасталсын.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