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eb834" w14:textId="88eb8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шешiмдерiне өзгерiстер енгізу туралы</w:t>
      </w:r>
    </w:p>
    <w:p>
      <w:pPr>
        <w:spacing w:after="0"/>
        <w:ind w:left="0"/>
        <w:jc w:val="both"/>
      </w:pPr>
      <w:r>
        <w:rPr>
          <w:rFonts w:ascii="Times New Roman"/>
          <w:b w:val="false"/>
          <w:i w:val="false"/>
          <w:color w:val="000000"/>
          <w:sz w:val="28"/>
        </w:rPr>
        <w:t>Қазақстан Республикасы Үкіметінің 2023 жылғы 19 қазандағы № 928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Үкіметінің кейбір шешімдеріне енгізілетін өзгерістер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2023 жылғы 19 қазандағы</w:t>
            </w:r>
            <w:r>
              <w:br/>
            </w:r>
            <w:r>
              <w:rPr>
                <w:rFonts w:ascii="Times New Roman"/>
                <w:b w:val="false"/>
                <w:i w:val="false"/>
                <w:color w:val="000000"/>
                <w:sz w:val="20"/>
              </w:rPr>
              <w:t>№ 928 қаулысымен</w:t>
            </w:r>
            <w:r>
              <w:br/>
            </w:r>
            <w:r>
              <w:rPr>
                <w:rFonts w:ascii="Times New Roman"/>
                <w:b w:val="false"/>
                <w:i w:val="false"/>
                <w:color w:val="000000"/>
                <w:sz w:val="20"/>
              </w:rPr>
              <w:t>бекiтiлген</w:t>
            </w:r>
          </w:p>
        </w:tc>
      </w:tr>
    </w:tbl>
    <w:bookmarkStart w:name="z5" w:id="3"/>
    <w:p>
      <w:pPr>
        <w:spacing w:after="0"/>
        <w:ind w:left="0"/>
        <w:jc w:val="left"/>
      </w:pPr>
      <w:r>
        <w:rPr>
          <w:rFonts w:ascii="Times New Roman"/>
          <w:b/>
          <w:i w:val="false"/>
          <w:color w:val="000000"/>
        </w:rPr>
        <w:t xml:space="preserve"> Қазақстан Республикасы Үкiметiнiң кейбiр шешiмдерiне енгiзiлетiн өзгерiстер</w:t>
      </w:r>
    </w:p>
    <w:bookmarkEnd w:id="3"/>
    <w:bookmarkStart w:name="z6" w:id="4"/>
    <w:p>
      <w:pPr>
        <w:spacing w:after="0"/>
        <w:ind w:left="0"/>
        <w:jc w:val="both"/>
      </w:pPr>
      <w:r>
        <w:rPr>
          <w:rFonts w:ascii="Times New Roman"/>
          <w:b w:val="false"/>
          <w:i w:val="false"/>
          <w:color w:val="000000"/>
          <w:sz w:val="28"/>
        </w:rPr>
        <w:t xml:space="preserve">
      1. "Терроризм актісінен зардап шеккен адамдарды әлеуметтік оңалтуды жүзеге асыру қағидаларын бекіту туралы" Қазақстан Республикасы Үкіметінің 2003 жылғы 21 қаңтардағы № 64 </w:t>
      </w:r>
      <w:r>
        <w:rPr>
          <w:rFonts w:ascii="Times New Roman"/>
          <w:b w:val="false"/>
          <w:i w:val="false"/>
          <w:color w:val="000000"/>
          <w:sz w:val="28"/>
        </w:rPr>
        <w:t>қаулысында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"Терроризмге қарсы іс-қимыл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xml:space="preserve">
      көрсетілген қаулымен бекітілген Терроризм актісінен зардап шеккен адамдарды әлеуметтік оңалтуды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"1. Осы Терроризм актісінен зардап шеккен адамдарды әлеуметтік оңалтуды жүзеге асыру қағидалары (бұдан әрі – Қағидалар) "Терроризмге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терроризм актісінен зардап шеккен адамдарды әлеуметтік оңалтуды жүзеге асыру тәртібін айқындайды.";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"7. Әлеуметтік оңалу үшін зардап шегуші немесе оның атынан әрекет ететін жақын туысы (заңды өкілі) терроризмге қарсы іс-қимыл саласындағы қызметті үйлестіретін уәкілетті мемлекеттік органның аумақтық органына (бұдан әрі – Қазақстан Республикасы Ұлттық қауіпсіздік комитетінің аумақтық органы) зардап шегушінің тегі, аты, әкесінің аты (бар болса), жеке сәйкестендіру нөмiрi (ЖСН), тұрғылықты мекенжайы және өзі қалайтын әлеуметтік оңалтудың түрі көрсетілген өтінішпен жүгінеді.".</w:t>
      </w:r>
    </w:p>
    <w:bookmarkEnd w:id="8"/>
    <w:bookmarkStart w:name="z14" w:id="9"/>
    <w:p>
      <w:pPr>
        <w:spacing w:after="0"/>
        <w:ind w:left="0"/>
        <w:jc w:val="both"/>
      </w:pPr>
      <w:r>
        <w:rPr>
          <w:rFonts w:ascii="Times New Roman"/>
          <w:b w:val="false"/>
          <w:i w:val="false"/>
          <w:color w:val="000000"/>
          <w:sz w:val="28"/>
        </w:rPr>
        <w:t xml:space="preserve">
      2. "Терроризмге қарсы операцияларды өткізу аймағында ұйымдарға немесе жеке тұлғаларға тиесілі көлік құралдарын пайдалануға байланысты келтірілген материалдық зиянды өтеу туралы" Қазақстан Республикасы Үкіметінің 2010 жылғы 30 қарашадағы № 1293 </w:t>
      </w:r>
      <w:r>
        <w:rPr>
          <w:rFonts w:ascii="Times New Roman"/>
          <w:b w:val="false"/>
          <w:i w:val="false"/>
          <w:color w:val="000000"/>
          <w:sz w:val="28"/>
        </w:rPr>
        <w:t>қаулысында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xml:space="preserve">
      "Терроризмге қарсы күрес туралы" Қазақстан Республикасының Заңы 15-1-бабының 1-тармағы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xml:space="preserve">
      көрсетілген қаулымен бекітілген Терроризмге қарсы операцияларды өткізу аймағында ұйымдарға немесе жеке тұлғаларға тиесілі көлік құралдарын пайдалануға байланысты келтірілген материалдық залалды өтеу </w:t>
      </w:r>
      <w:r>
        <w:rPr>
          <w:rFonts w:ascii="Times New Roman"/>
          <w:b w:val="false"/>
          <w:i w:val="false"/>
          <w:color w:val="000000"/>
          <w:sz w:val="28"/>
        </w:rPr>
        <w:t>қағидасында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"5. Уәкілетті орган немесе оның аумақтық органы өтініш тіркелген күннен бастап жеті жұмыс күні ішінде Қазақстан Республикасының бағалау қызметі туралы заңнамасына сәйкес көлік құралын қалпына келтіру жөніндегі жөндеу-қалпына келтіру жұмыстарының нарықтық құнын айқындау немесе көлік құралы қалпына келтірілмейтін болса, көліктің зиян келтірілген күннің алдындағы күнгі нарықтық құнын айқындау үшін көлік құралының иесі таңдаған бағалаушыны тарту арқылы көлік құралына келтірілген залал мөлшерін айқындау рәсімін ұйымдастырады.</w:t>
      </w:r>
    </w:p>
    <w:bookmarkEnd w:id="12"/>
    <w:p>
      <w:pPr>
        <w:spacing w:after="0"/>
        <w:ind w:left="0"/>
        <w:jc w:val="both"/>
      </w:pPr>
      <w:r>
        <w:rPr>
          <w:rFonts w:ascii="Times New Roman"/>
          <w:b w:val="false"/>
          <w:i w:val="false"/>
          <w:color w:val="000000"/>
          <w:sz w:val="28"/>
        </w:rPr>
        <w:t>
      Бұл ретте бағалауды жүргізуді ұйымдастыруға байланысты шығыстар уәкілетті органға немесе оның аумақтық органдарына жүктеледі.</w:t>
      </w:r>
    </w:p>
    <w:bookmarkStart w:name="z20" w:id="13"/>
    <w:p>
      <w:pPr>
        <w:spacing w:after="0"/>
        <w:ind w:left="0"/>
        <w:jc w:val="both"/>
      </w:pPr>
      <w:r>
        <w:rPr>
          <w:rFonts w:ascii="Times New Roman"/>
          <w:b w:val="false"/>
          <w:i w:val="false"/>
          <w:color w:val="000000"/>
          <w:sz w:val="28"/>
        </w:rPr>
        <w:t>
      6. Егер өтініш беруші жұмсалған жанар-жағармай материалдарының құнын өтеуді ғана сұраса, онда бағалаушыда көлік құралына келтірілген зиян мөлшерін бағалау жүргізу талап етілмейді.</w:t>
      </w:r>
    </w:p>
    <w:bookmarkEnd w:id="13"/>
    <w:bookmarkStart w:name="z21" w:id="14"/>
    <w:p>
      <w:pPr>
        <w:spacing w:after="0"/>
        <w:ind w:left="0"/>
        <w:jc w:val="both"/>
      </w:pPr>
      <w:r>
        <w:rPr>
          <w:rFonts w:ascii="Times New Roman"/>
          <w:b w:val="false"/>
          <w:i w:val="false"/>
          <w:color w:val="000000"/>
          <w:sz w:val="28"/>
        </w:rPr>
        <w:t>
      7. Көлік құралының иесі өзі зиянды өтеуге өтініш берген күннен бастап жеті жұмыс күні ішінде осы көлік құралын терроризмге қарсы операция өткізілгеннен кейінгі күйде сақтайды және уәкілетті органның немесе оның аумақтық органының лауазымды тұлғаларының зақым келген көлік құралын қарап-тексеру жүргізу мүмкіндігін, сондай-ақ бағалаушының көлік құралын қалпына келтіру бойынша жөндеу-қалпына келтіру жұмыстарының нарықтық құнын немесе көлік құралы қалпына келтірілмейтін болса, көлік құралының нарықтық құнын айқындау мүмкіндігін қамтамасыз етеді.</w:t>
      </w:r>
    </w:p>
    <w:bookmarkEnd w:id="14"/>
    <w:bookmarkStart w:name="z22" w:id="15"/>
    <w:p>
      <w:pPr>
        <w:spacing w:after="0"/>
        <w:ind w:left="0"/>
        <w:jc w:val="both"/>
      </w:pPr>
      <w:r>
        <w:rPr>
          <w:rFonts w:ascii="Times New Roman"/>
          <w:b w:val="false"/>
          <w:i w:val="false"/>
          <w:color w:val="000000"/>
          <w:sz w:val="28"/>
        </w:rPr>
        <w:t>
      8. Көлік құралын қалпына келтіру бойынша жөндеу-қалпына келтіру жұмыстарын және қалпына келтіруге жатпайтын көлік құралының нарықтық құнын бағалауды ұйымдастыру мынадай кезеңдерден тұрады:</w:t>
      </w:r>
    </w:p>
    <w:bookmarkEnd w:id="15"/>
    <w:bookmarkStart w:name="z23" w:id="16"/>
    <w:p>
      <w:pPr>
        <w:spacing w:after="0"/>
        <w:ind w:left="0"/>
        <w:jc w:val="both"/>
      </w:pPr>
      <w:r>
        <w:rPr>
          <w:rFonts w:ascii="Times New Roman"/>
          <w:b w:val="false"/>
          <w:i w:val="false"/>
          <w:color w:val="000000"/>
          <w:sz w:val="28"/>
        </w:rPr>
        <w:t xml:space="preserve">
      1) көлік құралы иесінің бағалаушылар палаталарының интернет-ресурстарында орналастырылған бағалаушылар палаталары мүшелерінің тізілімдеріне сәйкес бағалаушыны таңдауы; </w:t>
      </w:r>
    </w:p>
    <w:bookmarkEnd w:id="16"/>
    <w:bookmarkStart w:name="z24" w:id="17"/>
    <w:p>
      <w:pPr>
        <w:spacing w:after="0"/>
        <w:ind w:left="0"/>
        <w:jc w:val="both"/>
      </w:pPr>
      <w:r>
        <w:rPr>
          <w:rFonts w:ascii="Times New Roman"/>
          <w:b w:val="false"/>
          <w:i w:val="false"/>
          <w:color w:val="000000"/>
          <w:sz w:val="28"/>
        </w:rPr>
        <w:t>
      2) көлік құралының иесімен және бағалаушымен келісу бойынша бағалау жүргізілетін жерді айқындау;</w:t>
      </w:r>
    </w:p>
    <w:bookmarkEnd w:id="17"/>
    <w:bookmarkStart w:name="z25" w:id="18"/>
    <w:p>
      <w:pPr>
        <w:spacing w:after="0"/>
        <w:ind w:left="0"/>
        <w:jc w:val="both"/>
      </w:pPr>
      <w:r>
        <w:rPr>
          <w:rFonts w:ascii="Times New Roman"/>
          <w:b w:val="false"/>
          <w:i w:val="false"/>
          <w:color w:val="000000"/>
          <w:sz w:val="28"/>
        </w:rPr>
        <w:t>
      3) зақым келген көлік құралына бағалау жүргізу;</w:t>
      </w:r>
    </w:p>
    <w:bookmarkEnd w:id="18"/>
    <w:bookmarkStart w:name="z26" w:id="19"/>
    <w:p>
      <w:pPr>
        <w:spacing w:after="0"/>
        <w:ind w:left="0"/>
        <w:jc w:val="both"/>
      </w:pPr>
      <w:r>
        <w:rPr>
          <w:rFonts w:ascii="Times New Roman"/>
          <w:b w:val="false"/>
          <w:i w:val="false"/>
          <w:color w:val="000000"/>
          <w:sz w:val="28"/>
        </w:rPr>
        <w:t>
      4) көлік құралының иесін бағалау туралы есеппен таныстыру.";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xml:space="preserve">
      "11. Егер уәкілетті орган немесе оның аумақтық органы осы Қағиданың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мерзімде бағалаушыда бағалауды ұйымдастырмаса, онда көлік құралының иесі бағалаушы көрсететін қызметтерді өзі пайдалана алады.</w:t>
      </w:r>
    </w:p>
    <w:bookmarkEnd w:id="20"/>
    <w:p>
      <w:pPr>
        <w:spacing w:after="0"/>
        <w:ind w:left="0"/>
        <w:jc w:val="both"/>
      </w:pPr>
      <w:r>
        <w:rPr>
          <w:rFonts w:ascii="Times New Roman"/>
          <w:b w:val="false"/>
          <w:i w:val="false"/>
          <w:color w:val="000000"/>
          <w:sz w:val="28"/>
        </w:rPr>
        <w:t>
      Көлік құралы иесінің бағалаушы көрсететін қызметке ақы төлеу жөніндегі құжаттамамен расталған шығыстары өтелетін залал сомасына қосылады.</w:t>
      </w:r>
    </w:p>
    <w:bookmarkStart w:name="z29" w:id="21"/>
    <w:p>
      <w:pPr>
        <w:spacing w:after="0"/>
        <w:ind w:left="0"/>
        <w:jc w:val="both"/>
      </w:pPr>
      <w:r>
        <w:rPr>
          <w:rFonts w:ascii="Times New Roman"/>
          <w:b w:val="false"/>
          <w:i w:val="false"/>
          <w:color w:val="000000"/>
          <w:sz w:val="28"/>
        </w:rPr>
        <w:t xml:space="preserve">
      12. Бағалаушы бағалау туралы есеп жасағаннан кейін уәкілетті органның немесе оның аумақтық органының басшысы осы Қағиданың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мән-жайлар кезінде келтірілген материалдық зиянды өтеу туралы бұйрық шығарады.".</w:t>
      </w:r>
    </w:p>
    <w:bookmarkEnd w:id="21"/>
    <w:bookmarkStart w:name="z30" w:id="22"/>
    <w:p>
      <w:pPr>
        <w:spacing w:after="0"/>
        <w:ind w:left="0"/>
        <w:jc w:val="both"/>
      </w:pPr>
      <w:r>
        <w:rPr>
          <w:rFonts w:ascii="Times New Roman"/>
          <w:b w:val="false"/>
          <w:i w:val="false"/>
          <w:color w:val="000000"/>
          <w:sz w:val="28"/>
        </w:rPr>
        <w:t xml:space="preserve">
      3. "Қазақстан Республикасында терроризмге қарсы іс-қимыл саласындағы қызметті ұйымдастыру қағидасын бекіту туралы" Қазақстан Республикасы Үкіметінің 2010 жылғы 22 желтоқсандағы № 1404 </w:t>
      </w:r>
      <w:r>
        <w:rPr>
          <w:rFonts w:ascii="Times New Roman"/>
          <w:b w:val="false"/>
          <w:i w:val="false"/>
          <w:color w:val="000000"/>
          <w:sz w:val="28"/>
        </w:rPr>
        <w:t>қаулысында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2" w:id="23"/>
    <w:p>
      <w:pPr>
        <w:spacing w:after="0"/>
        <w:ind w:left="0"/>
        <w:jc w:val="both"/>
      </w:pPr>
      <w:r>
        <w:rPr>
          <w:rFonts w:ascii="Times New Roman"/>
          <w:b w:val="false"/>
          <w:i w:val="false"/>
          <w:color w:val="000000"/>
          <w:sz w:val="28"/>
        </w:rPr>
        <w:t xml:space="preserve">
      "Терроризмге қарсы іс-қимыл туралы" Қазақстан Республикасы Заңының 4-бабы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23"/>
    <w:bookmarkStart w:name="z33" w:id="2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терроризмге қарсы іс-қимыл саласындағы қызметті ұйымдастыру </w:t>
      </w:r>
      <w:r>
        <w:rPr>
          <w:rFonts w:ascii="Times New Roman"/>
          <w:b w:val="false"/>
          <w:i w:val="false"/>
          <w:color w:val="000000"/>
          <w:sz w:val="28"/>
        </w:rPr>
        <w:t>қағидасында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абзацы мынадай редакцияда жазылсын:</w:t>
      </w:r>
    </w:p>
    <w:bookmarkStart w:name="z35" w:id="25"/>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 жанынан құрылатын терроризмге қарсы комиссиялар шеңберінде облыстардың, республикалық маңызы бар қалалардың, астананың, аудандардың (облыстық маңызы бар қалалардың) әкімдіктері жүзеге асырады.";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7" w:id="26"/>
    <w:p>
      <w:pPr>
        <w:spacing w:after="0"/>
        <w:ind w:left="0"/>
        <w:jc w:val="both"/>
      </w:pPr>
      <w:r>
        <w:rPr>
          <w:rFonts w:ascii="Times New Roman"/>
          <w:b w:val="false"/>
          <w:i w:val="false"/>
          <w:color w:val="000000"/>
          <w:sz w:val="28"/>
        </w:rPr>
        <w:t>
      "6. Мемлекеттік органдар мен жергілікті өзін-өзі басқару органдары терроризм профилактикасы жөніндегі қызметті Қазақстан Республикасының "</w:t>
      </w:r>
      <w:r>
        <w:rPr>
          <w:rFonts w:ascii="Times New Roman"/>
          <w:b w:val="false"/>
          <w:i w:val="false"/>
          <w:color w:val="000000"/>
          <w:sz w:val="28"/>
        </w:rPr>
        <w:t>Терроризмге қарсы іс-қимыл туралы</w:t>
      </w:r>
      <w:r>
        <w:rPr>
          <w:rFonts w:ascii="Times New Roman"/>
          <w:b w:val="false"/>
          <w:i w:val="false"/>
          <w:color w:val="000000"/>
          <w:sz w:val="28"/>
        </w:rPr>
        <w:t>" және "</w:t>
      </w:r>
      <w:r>
        <w:rPr>
          <w:rFonts w:ascii="Times New Roman"/>
          <w:b w:val="false"/>
          <w:i w:val="false"/>
          <w:color w:val="000000"/>
          <w:sz w:val="28"/>
        </w:rPr>
        <w:t>Құқық бұзушылық профилактикасы туралы</w:t>
      </w:r>
      <w:r>
        <w:rPr>
          <w:rFonts w:ascii="Times New Roman"/>
          <w:b w:val="false"/>
          <w:i w:val="false"/>
          <w:color w:val="000000"/>
          <w:sz w:val="28"/>
        </w:rPr>
        <w:t>" заңдарына сәйкес өз құзыреті шегінде террористік қатердің деңгейі мен ауқымын азайту үшін басым маңызы бар саяси, әлеуметтік-экономикалық, ақпараттық-насихаттық, білім беру әдістері, сондай-ақ физикалық, техникалық қорғау және құқықтық алдын алу әдістері пайдаланылатын шаралар кешенін іске асыру арқылы жүзеге асырады.";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9" w:id="27"/>
    <w:p>
      <w:pPr>
        <w:spacing w:after="0"/>
        <w:ind w:left="0"/>
        <w:jc w:val="both"/>
      </w:pPr>
      <w:r>
        <w:rPr>
          <w:rFonts w:ascii="Times New Roman"/>
          <w:b w:val="false"/>
          <w:i w:val="false"/>
          <w:color w:val="000000"/>
          <w:sz w:val="28"/>
        </w:rPr>
        <w:t>
      "18. Терроризм актілеріне уақтылы ден қою және жолын кесу үшін облыстарда, республикалық маңызы бар қалаларда, астанада, аудандарда (облыстық маңызы бар қалаларда) терроризмге қарсы операцияларды өткізуге қатыстырылатын мемлекеттік органдардың күштері мен құралдарын жедел басқаратын, тұрақты жұмыс істейтін органдар болып табылатын терроризмге қарсы күрес жөніндегі жедел штабтар жұмыс істейді.</w:t>
      </w:r>
    </w:p>
    <w:bookmarkEnd w:id="27"/>
    <w:p>
      <w:pPr>
        <w:spacing w:after="0"/>
        <w:ind w:left="0"/>
        <w:jc w:val="both"/>
      </w:pPr>
      <w:r>
        <w:rPr>
          <w:rFonts w:ascii="Times New Roman"/>
          <w:b w:val="false"/>
          <w:i w:val="false"/>
          <w:color w:val="000000"/>
          <w:sz w:val="28"/>
        </w:rPr>
        <w:t xml:space="preserve">
      Құрлықтық қайраңда не теңізде жүзу құралдарында орналасқан теңіздегі экономикалық қызмет объектілеріне қатысты жасалған терроризм актілеріне дер кезінде ден қою және олардың жолын кесу үшін тұрақты жұмыс істейтін терроризмге қарсы күрес жөніндегі теңіздік жедел штаб құрылады. </w:t>
      </w:r>
    </w:p>
    <w:p>
      <w:pPr>
        <w:spacing w:after="0"/>
        <w:ind w:left="0"/>
        <w:jc w:val="both"/>
      </w:pPr>
      <w:r>
        <w:rPr>
          <w:rFonts w:ascii="Times New Roman"/>
          <w:b w:val="false"/>
          <w:i w:val="false"/>
          <w:color w:val="000000"/>
          <w:sz w:val="28"/>
        </w:rPr>
        <w:t>
      Республикалық деңгейде жоғарыда аталған жедел штабтардың қызметіне басшылықты жүзеге асыратын терроризмге қарсы күрес жөніндегі республикалық жедел штаб жұмыс істейді.".</w:t>
      </w:r>
    </w:p>
    <w:bookmarkStart w:name="z40" w:id="28"/>
    <w:p>
      <w:pPr>
        <w:spacing w:after="0"/>
        <w:ind w:left="0"/>
        <w:jc w:val="both"/>
      </w:pPr>
      <w:r>
        <w:rPr>
          <w:rFonts w:ascii="Times New Roman"/>
          <w:b w:val="false"/>
          <w:i w:val="false"/>
          <w:color w:val="000000"/>
          <w:sz w:val="28"/>
        </w:rPr>
        <w:t xml:space="preserve">
      4. "Терроризм актісінің салдарынан жеке және заңды тұлғаларға келтірілген мүліктік зиянды өтеу қағидаларын бекіту туралы" Қазақстан Республикасы Үкіметінің 2013 жылғы 28 тамыздағы № 877 </w:t>
      </w:r>
      <w:r>
        <w:rPr>
          <w:rFonts w:ascii="Times New Roman"/>
          <w:b w:val="false"/>
          <w:i w:val="false"/>
          <w:color w:val="000000"/>
          <w:sz w:val="28"/>
        </w:rPr>
        <w:t>қаулысында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2" w:id="29"/>
    <w:p>
      <w:pPr>
        <w:spacing w:after="0"/>
        <w:ind w:left="0"/>
        <w:jc w:val="both"/>
      </w:pPr>
      <w:r>
        <w:rPr>
          <w:rFonts w:ascii="Times New Roman"/>
          <w:b w:val="false"/>
          <w:i w:val="false"/>
          <w:color w:val="000000"/>
          <w:sz w:val="28"/>
        </w:rPr>
        <w:t xml:space="preserve">
      "Терроризмге қарсы іс-қимыл туралы" Қазақстан Республикасы Заңының 4-бабы 3-тармағының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29"/>
    <w:bookmarkStart w:name="z43" w:id="30"/>
    <w:p>
      <w:pPr>
        <w:spacing w:after="0"/>
        <w:ind w:left="0"/>
        <w:jc w:val="both"/>
      </w:pPr>
      <w:r>
        <w:rPr>
          <w:rFonts w:ascii="Times New Roman"/>
          <w:b w:val="false"/>
          <w:i w:val="false"/>
          <w:color w:val="000000"/>
          <w:sz w:val="28"/>
        </w:rPr>
        <w:t xml:space="preserve">
      көрсетілген қаулымен бекітілген Терроризм актісінің салдарынан жеке және заңды тұлғаларға келтірілген мүліктік зиянды өтеу </w:t>
      </w:r>
      <w:r>
        <w:rPr>
          <w:rFonts w:ascii="Times New Roman"/>
          <w:b w:val="false"/>
          <w:i w:val="false"/>
          <w:color w:val="000000"/>
          <w:sz w:val="28"/>
        </w:rPr>
        <w:t>қағидаларында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5" w:id="31"/>
    <w:p>
      <w:pPr>
        <w:spacing w:after="0"/>
        <w:ind w:left="0"/>
        <w:jc w:val="both"/>
      </w:pPr>
      <w:r>
        <w:rPr>
          <w:rFonts w:ascii="Times New Roman"/>
          <w:b w:val="false"/>
          <w:i w:val="false"/>
          <w:color w:val="000000"/>
          <w:sz w:val="28"/>
        </w:rPr>
        <w:t>
      "6. Мүліктің өтелетін құнының мөлшерін айқындауды мүлік иесінің және бағалаушының қатысуымен жергілікті атқарушы орган жүзеге асырады.</w:t>
      </w:r>
    </w:p>
    <w:bookmarkEnd w:id="31"/>
    <w:p>
      <w:pPr>
        <w:spacing w:after="0"/>
        <w:ind w:left="0"/>
        <w:jc w:val="both"/>
      </w:pPr>
      <w:r>
        <w:rPr>
          <w:rFonts w:ascii="Times New Roman"/>
          <w:b w:val="false"/>
          <w:i w:val="false"/>
          <w:color w:val="000000"/>
          <w:sz w:val="28"/>
        </w:rPr>
        <w:t>
      Мүлік құнын өтеу мөлшері зақымдалған мүлікті қалпына келтіру (жөндеу) үшін қажетті шығыстар және (немесе) мүліктің зақымдануы салдарынан оның арзандауының мөлшері ескеріле отырып, жөндеу-қалпына келтіру жұмыстарының нарықтық құнын бағалау туралы есеп негізінде не терроризм актісі нәтижесінде жойылған мүліктің нарықтық құнын бағалау туралы есеп негізінде жойылған немесе зақымдалған мүліктің ескіруін ескергенде мүлік құнын өтеу кезінде жергілікті жерде қолданылатын нарықтық баға бойынша белгіленеді.</w:t>
      </w:r>
    </w:p>
    <w:p>
      <w:pPr>
        <w:spacing w:after="0"/>
        <w:ind w:left="0"/>
        <w:jc w:val="both"/>
      </w:pPr>
      <w:r>
        <w:rPr>
          <w:rFonts w:ascii="Times New Roman"/>
          <w:b w:val="false"/>
          <w:i w:val="false"/>
          <w:color w:val="000000"/>
          <w:sz w:val="28"/>
        </w:rPr>
        <w:t>
      Зақымдалған мүлікті қалпына келтіру (жөндеу) шығыстары оны қалпына келтіруге жұмсалатын шығыстардың сметасымен немесе калькуляциясымен расталады.</w:t>
      </w:r>
    </w:p>
    <w:p>
      <w:pPr>
        <w:spacing w:after="0"/>
        <w:ind w:left="0"/>
        <w:jc w:val="both"/>
      </w:pPr>
      <w:r>
        <w:rPr>
          <w:rFonts w:ascii="Times New Roman"/>
          <w:b w:val="false"/>
          <w:i w:val="false"/>
          <w:color w:val="000000"/>
          <w:sz w:val="28"/>
        </w:rPr>
        <w:t xml:space="preserve">
      Мүлік иесінің мүлікті бағалауды жүргізуге, зақымдалған мүлікті қалпына келтіруге (жөндеуге) жұмсалатын шығыстардың сметасы мен калькуляциясын жасауға байланысты көрсетілетін қызметтерге ақы төлеу бойынша құжаттамамен расталған шығыстары мүліктің өтелетін құнына қосылады.";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 </w:t>
      </w:r>
    </w:p>
    <w:bookmarkStart w:name="z47" w:id="32"/>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 толық ұсынылмаған кезде өтінішті қарау тоқтатыла тұрады, ал өтініш беруші хабарламаны алған кезден бастап күнтізбелік алпыс күннен кешіктірмей жетіспейтін құжаттарды ұсынудың қажеттігі туралы жазбаша хабардар етіледі.";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49" w:id="33"/>
    <w:p>
      <w:pPr>
        <w:spacing w:after="0"/>
        <w:ind w:left="0"/>
        <w:jc w:val="both"/>
      </w:pPr>
      <w:r>
        <w:rPr>
          <w:rFonts w:ascii="Times New Roman"/>
          <w:b w:val="false"/>
          <w:i w:val="false"/>
          <w:color w:val="000000"/>
          <w:sz w:val="28"/>
        </w:rPr>
        <w:t xml:space="preserve">
      "12. Жергілікті атқарушы орган өтініш тіркелген күннен бастап жеті жұмыс күні ішінде мүлікке келтірілген зиянның мөлшерін анықтау үшін мүлік иесі Қазақстан Республикасының бағалау қызметі туралы заңнамасына сәйкес таңдаған бағалаушыда мүліктің немесе жөндеу-қалпына келтіру жұмыстарының құнын бағалауды ұйымдастырады. </w:t>
      </w:r>
    </w:p>
    <w:bookmarkEnd w:id="33"/>
    <w:p>
      <w:pPr>
        <w:spacing w:after="0"/>
        <w:ind w:left="0"/>
        <w:jc w:val="both"/>
      </w:pPr>
      <w:r>
        <w:rPr>
          <w:rFonts w:ascii="Times New Roman"/>
          <w:b w:val="false"/>
          <w:i w:val="false"/>
          <w:color w:val="000000"/>
          <w:sz w:val="28"/>
        </w:rPr>
        <w:t>
      Бұл ретте бағалауды ұйымдастыруға байланысты шығыстар жергілікті атқарушы органға жүктеледі.</w:t>
      </w:r>
    </w:p>
    <w:bookmarkStart w:name="z50" w:id="34"/>
    <w:p>
      <w:pPr>
        <w:spacing w:after="0"/>
        <w:ind w:left="0"/>
        <w:jc w:val="both"/>
      </w:pPr>
      <w:r>
        <w:rPr>
          <w:rFonts w:ascii="Times New Roman"/>
          <w:b w:val="false"/>
          <w:i w:val="false"/>
          <w:color w:val="000000"/>
          <w:sz w:val="28"/>
        </w:rPr>
        <w:t>
      13. Мүлікті жөндеу-қалпына келтіру жұмыстарын немесе оның құнын бағалауды ұйымдастыру мынадай кезеңдерден тұрады:</w:t>
      </w:r>
    </w:p>
    <w:bookmarkEnd w:id="34"/>
    <w:bookmarkStart w:name="z51" w:id="35"/>
    <w:p>
      <w:pPr>
        <w:spacing w:after="0"/>
        <w:ind w:left="0"/>
        <w:jc w:val="both"/>
      </w:pPr>
      <w:r>
        <w:rPr>
          <w:rFonts w:ascii="Times New Roman"/>
          <w:b w:val="false"/>
          <w:i w:val="false"/>
          <w:color w:val="000000"/>
          <w:sz w:val="28"/>
        </w:rPr>
        <w:t xml:space="preserve">
      1) мүлік иесінің бағалаушылар палаталарының интернет-ресурстарында орналастырылған бағалаушылар палаталары мүшелерінің тізілімдеріне сәйкес бағалаушыны таңдауы; </w:t>
      </w:r>
    </w:p>
    <w:bookmarkEnd w:id="35"/>
    <w:bookmarkStart w:name="z52" w:id="36"/>
    <w:p>
      <w:pPr>
        <w:spacing w:after="0"/>
        <w:ind w:left="0"/>
        <w:jc w:val="both"/>
      </w:pPr>
      <w:r>
        <w:rPr>
          <w:rFonts w:ascii="Times New Roman"/>
          <w:b w:val="false"/>
          <w:i w:val="false"/>
          <w:color w:val="000000"/>
          <w:sz w:val="28"/>
        </w:rPr>
        <w:t>
      2) мүлік иесімен келісу бойынша бағалау жүргізілетін уақыт пен жерді айқындау;</w:t>
      </w:r>
    </w:p>
    <w:bookmarkEnd w:id="36"/>
    <w:bookmarkStart w:name="z53" w:id="37"/>
    <w:p>
      <w:pPr>
        <w:spacing w:after="0"/>
        <w:ind w:left="0"/>
        <w:jc w:val="both"/>
      </w:pPr>
      <w:r>
        <w:rPr>
          <w:rFonts w:ascii="Times New Roman"/>
          <w:b w:val="false"/>
          <w:i w:val="false"/>
          <w:color w:val="000000"/>
          <w:sz w:val="28"/>
        </w:rPr>
        <w:t>
      3) зақым келген мүлікке бағалау жүргізу;</w:t>
      </w:r>
    </w:p>
    <w:bookmarkEnd w:id="37"/>
    <w:bookmarkStart w:name="z54" w:id="38"/>
    <w:p>
      <w:pPr>
        <w:spacing w:after="0"/>
        <w:ind w:left="0"/>
        <w:jc w:val="both"/>
      </w:pPr>
      <w:r>
        <w:rPr>
          <w:rFonts w:ascii="Times New Roman"/>
          <w:b w:val="false"/>
          <w:i w:val="false"/>
          <w:color w:val="000000"/>
          <w:sz w:val="28"/>
        </w:rPr>
        <w:t>
      4) мүлік иесін бағалау туралы есеппен таныстыру.";</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56" w:id="39"/>
    <w:p>
      <w:pPr>
        <w:spacing w:after="0"/>
        <w:ind w:left="0"/>
        <w:jc w:val="both"/>
      </w:pPr>
      <w:r>
        <w:rPr>
          <w:rFonts w:ascii="Times New Roman"/>
          <w:b w:val="false"/>
          <w:i w:val="false"/>
          <w:color w:val="000000"/>
          <w:sz w:val="28"/>
        </w:rPr>
        <w:t xml:space="preserve">
      "16. Егер жергілікті атқарушы орган осы Қағидаларының </w:t>
      </w:r>
      <w:r>
        <w:rPr>
          <w:rFonts w:ascii="Times New Roman"/>
          <w:b w:val="false"/>
          <w:i w:val="false"/>
          <w:color w:val="000000"/>
          <w:sz w:val="28"/>
        </w:rPr>
        <w:t>12-тармағында</w:t>
      </w:r>
      <w:r>
        <w:rPr>
          <w:rFonts w:ascii="Times New Roman"/>
          <w:b w:val="false"/>
          <w:i w:val="false"/>
          <w:color w:val="000000"/>
          <w:sz w:val="28"/>
        </w:rPr>
        <w:t xml:space="preserve"> белгіленген мерзімде бағалаушыда бағалауды ұйымдастырмаса, онда мүлік иесі бағалаушыны өзі таңдап, оның көрсететін қызметтерін пайдалана алады. Мүлік иесінің бағалаушы көрсететін қызметтерге ақы төлеу бойынша құжаттамамен расталған шығыстары өтелетін залал сомасына қосылады.</w:t>
      </w:r>
    </w:p>
    <w:bookmarkEnd w:id="39"/>
    <w:bookmarkStart w:name="z57" w:id="40"/>
    <w:p>
      <w:pPr>
        <w:spacing w:after="0"/>
        <w:ind w:left="0"/>
        <w:jc w:val="both"/>
      </w:pPr>
      <w:r>
        <w:rPr>
          <w:rFonts w:ascii="Times New Roman"/>
          <w:b w:val="false"/>
          <w:i w:val="false"/>
          <w:color w:val="000000"/>
          <w:sz w:val="28"/>
        </w:rPr>
        <w:t>
      17. Бағалаушы бағалау туралы есепті жасағаннан кейін жергілікті атқарушы орган өтініш пен тиісті құжаттар негізінде заңнамада белгіленген тәртіппен тиісті жергілікті атқарушы органның шұғыл шығындарға арналған резервінен залалды өтеуге қаражат бөлуді көздейтін шешім жобасын әзірлейді.</w:t>
      </w:r>
    </w:p>
    <w:bookmarkEnd w:id="40"/>
    <w:p>
      <w:pPr>
        <w:spacing w:after="0"/>
        <w:ind w:left="0"/>
        <w:jc w:val="both"/>
      </w:pPr>
      <w:r>
        <w:rPr>
          <w:rFonts w:ascii="Times New Roman"/>
          <w:b w:val="false"/>
          <w:i w:val="false"/>
          <w:color w:val="000000"/>
          <w:sz w:val="28"/>
        </w:rPr>
        <w:t>
      Мүлік құнын өтеуден бас тартылған жағдайда жергілікті атқарушы орган өтініш берушіге бас тарту себептерін көрсете отырып, жазбаша хабарлама жібереді.";</w:t>
      </w:r>
    </w:p>
    <w:bookmarkStart w:name="z59" w:id="4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өзгерістерге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41"/>
    <w:bookmarkStart w:name="z58" w:id="42"/>
    <w:p>
      <w:pPr>
        <w:spacing w:after="0"/>
        <w:ind w:left="0"/>
        <w:jc w:val="both"/>
      </w:pPr>
      <w:r>
        <w:rPr>
          <w:rFonts w:ascii="Times New Roman"/>
          <w:b w:val="false"/>
          <w:i w:val="false"/>
          <w:color w:val="000000"/>
          <w:sz w:val="28"/>
        </w:rPr>
        <w:t xml:space="preserve">
      5. "Терроризмге қарсы іс-қимылды жүзеге асыратын мемлекеттік органдардың лауазымды адамдарының құқыққа сыйымды әрекеттерімен терроризм актісінің жолын кесу кезінде жеке және заңды тұлғаларға келтірілген зиянды өтеу қағидаларын бекіту туралы" Қазақстан Республикасы Үкіметінің 2013 жылғы 3 қыркүйектегі № 914 </w:t>
      </w:r>
      <w:r>
        <w:rPr>
          <w:rFonts w:ascii="Times New Roman"/>
          <w:b w:val="false"/>
          <w:i w:val="false"/>
          <w:color w:val="000000"/>
          <w:sz w:val="28"/>
        </w:rPr>
        <w:t>қаулысында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1" w:id="43"/>
    <w:p>
      <w:pPr>
        <w:spacing w:after="0"/>
        <w:ind w:left="0"/>
        <w:jc w:val="both"/>
      </w:pPr>
      <w:r>
        <w:rPr>
          <w:rFonts w:ascii="Times New Roman"/>
          <w:b w:val="false"/>
          <w:i w:val="false"/>
          <w:color w:val="000000"/>
          <w:sz w:val="28"/>
        </w:rPr>
        <w:t xml:space="preserve">
      "Терроризмге қарсы іс-қимыл туралы" Қазақстан Республикасы Заңының 4-бабы 3-тармағының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43"/>
    <w:bookmarkStart w:name="z62" w:id="44"/>
    <w:p>
      <w:pPr>
        <w:spacing w:after="0"/>
        <w:ind w:left="0"/>
        <w:jc w:val="both"/>
      </w:pPr>
      <w:r>
        <w:rPr>
          <w:rFonts w:ascii="Times New Roman"/>
          <w:b w:val="false"/>
          <w:i w:val="false"/>
          <w:color w:val="000000"/>
          <w:sz w:val="28"/>
        </w:rPr>
        <w:t xml:space="preserve">
      көрсетілген қаулымен бекітілген Терроризмге қарсы іс-қимылды жүзеге асыратын мемлекеттік органдардың лауазымды адамдарының құқыққа сыйымды әрекеттерімен терроризм актісінің жолын кесу кезінде жеке және заңды тұлғаларға келтірілген зиянды өтеу </w:t>
      </w:r>
      <w:r>
        <w:rPr>
          <w:rFonts w:ascii="Times New Roman"/>
          <w:b w:val="false"/>
          <w:i w:val="false"/>
          <w:color w:val="000000"/>
          <w:sz w:val="28"/>
        </w:rPr>
        <w:t>қағидаларында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64" w:id="45"/>
    <w:p>
      <w:pPr>
        <w:spacing w:after="0"/>
        <w:ind w:left="0"/>
        <w:jc w:val="both"/>
      </w:pPr>
      <w:r>
        <w:rPr>
          <w:rFonts w:ascii="Times New Roman"/>
          <w:b w:val="false"/>
          <w:i w:val="false"/>
          <w:color w:val="000000"/>
          <w:sz w:val="28"/>
        </w:rPr>
        <w:t>
      "7. Мүліктің өтелетін құнының мөлшерін айқындауды мүлік иесінің және бағалаушының қатысуымен уәкілетті орган немесе оның аумақтық органы жүзеге асырады.</w:t>
      </w:r>
    </w:p>
    <w:bookmarkEnd w:id="45"/>
    <w:p>
      <w:pPr>
        <w:spacing w:after="0"/>
        <w:ind w:left="0"/>
        <w:jc w:val="both"/>
      </w:pPr>
      <w:r>
        <w:rPr>
          <w:rFonts w:ascii="Times New Roman"/>
          <w:b w:val="false"/>
          <w:i w:val="false"/>
          <w:color w:val="000000"/>
          <w:sz w:val="28"/>
        </w:rPr>
        <w:t>
      Мүлік құнын өтеу мөлшері зақымдалған мүлікті қалпына келтіру (жөндеу) үшін қажетті шығыстар және (немесе) мүліктің зақымдануы салдарынан оның арзандауының мөлшері ескеріле отырып, жөндеу-қалпына келтіру жұмыстарының нарықтық құнын бағалау туралы есеп негізінде не терроризм актісі нәтижесінде жойылған мүліктің нарықтық құнын бағалау туралы есеп негізінде жойылған немесе зақымдалған мүліктің ескіруін ескергенде мүлік құнын өтеу кезінде жергілікті жерде қолданылатын нарықтық баға бойынша белгіленеді.</w:t>
      </w:r>
    </w:p>
    <w:p>
      <w:pPr>
        <w:spacing w:after="0"/>
        <w:ind w:left="0"/>
        <w:jc w:val="both"/>
      </w:pPr>
      <w:r>
        <w:rPr>
          <w:rFonts w:ascii="Times New Roman"/>
          <w:b w:val="false"/>
          <w:i w:val="false"/>
          <w:color w:val="000000"/>
          <w:sz w:val="28"/>
        </w:rPr>
        <w:t>
      Зақымдалған мүлікті қалпына келтіруге (жөндеуге) арналған шығыстар оны қалпына келтіру шығындарының сметасы немесе калькуляциясы бойынша расталады.</w:t>
      </w:r>
    </w:p>
    <w:p>
      <w:pPr>
        <w:spacing w:after="0"/>
        <w:ind w:left="0"/>
        <w:jc w:val="both"/>
      </w:pPr>
      <w:r>
        <w:rPr>
          <w:rFonts w:ascii="Times New Roman"/>
          <w:b w:val="false"/>
          <w:i w:val="false"/>
          <w:color w:val="000000"/>
          <w:sz w:val="28"/>
        </w:rPr>
        <w:t>
      Мүлік иесінің мүлікті бағалауды жүргізуге, зақымдалған мүлікті қалпына келтіруге (жөндеуге) жұмсалатын шығыстардың сметасы мен калькуляциясын жасауға байланысты көрсетілетін қызметтерге ақы төлеу бойынша құжаттамамен расталған шығыстары мүліктің өтелетін құнына қосылады.";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үшінші бөлігінің 2) тармақшасы мынадай редакцияда жазылсын: </w:t>
      </w:r>
    </w:p>
    <w:bookmarkStart w:name="z66" w:id="46"/>
    <w:p>
      <w:pPr>
        <w:spacing w:after="0"/>
        <w:ind w:left="0"/>
        <w:jc w:val="both"/>
      </w:pPr>
      <w:r>
        <w:rPr>
          <w:rFonts w:ascii="Times New Roman"/>
          <w:b w:val="false"/>
          <w:i w:val="false"/>
          <w:color w:val="000000"/>
          <w:sz w:val="28"/>
        </w:rPr>
        <w:t>
      "2) мүліктің терроризмге қарсы операция өткізілетін аймақта зақымдалу фактісін растайтын терроризмге қарсы күрес жөніндегі республикалық, облыстық, республикалық маңызы бар қала, астана, аудан (облыстық маңызы бар қала) және теңіздік жедел штабының басшысы (мүліктің зақымдалғанын немесе жоғалғанын көрсете отырып) берген анықтаманы;";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68" w:id="47"/>
    <w:p>
      <w:pPr>
        <w:spacing w:after="0"/>
        <w:ind w:left="0"/>
        <w:jc w:val="both"/>
      </w:pPr>
      <w:r>
        <w:rPr>
          <w:rFonts w:ascii="Times New Roman"/>
          <w:b w:val="false"/>
          <w:i w:val="false"/>
          <w:color w:val="000000"/>
          <w:sz w:val="28"/>
        </w:rPr>
        <w:t>
      "12. Уәкілетті орган немесе оның аумақтық органы өтініш тіркелген күннен бастап жеті жұмыс күні ішінде мүлікті жөндеу-қалпына келтіру жұмыстарының нарықтық құнын айқындау немесе мүлік қалпына келтірілмейтін болса, оның нарықтық құнын айқындау үшін мүлік иесі Қазақстан Республикасының бағалау қызметі туралы заңнамасына сәйкес таңдаған бағалаушыны тарту арқылы залалдың мөлшерін айқындау рәсімін ұйымдастырады.</w:t>
      </w:r>
    </w:p>
    <w:bookmarkEnd w:id="47"/>
    <w:p>
      <w:pPr>
        <w:spacing w:after="0"/>
        <w:ind w:left="0"/>
        <w:jc w:val="both"/>
      </w:pPr>
      <w:r>
        <w:rPr>
          <w:rFonts w:ascii="Times New Roman"/>
          <w:b w:val="false"/>
          <w:i w:val="false"/>
          <w:color w:val="000000"/>
          <w:sz w:val="28"/>
        </w:rPr>
        <w:t>
      Бұл ретте мүлікке келтірілген зиянның мөлшерін бағалауды ұйымдастыруға байланысты шығыстар уәкілетті органға немесе оның аумақтық органына жүктеледі.</w:t>
      </w:r>
    </w:p>
    <w:bookmarkStart w:name="z69" w:id="48"/>
    <w:p>
      <w:pPr>
        <w:spacing w:after="0"/>
        <w:ind w:left="0"/>
        <w:jc w:val="both"/>
      </w:pPr>
      <w:r>
        <w:rPr>
          <w:rFonts w:ascii="Times New Roman"/>
          <w:b w:val="false"/>
          <w:i w:val="false"/>
          <w:color w:val="000000"/>
          <w:sz w:val="28"/>
        </w:rPr>
        <w:t>
      13. Мүлікті жөндеу-қалпына келтіру жұмыстарын немесе оның құнын бағалауды ұйымдастыру мынадай кезеңдерден тұрады:</w:t>
      </w:r>
    </w:p>
    <w:bookmarkEnd w:id="48"/>
    <w:bookmarkStart w:name="z70" w:id="49"/>
    <w:p>
      <w:pPr>
        <w:spacing w:after="0"/>
        <w:ind w:left="0"/>
        <w:jc w:val="both"/>
      </w:pPr>
      <w:r>
        <w:rPr>
          <w:rFonts w:ascii="Times New Roman"/>
          <w:b w:val="false"/>
          <w:i w:val="false"/>
          <w:color w:val="000000"/>
          <w:sz w:val="28"/>
        </w:rPr>
        <w:t xml:space="preserve">
      1) мүлік иесінің бағалаушылар палаталарының интернет-ресурстарында орналастырылған бағалаушылар палаталары мүшелерінің тізілімдеріне сәйкес бағалаушыны таңдауы; </w:t>
      </w:r>
    </w:p>
    <w:bookmarkEnd w:id="49"/>
    <w:bookmarkStart w:name="z71" w:id="50"/>
    <w:p>
      <w:pPr>
        <w:spacing w:after="0"/>
        <w:ind w:left="0"/>
        <w:jc w:val="both"/>
      </w:pPr>
      <w:r>
        <w:rPr>
          <w:rFonts w:ascii="Times New Roman"/>
          <w:b w:val="false"/>
          <w:i w:val="false"/>
          <w:color w:val="000000"/>
          <w:sz w:val="28"/>
        </w:rPr>
        <w:t>
      2) мүлік иесімен келісу бойынша бағалау жүргізілетін уақыт пен жерді айқындау;</w:t>
      </w:r>
    </w:p>
    <w:bookmarkEnd w:id="50"/>
    <w:bookmarkStart w:name="z72" w:id="51"/>
    <w:p>
      <w:pPr>
        <w:spacing w:after="0"/>
        <w:ind w:left="0"/>
        <w:jc w:val="both"/>
      </w:pPr>
      <w:r>
        <w:rPr>
          <w:rFonts w:ascii="Times New Roman"/>
          <w:b w:val="false"/>
          <w:i w:val="false"/>
          <w:color w:val="000000"/>
          <w:sz w:val="28"/>
        </w:rPr>
        <w:t>
      3) зақым келген мүлікке бағалау жүргізу;</w:t>
      </w:r>
    </w:p>
    <w:bookmarkEnd w:id="51"/>
    <w:bookmarkStart w:name="z73" w:id="52"/>
    <w:p>
      <w:pPr>
        <w:spacing w:after="0"/>
        <w:ind w:left="0"/>
        <w:jc w:val="both"/>
      </w:pPr>
      <w:r>
        <w:rPr>
          <w:rFonts w:ascii="Times New Roman"/>
          <w:b w:val="false"/>
          <w:i w:val="false"/>
          <w:color w:val="000000"/>
          <w:sz w:val="28"/>
        </w:rPr>
        <w:t>
      4) мүлік иесін бағалау туралы есеппен таныстыру.";</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75" w:id="53"/>
    <w:p>
      <w:pPr>
        <w:spacing w:after="0"/>
        <w:ind w:left="0"/>
        <w:jc w:val="both"/>
      </w:pPr>
      <w:r>
        <w:rPr>
          <w:rFonts w:ascii="Times New Roman"/>
          <w:b w:val="false"/>
          <w:i w:val="false"/>
          <w:color w:val="000000"/>
          <w:sz w:val="28"/>
        </w:rPr>
        <w:t xml:space="preserve">
      "16. Егер уәкілетті орган немесе оның аумақтық органы осы Қағидаларының </w:t>
      </w:r>
      <w:r>
        <w:rPr>
          <w:rFonts w:ascii="Times New Roman"/>
          <w:b w:val="false"/>
          <w:i w:val="false"/>
          <w:color w:val="000000"/>
          <w:sz w:val="28"/>
        </w:rPr>
        <w:t>12-тармағында</w:t>
      </w:r>
      <w:r>
        <w:rPr>
          <w:rFonts w:ascii="Times New Roman"/>
          <w:b w:val="false"/>
          <w:i w:val="false"/>
          <w:color w:val="000000"/>
          <w:sz w:val="28"/>
        </w:rPr>
        <w:t xml:space="preserve"> белгіленген мерзімде бағалаушыда бағалауды ұйымдастырмаса, онда мүлік иесі бағалаушыны өзі таңдап, оның көрсететін қызметтерін пайдалана алады.</w:t>
      </w:r>
    </w:p>
    <w:bookmarkEnd w:id="53"/>
    <w:p>
      <w:pPr>
        <w:spacing w:after="0"/>
        <w:ind w:left="0"/>
        <w:jc w:val="both"/>
      </w:pPr>
      <w:r>
        <w:rPr>
          <w:rFonts w:ascii="Times New Roman"/>
          <w:b w:val="false"/>
          <w:i w:val="false"/>
          <w:color w:val="000000"/>
          <w:sz w:val="28"/>
        </w:rPr>
        <w:t>
      Мүлік иесінің бағалаушы көрсететін қызметтерге ақы төлеу жөніндегі құжаттамамен расталған шығыстары өтелетін залал сомасына қосылады.";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77" w:id="54"/>
    <w:p>
      <w:pPr>
        <w:spacing w:after="0"/>
        <w:ind w:left="0"/>
        <w:jc w:val="both"/>
      </w:pPr>
      <w:r>
        <w:rPr>
          <w:rFonts w:ascii="Times New Roman"/>
          <w:b w:val="false"/>
          <w:i w:val="false"/>
          <w:color w:val="000000"/>
          <w:sz w:val="28"/>
        </w:rPr>
        <w:t>
      "18. Бағалаушы бағалау туралы есепті жасағаннан кейін уәкілетті орган өтініш пен тиісті құжаттар негізінде ақшалай қаражатты банктік үш күн ішінде мүлік иесінің өтінішінде көрсетілген ағымдағы немесе жинақ шотына аударады.";</w:t>
      </w:r>
    </w:p>
    <w:bookmarkEnd w:id="54"/>
    <w:bookmarkStart w:name="z78" w:id="5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өзгерістерге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Терроризм актісінің салдарынан</w:t>
            </w:r>
            <w:r>
              <w:br/>
            </w:r>
            <w:r>
              <w:rPr>
                <w:rFonts w:ascii="Times New Roman"/>
                <w:b w:val="false"/>
                <w:i w:val="false"/>
                <w:color w:val="000000"/>
                <w:sz w:val="20"/>
              </w:rPr>
              <w:t>жеке және заңды тұлғаларға келтірілген</w:t>
            </w:r>
            <w:r>
              <w:br/>
            </w:r>
            <w:r>
              <w:rPr>
                <w:rFonts w:ascii="Times New Roman"/>
                <w:b w:val="false"/>
                <w:i w:val="false"/>
                <w:color w:val="000000"/>
                <w:sz w:val="20"/>
              </w:rPr>
              <w:t>мүліктік зиянды өтеу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Өтініш нысаны</w:t>
      </w:r>
    </w:p>
    <w:p>
      <w:pPr>
        <w:spacing w:after="0"/>
        <w:ind w:left="0"/>
        <w:jc w:val="both"/>
      </w:pPr>
      <w:r>
        <w:rPr>
          <w:rFonts w:ascii="Times New Roman"/>
          <w:b w:val="false"/>
          <w:i w:val="false"/>
          <w:color w:val="000000"/>
          <w:sz w:val="28"/>
        </w:rPr>
        <w:t>
      __________________________________________әкімі</w:t>
      </w:r>
    </w:p>
    <w:p>
      <w:pPr>
        <w:spacing w:after="0"/>
        <w:ind w:left="0"/>
        <w:jc w:val="both"/>
      </w:pPr>
      <w:r>
        <w:rPr>
          <w:rFonts w:ascii="Times New Roman"/>
          <w:b w:val="false"/>
          <w:i w:val="false"/>
          <w:color w:val="000000"/>
          <w:sz w:val="28"/>
        </w:rPr>
        <w:t>(облыс, республикалық маңызы бар қала, астана, аудан (облыстық маңызы бар қала)</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(лауазымды тұлғаның Т.А.Ә. (бар болса)</w:t>
      </w:r>
    </w:p>
    <w:p>
      <w:pPr>
        <w:spacing w:after="0"/>
        <w:ind w:left="0"/>
        <w:jc w:val="both"/>
      </w:pPr>
      <w:r>
        <w:rPr>
          <w:rFonts w:ascii="Times New Roman"/>
          <w:b w:val="false"/>
          <w:i w:val="false"/>
          <w:color w:val="000000"/>
          <w:sz w:val="28"/>
        </w:rPr>
        <w:t>______________________ тұратын немесе орналасқан</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(өтініш берушінің деректемелері Т.А.Ә. (бар болса)</w:t>
      </w:r>
    </w:p>
    <w:bookmarkStart w:name="z80" w:id="56"/>
    <w:p>
      <w:pPr>
        <w:spacing w:after="0"/>
        <w:ind w:left="0"/>
        <w:jc w:val="left"/>
      </w:pPr>
      <w:r>
        <w:rPr>
          <w:rFonts w:ascii="Times New Roman"/>
          <w:b/>
          <w:i w:val="false"/>
          <w:color w:val="000000"/>
        </w:rPr>
        <w:t xml:space="preserve"> Келтірілген мүліктік зиянды өтеу туралы өтініш</w:t>
      </w:r>
    </w:p>
    <w:bookmarkEnd w:id="56"/>
    <w:p>
      <w:pPr>
        <w:spacing w:after="0"/>
        <w:ind w:left="0"/>
        <w:jc w:val="both"/>
      </w:pPr>
      <w:r>
        <w:rPr>
          <w:rFonts w:ascii="Times New Roman"/>
          <w:b w:val="false"/>
          <w:i w:val="false"/>
          <w:color w:val="000000"/>
          <w:sz w:val="28"/>
        </w:rPr>
        <w:t>
      Сізден ____________________________________________________________________</w:t>
      </w:r>
    </w:p>
    <w:p>
      <w:pPr>
        <w:spacing w:after="0"/>
        <w:ind w:left="0"/>
        <w:jc w:val="both"/>
      </w:pPr>
      <w:r>
        <w:rPr>
          <w:rFonts w:ascii="Times New Roman"/>
          <w:b w:val="false"/>
          <w:i w:val="false"/>
          <w:color w:val="000000"/>
          <w:sz w:val="28"/>
        </w:rPr>
        <w:t>
      (болған уақыты, жері, оның сипаты)</w:t>
      </w:r>
    </w:p>
    <w:p>
      <w:pPr>
        <w:spacing w:after="0"/>
        <w:ind w:left="0"/>
        <w:jc w:val="both"/>
      </w:pPr>
      <w:r>
        <w:rPr>
          <w:rFonts w:ascii="Times New Roman"/>
          <w:b w:val="false"/>
          <w:i w:val="false"/>
          <w:color w:val="000000"/>
          <w:sz w:val="28"/>
        </w:rPr>
        <w:t>
      терроризм актісінің жасалуына байланысты__________________________________________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(зақымдалған мүлікті қалпына келтіруге (жөндеуге) жұмсалатын шығыстар және (немесе) мүліктің зақымдалуы</w:t>
      </w:r>
    </w:p>
    <w:p>
      <w:pPr>
        <w:spacing w:after="0"/>
        <w:ind w:left="0"/>
        <w:jc w:val="both"/>
      </w:pPr>
      <w:r>
        <w:rPr>
          <w:rFonts w:ascii="Times New Roman"/>
          <w:b w:val="false"/>
          <w:i w:val="false"/>
          <w:color w:val="000000"/>
          <w:sz w:val="28"/>
        </w:rPr>
        <w:t>
      салдарынан оны арзандату мөлшері не жоғалған мүліктің құны) қоса алғанда, келтірілген материалдық</w:t>
      </w:r>
    </w:p>
    <w:p>
      <w:pPr>
        <w:spacing w:after="0"/>
        <w:ind w:left="0"/>
        <w:jc w:val="both"/>
      </w:pPr>
      <w:r>
        <w:rPr>
          <w:rFonts w:ascii="Times New Roman"/>
          <w:b w:val="false"/>
          <w:i w:val="false"/>
          <w:color w:val="000000"/>
          <w:sz w:val="28"/>
        </w:rPr>
        <w:t>
      залалды өтеуді сұраймын.</w:t>
      </w:r>
    </w:p>
    <w:p>
      <w:pPr>
        <w:spacing w:after="0"/>
        <w:ind w:left="0"/>
        <w:jc w:val="both"/>
      </w:pPr>
      <w:r>
        <w:rPr>
          <w:rFonts w:ascii="Times New Roman"/>
          <w:b w:val="false"/>
          <w:i w:val="false"/>
          <w:color w:val="000000"/>
          <w:sz w:val="28"/>
        </w:rPr>
        <w:t>
      Материалдық залалды мына мекенжай бойынша: _____________________________________</w:t>
      </w:r>
    </w:p>
    <w:p>
      <w:pPr>
        <w:spacing w:after="0"/>
        <w:ind w:left="0"/>
        <w:jc w:val="both"/>
      </w:pPr>
      <w:r>
        <w:rPr>
          <w:rFonts w:ascii="Times New Roman"/>
          <w:b w:val="false"/>
          <w:i w:val="false"/>
          <w:color w:val="000000"/>
          <w:sz w:val="28"/>
        </w:rPr>
        <w:t>
      (облыс, аудан, қала, тұратын, орналасқан жерінің мекенжайы)</w:t>
      </w:r>
    </w:p>
    <w:p>
      <w:pPr>
        <w:spacing w:after="0"/>
        <w:ind w:left="0"/>
        <w:jc w:val="both"/>
      </w:pPr>
      <w:r>
        <w:rPr>
          <w:rFonts w:ascii="Times New Roman"/>
          <w:b w:val="false"/>
          <w:i w:val="false"/>
          <w:color w:val="000000"/>
          <w:sz w:val="28"/>
        </w:rPr>
        <w:t>
      өтеуді сұраймын.</w:t>
      </w:r>
    </w:p>
    <w:p>
      <w:pPr>
        <w:spacing w:after="0"/>
        <w:ind w:left="0"/>
        <w:jc w:val="both"/>
      </w:pPr>
      <w:r>
        <w:rPr>
          <w:rFonts w:ascii="Times New Roman"/>
          <w:b w:val="false"/>
          <w:i w:val="false"/>
          <w:color w:val="000000"/>
          <w:sz w:val="28"/>
        </w:rPr>
        <w:t>
      Банктің атауы ___________________________________________________________________</w:t>
      </w:r>
    </w:p>
    <w:p>
      <w:pPr>
        <w:spacing w:after="0"/>
        <w:ind w:left="0"/>
        <w:jc w:val="both"/>
      </w:pPr>
      <w:r>
        <w:rPr>
          <w:rFonts w:ascii="Times New Roman"/>
          <w:b w:val="false"/>
          <w:i w:val="false"/>
          <w:color w:val="000000"/>
          <w:sz w:val="28"/>
        </w:rPr>
        <w:t>
      Банктің БСК, ЖСК_______________________________________________________________</w:t>
      </w:r>
    </w:p>
    <w:p>
      <w:pPr>
        <w:spacing w:after="0"/>
        <w:ind w:left="0"/>
        <w:jc w:val="both"/>
      </w:pPr>
      <w:r>
        <w:rPr>
          <w:rFonts w:ascii="Times New Roman"/>
          <w:b w:val="false"/>
          <w:i w:val="false"/>
          <w:color w:val="000000"/>
          <w:sz w:val="28"/>
        </w:rPr>
        <w:t>
      _________________________атына ағымдағы немесе жинақ шоты_______________________</w:t>
      </w:r>
    </w:p>
    <w:p>
      <w:pPr>
        <w:spacing w:after="0"/>
        <w:ind w:left="0"/>
        <w:jc w:val="both"/>
      </w:pPr>
      <w:r>
        <w:rPr>
          <w:rFonts w:ascii="Times New Roman"/>
          <w:b w:val="false"/>
          <w:i w:val="false"/>
          <w:color w:val="000000"/>
          <w:sz w:val="28"/>
        </w:rPr>
        <w:t xml:space="preserve">
      (Т.А.Ә. деректемелері (бар болса) </w:t>
      </w:r>
    </w:p>
    <w:p>
      <w:pPr>
        <w:spacing w:after="0"/>
        <w:ind w:left="0"/>
        <w:jc w:val="both"/>
      </w:pPr>
      <w:r>
        <w:rPr>
          <w:rFonts w:ascii="Times New Roman"/>
          <w:b w:val="false"/>
          <w:i w:val="false"/>
          <w:color w:val="000000"/>
          <w:sz w:val="28"/>
        </w:rPr>
        <w:t>
      Алушының ЖСН № ____________________________________________________</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1. 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______________________________________________________________________________</w:t>
      </w:r>
    </w:p>
    <w:p>
      <w:pPr>
        <w:spacing w:after="0"/>
        <w:ind w:left="0"/>
        <w:jc w:val="both"/>
      </w:pPr>
      <w:r>
        <w:rPr>
          <w:rFonts w:ascii="Times New Roman"/>
          <w:b w:val="false"/>
          <w:i w:val="false"/>
          <w:color w:val="000000"/>
          <w:sz w:val="28"/>
        </w:rPr>
        <w:t xml:space="preserve">
      _______ "__" __________                         Өтініш беруші ______________   </w:t>
      </w:r>
    </w:p>
    <w:p>
      <w:pPr>
        <w:spacing w:after="0"/>
        <w:ind w:left="0"/>
        <w:jc w:val="both"/>
      </w:pPr>
      <w:r>
        <w:rPr>
          <w:rFonts w:ascii="Times New Roman"/>
          <w:b w:val="false"/>
          <w:i w:val="false"/>
          <w:color w:val="000000"/>
          <w:sz w:val="28"/>
        </w:rPr>
        <w:t>
      (жылы, күні, айы)                                            (қолы, Т.А.Ә. (бар болса)</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Азамат ___________________________________________ өтініші № _______________ болып</w:t>
      </w:r>
    </w:p>
    <w:p>
      <w:pPr>
        <w:spacing w:after="0"/>
        <w:ind w:left="0"/>
        <w:jc w:val="both"/>
      </w:pPr>
      <w:r>
        <w:rPr>
          <w:rFonts w:ascii="Times New Roman"/>
          <w:b w:val="false"/>
          <w:i w:val="false"/>
          <w:color w:val="000000"/>
          <w:sz w:val="28"/>
        </w:rPr>
        <w:t>
      тіркелді. Өтініш қабылданған күн __________________________</w:t>
      </w:r>
    </w:p>
    <w:p>
      <w:pPr>
        <w:spacing w:after="0"/>
        <w:ind w:left="0"/>
        <w:jc w:val="both"/>
      </w:pPr>
      <w:r>
        <w:rPr>
          <w:rFonts w:ascii="Times New Roman"/>
          <w:b w:val="false"/>
          <w:i w:val="false"/>
          <w:color w:val="000000"/>
          <w:sz w:val="28"/>
        </w:rPr>
        <w:t>
      Өтінішті қабылдаған тұлғаның Т.А.Ә. (бар болса), лауазымы және қолы _________</w:t>
      </w:r>
    </w:p>
    <w:p>
      <w:pPr>
        <w:spacing w:after="0"/>
        <w:ind w:left="0"/>
        <w:jc w:val="both"/>
      </w:pPr>
      <w:r>
        <w:rPr>
          <w:rFonts w:ascii="Times New Roman"/>
          <w:b w:val="false"/>
          <w:i w:val="false"/>
          <w:color w:val="000000"/>
          <w:sz w:val="28"/>
        </w:rPr>
        <w:t xml:space="preserve">
      _______ "__" _________                         Өтініш беруші ____________________  </w:t>
      </w:r>
    </w:p>
    <w:p>
      <w:pPr>
        <w:spacing w:after="0"/>
        <w:ind w:left="0"/>
        <w:jc w:val="both"/>
      </w:pPr>
      <w:r>
        <w:rPr>
          <w:rFonts w:ascii="Times New Roman"/>
          <w:b w:val="false"/>
          <w:i w:val="false"/>
          <w:color w:val="000000"/>
          <w:sz w:val="28"/>
        </w:rPr>
        <w:t>
      (жылы,күні, айы)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Терроризм актісінің салдарынан</w:t>
            </w:r>
            <w:r>
              <w:br/>
            </w:r>
            <w:r>
              <w:rPr>
                <w:rFonts w:ascii="Times New Roman"/>
                <w:b w:val="false"/>
                <w:i w:val="false"/>
                <w:color w:val="000000"/>
                <w:sz w:val="20"/>
              </w:rPr>
              <w:t>жеке және заңды тұлғаларға келтірілген</w:t>
            </w:r>
            <w:r>
              <w:br/>
            </w:r>
            <w:r>
              <w:rPr>
                <w:rFonts w:ascii="Times New Roman"/>
                <w:b w:val="false"/>
                <w:i w:val="false"/>
                <w:color w:val="000000"/>
                <w:sz w:val="20"/>
              </w:rPr>
              <w:t>мүліктік зиянды өтеу қағидаларына</w:t>
            </w:r>
            <w:r>
              <w:br/>
            </w:r>
            <w:r>
              <w:rPr>
                <w:rFonts w:ascii="Times New Roman"/>
                <w:b w:val="false"/>
                <w:i w:val="false"/>
                <w:color w:val="000000"/>
                <w:sz w:val="20"/>
              </w:rPr>
              <w:t>2-қосымша</w:t>
            </w:r>
          </w:p>
        </w:tc>
      </w:tr>
    </w:tbl>
    <w:bookmarkStart w:name="z82" w:id="57"/>
    <w:p>
      <w:pPr>
        <w:spacing w:after="0"/>
        <w:ind w:left="0"/>
        <w:jc w:val="left"/>
      </w:pPr>
      <w:r>
        <w:rPr>
          <w:rFonts w:ascii="Times New Roman"/>
          <w:b/>
          <w:i w:val="false"/>
          <w:color w:val="000000"/>
        </w:rPr>
        <w:t xml:space="preserve"> Келтірілген мүліктік зиянды өтеу туралы өтініштерді және жүргізілген төлемдерді тіркеу журналы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Т.А.Ә. (бар болса) немесе деректемелері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Келіп түскен күні, кіріс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Тұратын, орналасқан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залалды өтеу себебі (оқиға орнының қысқаша сипаттамасы,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Келтірілген материалдық залалдың мөлшері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ақша қаражаты бойынша төлем құжатының № және күні (тіркеушінің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өзгерістерге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Терроризмге қарсы іс-қимылды</w:t>
            </w:r>
            <w:r>
              <w:br/>
            </w:r>
            <w:r>
              <w:rPr>
                <w:rFonts w:ascii="Times New Roman"/>
                <w:b w:val="false"/>
                <w:i w:val="false"/>
                <w:color w:val="000000"/>
                <w:sz w:val="20"/>
              </w:rPr>
              <w:t>жүзеге асыратын мемлекеттік</w:t>
            </w:r>
            <w:r>
              <w:br/>
            </w:r>
            <w:r>
              <w:rPr>
                <w:rFonts w:ascii="Times New Roman"/>
                <w:b w:val="false"/>
                <w:i w:val="false"/>
                <w:color w:val="000000"/>
                <w:sz w:val="20"/>
              </w:rPr>
              <w:t>органдардың лауазымды</w:t>
            </w:r>
            <w:r>
              <w:br/>
            </w:r>
            <w:r>
              <w:rPr>
                <w:rFonts w:ascii="Times New Roman"/>
                <w:b w:val="false"/>
                <w:i w:val="false"/>
                <w:color w:val="000000"/>
                <w:sz w:val="20"/>
              </w:rPr>
              <w:t>адамдарының құқыққа сыйымды</w:t>
            </w:r>
            <w:r>
              <w:br/>
            </w:r>
            <w:r>
              <w:rPr>
                <w:rFonts w:ascii="Times New Roman"/>
                <w:b w:val="false"/>
                <w:i w:val="false"/>
                <w:color w:val="000000"/>
                <w:sz w:val="20"/>
              </w:rPr>
              <w:t>әрекеттерімен терроризм актісінің</w:t>
            </w:r>
            <w:r>
              <w:br/>
            </w:r>
            <w:r>
              <w:rPr>
                <w:rFonts w:ascii="Times New Roman"/>
                <w:b w:val="false"/>
                <w:i w:val="false"/>
                <w:color w:val="000000"/>
                <w:sz w:val="20"/>
              </w:rPr>
              <w:t>жолын кесу кезінде жеке және</w:t>
            </w:r>
            <w:r>
              <w:br/>
            </w:r>
            <w:r>
              <w:rPr>
                <w:rFonts w:ascii="Times New Roman"/>
                <w:b w:val="false"/>
                <w:i w:val="false"/>
                <w:color w:val="000000"/>
                <w:sz w:val="20"/>
              </w:rPr>
              <w:t>заңды тұлғаларға келтірілген</w:t>
            </w:r>
            <w:r>
              <w:br/>
            </w:r>
            <w:r>
              <w:rPr>
                <w:rFonts w:ascii="Times New Roman"/>
                <w:b w:val="false"/>
                <w:i w:val="false"/>
                <w:color w:val="000000"/>
                <w:sz w:val="20"/>
              </w:rPr>
              <w:t>зиянды өтеу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Өтініш нысаны</w:t>
      </w:r>
    </w:p>
    <w:p>
      <w:pPr>
        <w:spacing w:after="0"/>
        <w:ind w:left="0"/>
        <w:jc w:val="both"/>
      </w:pPr>
      <w:r>
        <w:rPr>
          <w:rFonts w:ascii="Times New Roman"/>
          <w:b w:val="false"/>
          <w:i w:val="false"/>
          <w:color w:val="000000"/>
          <w:sz w:val="28"/>
        </w:rPr>
        <w:t>
      _______________________________________ бастығы</w:t>
      </w:r>
    </w:p>
    <w:p>
      <w:pPr>
        <w:spacing w:after="0"/>
        <w:ind w:left="0"/>
        <w:jc w:val="both"/>
      </w:pPr>
      <w:r>
        <w:rPr>
          <w:rFonts w:ascii="Times New Roman"/>
          <w:b w:val="false"/>
          <w:i w:val="false"/>
          <w:color w:val="000000"/>
          <w:sz w:val="28"/>
        </w:rPr>
        <w:t xml:space="preserve">(терроризмге қарсы іс-қимыл саласындағы қызметті үйлестіру жөніндегі </w:t>
      </w:r>
    </w:p>
    <w:p>
      <w:pPr>
        <w:spacing w:after="0"/>
        <w:ind w:left="0"/>
        <w:jc w:val="both"/>
      </w:pPr>
      <w:r>
        <w:rPr>
          <w:rFonts w:ascii="Times New Roman"/>
          <w:b w:val="false"/>
          <w:i w:val="false"/>
          <w:color w:val="000000"/>
          <w:sz w:val="28"/>
        </w:rPr>
        <w:t>уәкілетті мемлекеттік органның немесе оның аумақтық органының атауы)</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 xml:space="preserve"> (лауазымды тұлғаның Т.А.Ә. (бар болса)</w:t>
      </w:r>
    </w:p>
    <w:p>
      <w:pPr>
        <w:spacing w:after="0"/>
        <w:ind w:left="0"/>
        <w:jc w:val="both"/>
      </w:pPr>
      <w:r>
        <w:rPr>
          <w:rFonts w:ascii="Times New Roman"/>
          <w:b w:val="false"/>
          <w:i w:val="false"/>
          <w:color w:val="000000"/>
          <w:sz w:val="28"/>
        </w:rPr>
        <w:t>_______________________ тұратын немесе орналасқан</w:t>
      </w:r>
    </w:p>
    <w:p>
      <w:pPr>
        <w:spacing w:after="0"/>
        <w:ind w:left="0"/>
        <w:jc w:val="both"/>
      </w:pPr>
      <w:r>
        <w:rPr>
          <w:rFonts w:ascii="Times New Roman"/>
          <w:b w:val="false"/>
          <w:i w:val="false"/>
          <w:color w:val="000000"/>
          <w:sz w:val="28"/>
        </w:rPr>
        <w:t>(өтініш берушінің Т.А.Ә. деректемелері (бар болса)</w:t>
      </w:r>
    </w:p>
    <w:p>
      <w:pPr>
        <w:spacing w:after="0"/>
        <w:ind w:left="0"/>
        <w:jc w:val="both"/>
      </w:pPr>
      <w:r>
        <w:rPr>
          <w:rFonts w:ascii="Times New Roman"/>
          <w:b w:val="false"/>
          <w:i w:val="false"/>
          <w:color w:val="000000"/>
          <w:sz w:val="28"/>
        </w:rPr>
        <w:t>_______________________________________________</w:t>
      </w:r>
    </w:p>
    <w:bookmarkStart w:name="z83" w:id="58"/>
    <w:p>
      <w:pPr>
        <w:spacing w:after="0"/>
        <w:ind w:left="0"/>
        <w:jc w:val="left"/>
      </w:pPr>
      <w:r>
        <w:rPr>
          <w:rFonts w:ascii="Times New Roman"/>
          <w:b/>
          <w:i w:val="false"/>
          <w:color w:val="000000"/>
        </w:rPr>
        <w:t xml:space="preserve"> Келтірілген мүліктік зиянды өтеу туралы өтініш</w:t>
      </w:r>
    </w:p>
    <w:bookmarkEnd w:id="58"/>
    <w:p>
      <w:pPr>
        <w:spacing w:after="0"/>
        <w:ind w:left="0"/>
        <w:jc w:val="both"/>
      </w:pPr>
      <w:r>
        <w:rPr>
          <w:rFonts w:ascii="Times New Roman"/>
          <w:b w:val="false"/>
          <w:i w:val="false"/>
          <w:color w:val="000000"/>
          <w:sz w:val="28"/>
        </w:rPr>
        <w:t xml:space="preserve">
      Сізден терроризмге қарсы операцияларды өткізу аймағында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(болған уақыты, жері, оның сипаты)</w:t>
      </w:r>
    </w:p>
    <w:p>
      <w:pPr>
        <w:spacing w:after="0"/>
        <w:ind w:left="0"/>
        <w:jc w:val="both"/>
      </w:pPr>
      <w:r>
        <w:rPr>
          <w:rFonts w:ascii="Times New Roman"/>
          <w:b w:val="false"/>
          <w:i w:val="false"/>
          <w:color w:val="000000"/>
          <w:sz w:val="28"/>
        </w:rPr>
        <w:t>
      байланысты_______________________________________________________________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(зақымдалған мүлікті қалпына келтіруге (жөндеуге) жұмсалатын шығыстар және (немесе) мүліктің зақымдалуы  </w:t>
      </w:r>
    </w:p>
    <w:p>
      <w:pPr>
        <w:spacing w:after="0"/>
        <w:ind w:left="0"/>
        <w:jc w:val="both"/>
      </w:pPr>
      <w:r>
        <w:rPr>
          <w:rFonts w:ascii="Times New Roman"/>
          <w:b w:val="false"/>
          <w:i w:val="false"/>
          <w:color w:val="000000"/>
          <w:sz w:val="28"/>
        </w:rPr>
        <w:t xml:space="preserve">
      салдарынан оны арзандату мөлшері не жоғалған мүліктің құны) қоса есептей отырып, келтірілген  </w:t>
      </w:r>
    </w:p>
    <w:p>
      <w:pPr>
        <w:spacing w:after="0"/>
        <w:ind w:left="0"/>
        <w:jc w:val="both"/>
      </w:pPr>
      <w:r>
        <w:rPr>
          <w:rFonts w:ascii="Times New Roman"/>
          <w:b w:val="false"/>
          <w:i w:val="false"/>
          <w:color w:val="000000"/>
          <w:sz w:val="28"/>
        </w:rPr>
        <w:t>
      материалдық залалды өтеуді сұраймын.</w:t>
      </w:r>
    </w:p>
    <w:p>
      <w:pPr>
        <w:spacing w:after="0"/>
        <w:ind w:left="0"/>
        <w:jc w:val="both"/>
      </w:pPr>
      <w:r>
        <w:rPr>
          <w:rFonts w:ascii="Times New Roman"/>
          <w:b w:val="false"/>
          <w:i w:val="false"/>
          <w:color w:val="000000"/>
          <w:sz w:val="28"/>
        </w:rPr>
        <w:t xml:space="preserve">
      Материалдық залалды мына мекенжай бойынша өтеуді сұраймын: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(облыс, аудан, қала, тұратын, орналасқан жерінің мекенжайы)</w:t>
      </w:r>
    </w:p>
    <w:p>
      <w:pPr>
        <w:spacing w:after="0"/>
        <w:ind w:left="0"/>
        <w:jc w:val="both"/>
      </w:pPr>
      <w:r>
        <w:rPr>
          <w:rFonts w:ascii="Times New Roman"/>
          <w:b w:val="false"/>
          <w:i w:val="false"/>
          <w:color w:val="000000"/>
          <w:sz w:val="28"/>
        </w:rPr>
        <w:t>
      Банктің атауы ____________________________________________________________</w:t>
      </w:r>
    </w:p>
    <w:p>
      <w:pPr>
        <w:spacing w:after="0"/>
        <w:ind w:left="0"/>
        <w:jc w:val="both"/>
      </w:pPr>
      <w:r>
        <w:rPr>
          <w:rFonts w:ascii="Times New Roman"/>
          <w:b w:val="false"/>
          <w:i w:val="false"/>
          <w:color w:val="000000"/>
          <w:sz w:val="28"/>
        </w:rPr>
        <w:t>
      Банктің БСК, ЖСК ______________________________________</w:t>
      </w:r>
    </w:p>
    <w:p>
      <w:pPr>
        <w:spacing w:after="0"/>
        <w:ind w:left="0"/>
        <w:jc w:val="both"/>
      </w:pPr>
      <w:r>
        <w:rPr>
          <w:rFonts w:ascii="Times New Roman"/>
          <w:b w:val="false"/>
          <w:i w:val="false"/>
          <w:color w:val="000000"/>
          <w:sz w:val="28"/>
        </w:rPr>
        <w:t>
      _________________________атына ағымдағы немесе жинақ шоты _______________</w:t>
      </w:r>
    </w:p>
    <w:p>
      <w:pPr>
        <w:spacing w:after="0"/>
        <w:ind w:left="0"/>
        <w:jc w:val="both"/>
      </w:pPr>
      <w:r>
        <w:rPr>
          <w:rFonts w:ascii="Times New Roman"/>
          <w:b w:val="false"/>
          <w:i w:val="false"/>
          <w:color w:val="000000"/>
          <w:sz w:val="28"/>
        </w:rPr>
        <w:t>
      (Т.А.Ә. (бар болса), деректемелері)</w:t>
      </w:r>
    </w:p>
    <w:p>
      <w:pPr>
        <w:spacing w:after="0"/>
        <w:ind w:left="0"/>
        <w:jc w:val="both"/>
      </w:pPr>
      <w:r>
        <w:rPr>
          <w:rFonts w:ascii="Times New Roman"/>
          <w:b w:val="false"/>
          <w:i w:val="false"/>
          <w:color w:val="000000"/>
          <w:sz w:val="28"/>
        </w:rPr>
        <w:t>
      Алушының ЖСН ______________________________________</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________________________________________________________________________</w:t>
      </w:r>
    </w:p>
    <w:p>
      <w:pPr>
        <w:spacing w:after="0"/>
        <w:ind w:left="0"/>
        <w:jc w:val="both"/>
      </w:pPr>
      <w:r>
        <w:rPr>
          <w:rFonts w:ascii="Times New Roman"/>
          <w:b w:val="false"/>
          <w:i w:val="false"/>
          <w:color w:val="000000"/>
          <w:sz w:val="28"/>
        </w:rPr>
        <w:t>
      _______ "__" __________                         Өтініш беруші ___________________</w:t>
      </w:r>
    </w:p>
    <w:p>
      <w:pPr>
        <w:spacing w:after="0"/>
        <w:ind w:left="0"/>
        <w:jc w:val="both"/>
      </w:pPr>
      <w:r>
        <w:rPr>
          <w:rFonts w:ascii="Times New Roman"/>
          <w:b w:val="false"/>
          <w:i w:val="false"/>
          <w:color w:val="000000"/>
          <w:sz w:val="28"/>
        </w:rPr>
        <w:t>
      (жылы, күні, айы)                                                  (қолы, Т.А.Ә.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Азамат ______________________________ өтініші № _________болып тіркелді. Өтініш</w:t>
      </w:r>
    </w:p>
    <w:p>
      <w:pPr>
        <w:spacing w:after="0"/>
        <w:ind w:left="0"/>
        <w:jc w:val="both"/>
      </w:pPr>
      <w:r>
        <w:rPr>
          <w:rFonts w:ascii="Times New Roman"/>
          <w:b w:val="false"/>
          <w:i w:val="false"/>
          <w:color w:val="000000"/>
          <w:sz w:val="28"/>
        </w:rPr>
        <w:t>
      қабылданған күн ____________________</w:t>
      </w:r>
    </w:p>
    <w:p>
      <w:pPr>
        <w:spacing w:after="0"/>
        <w:ind w:left="0"/>
        <w:jc w:val="both"/>
      </w:pPr>
      <w:r>
        <w:rPr>
          <w:rFonts w:ascii="Times New Roman"/>
          <w:b w:val="false"/>
          <w:i w:val="false"/>
          <w:color w:val="000000"/>
          <w:sz w:val="28"/>
        </w:rPr>
        <w:t>
      Өтінішті қабылдаған тұлғаның Т.А.Ә. (бар болса), лауазымы және қолы _____________</w:t>
      </w:r>
    </w:p>
    <w:p>
      <w:pPr>
        <w:spacing w:after="0"/>
        <w:ind w:left="0"/>
        <w:jc w:val="both"/>
      </w:pPr>
      <w:r>
        <w:rPr>
          <w:rFonts w:ascii="Times New Roman"/>
          <w:b w:val="false"/>
          <w:i w:val="false"/>
          <w:color w:val="000000"/>
          <w:sz w:val="28"/>
        </w:rPr>
        <w:t>
      _______ "__" _________                         Өтініш беруші ___________________</w:t>
      </w:r>
    </w:p>
    <w:p>
      <w:pPr>
        <w:spacing w:after="0"/>
        <w:ind w:left="0"/>
        <w:jc w:val="both"/>
      </w:pPr>
      <w:r>
        <w:rPr>
          <w:rFonts w:ascii="Times New Roman"/>
          <w:b w:val="false"/>
          <w:i w:val="false"/>
          <w:color w:val="000000"/>
          <w:sz w:val="28"/>
        </w:rPr>
        <w:t>
      (жылы,күні, айы,)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өзгерістерге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Терроризмге қарсы іс-қимылды</w:t>
            </w:r>
            <w:r>
              <w:br/>
            </w:r>
            <w:r>
              <w:rPr>
                <w:rFonts w:ascii="Times New Roman"/>
                <w:b w:val="false"/>
                <w:i w:val="false"/>
                <w:color w:val="000000"/>
                <w:sz w:val="20"/>
              </w:rPr>
              <w:t>жүзеге асыратын мемлекеттік</w:t>
            </w:r>
            <w:r>
              <w:br/>
            </w:r>
            <w:r>
              <w:rPr>
                <w:rFonts w:ascii="Times New Roman"/>
                <w:b w:val="false"/>
                <w:i w:val="false"/>
                <w:color w:val="000000"/>
                <w:sz w:val="20"/>
              </w:rPr>
              <w:t>органдардың лауазымды</w:t>
            </w:r>
            <w:r>
              <w:br/>
            </w:r>
            <w:r>
              <w:rPr>
                <w:rFonts w:ascii="Times New Roman"/>
                <w:b w:val="false"/>
                <w:i w:val="false"/>
                <w:color w:val="000000"/>
                <w:sz w:val="20"/>
              </w:rPr>
              <w:t>адамдарының құқыққа сыйымды</w:t>
            </w:r>
            <w:r>
              <w:br/>
            </w:r>
            <w:r>
              <w:rPr>
                <w:rFonts w:ascii="Times New Roman"/>
                <w:b w:val="false"/>
                <w:i w:val="false"/>
                <w:color w:val="000000"/>
                <w:sz w:val="20"/>
              </w:rPr>
              <w:t>әрекеттерімен терроризм актісінің</w:t>
            </w:r>
            <w:r>
              <w:br/>
            </w:r>
            <w:r>
              <w:rPr>
                <w:rFonts w:ascii="Times New Roman"/>
                <w:b w:val="false"/>
                <w:i w:val="false"/>
                <w:color w:val="000000"/>
                <w:sz w:val="20"/>
              </w:rPr>
              <w:t>жолын кесу кезінде жеке және</w:t>
            </w:r>
            <w:r>
              <w:br/>
            </w:r>
            <w:r>
              <w:rPr>
                <w:rFonts w:ascii="Times New Roman"/>
                <w:b w:val="false"/>
                <w:i w:val="false"/>
                <w:color w:val="000000"/>
                <w:sz w:val="20"/>
              </w:rPr>
              <w:t>заңды тұлғаларға келтірілген</w:t>
            </w:r>
            <w:r>
              <w:br/>
            </w:r>
            <w:r>
              <w:rPr>
                <w:rFonts w:ascii="Times New Roman"/>
                <w:b w:val="false"/>
                <w:i w:val="false"/>
                <w:color w:val="000000"/>
                <w:sz w:val="20"/>
              </w:rPr>
              <w:t>зиянды өтеу қағидаларына</w:t>
            </w:r>
            <w:r>
              <w:br/>
            </w:r>
            <w:r>
              <w:rPr>
                <w:rFonts w:ascii="Times New Roman"/>
                <w:b w:val="false"/>
                <w:i w:val="false"/>
                <w:color w:val="000000"/>
                <w:sz w:val="20"/>
              </w:rPr>
              <w:t>2-қосымша</w:t>
            </w:r>
          </w:p>
        </w:tc>
      </w:tr>
    </w:tbl>
    <w:bookmarkStart w:name="z85" w:id="59"/>
    <w:p>
      <w:pPr>
        <w:spacing w:after="0"/>
        <w:ind w:left="0"/>
        <w:jc w:val="left"/>
      </w:pPr>
      <w:r>
        <w:rPr>
          <w:rFonts w:ascii="Times New Roman"/>
          <w:b/>
          <w:i w:val="false"/>
          <w:color w:val="000000"/>
        </w:rPr>
        <w:t xml:space="preserve"> Келтірілген мүліктік зиянды өтеу туралы өтініштерді және жүргізілген төлемдерді тіркеу журналы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Т.А.Ә. (бар болса) немесе деректемелері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Түскен күні, кіріс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Тұратын, орналасқан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залалды өтеу себептері (оқиға орнының қысқаша сипаттамасы,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Келтірілген материалдық залалдың мөлшері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ақшалай қаражат бойынша төлем құжатының № және күні (тіркеушінің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