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ddf2" w14:textId="4d7d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23 тамыздағы № 720 қаулысы. Күші жойылды - Қазақстан Республикасы Үкіметінің 2025 жылғы 8 мамырдағы № 321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енгiзiледi)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3-6-тармақпен толықтырылсын:</w:t>
      </w:r>
    </w:p>
    <w:bookmarkEnd w:id="2"/>
    <w:bookmarkStart w:name="z4" w:id="3"/>
    <w:p>
      <w:pPr>
        <w:spacing w:after="0"/>
        <w:ind w:left="0"/>
        <w:jc w:val="both"/>
      </w:pPr>
      <w:r>
        <w:rPr>
          <w:rFonts w:ascii="Times New Roman"/>
          <w:b w:val="false"/>
          <w:i w:val="false"/>
          <w:color w:val="000000"/>
          <w:sz w:val="28"/>
        </w:rPr>
        <w:t>
      "3-6. Акцияларының жүз пайызы республикалық меншіктегі "Мемлекеттік аннуитетік компания" өмірді сақтандыру компаниясы" акционерлік қоғамы 2022 жылдың қорытындылары бойынша жылдық қаржылық есептілікте көрсетілген таза кірістің 35 (отыз бес) пайызын акциялардың мемлекеттік пакетіне дивидендтер төлеуге жұмсайды.".</w:t>
      </w:r>
    </w:p>
    <w:bookmarkEnd w:id="3"/>
    <w:bookmarkStart w:name="z5"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