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d874" w14:textId="dd2d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2023 жылға арналған жоспары туралы" Қазақстан Республикасы Үкіметінің 2022 жылғы 29 желтоқсандағы № 1092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10 тамыздағы № 662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2023 жылға арналған жоспары туралы" Қазақстан Республикасы Үкіметінің 2022 жылғы 29 желтоқсандағы № 1092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2023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17-1 және 17-2-жолдармен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 Әмрин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кейбір заңнамалық актілеріне бюджет заңнамасын жетілдіру мәселелері бойынша өзгерістер мен толықтырулар енгізу туралы және "Концессиялар туралы" Қазақстан Республикасы Заңының күші жойылды деп тану туралы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 Әмрин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25-жол алып тасталсын.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