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5925" w14:textId="4675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6 маусымдағы № 449 қаулысы.</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6 маусымдағы</w:t>
            </w:r>
            <w:r>
              <w:br/>
            </w:r>
            <w:r>
              <w:rPr>
                <w:rFonts w:ascii="Times New Roman"/>
                <w:b w:val="false"/>
                <w:i w:val="false"/>
                <w:color w:val="000000"/>
                <w:sz w:val="20"/>
              </w:rPr>
              <w:t>№ 449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w:t>
      </w:r>
    </w:p>
    <w:bookmarkEnd w:id="3"/>
    <w:bookmarkStart w:name="z5"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1. Осы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 (бұдан әрі – Қағидалар)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(бұдан әрі – Заң) сәйкес әзірленді және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қызметшілерге ротация жүргізу қағидалары мен мерзімдеріне, ротацияға жататын мемлекеттік қызметшілердің санаттары мен лауазымдарына сәйкес (бұдан әрі – Ротациялау қағидалары) қызметтік тұрғынжай берілмей,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бекіту және қайта бастау тәртібін айқындайды.</w:t>
      </w:r>
    </w:p>
    <w:bookmarkEnd w:id="5"/>
    <w:bookmarkStart w:name="z7"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8" w:id="7"/>
    <w:p>
      <w:pPr>
        <w:spacing w:after="0"/>
        <w:ind w:left="0"/>
        <w:jc w:val="both"/>
      </w:pPr>
      <w:r>
        <w:rPr>
          <w:rFonts w:ascii="Times New Roman"/>
          <w:b w:val="false"/>
          <w:i w:val="false"/>
          <w:color w:val="000000"/>
          <w:sz w:val="28"/>
        </w:rPr>
        <w:t>
      1) ротациялық төлемдер – басқа елді мекенге ротацияланған мемлекеттік қызметшілерге Қазақстан Республикасының мемлекеттік қызмет саласындағы заңнамасына сәйкес тұрғынжайды жалдау мақсатында белгіленетін төлемдер;</w:t>
      </w:r>
    </w:p>
    <w:bookmarkEnd w:id="7"/>
    <w:bookmarkStart w:name="z9" w:id="8"/>
    <w:p>
      <w:pPr>
        <w:spacing w:after="0"/>
        <w:ind w:left="0"/>
        <w:jc w:val="both"/>
      </w:pPr>
      <w:r>
        <w:rPr>
          <w:rFonts w:ascii="Times New Roman"/>
          <w:b w:val="false"/>
          <w:i w:val="false"/>
          <w:color w:val="000000"/>
          <w:sz w:val="28"/>
        </w:rPr>
        <w:t>
      2) уәкілетті тұлға – мемлекеттік органның мемлекеттік қызметшілерін қызметке тағайындауға және қызметтен босатуға құқығы бар тұлға (орган);</w:t>
      </w:r>
    </w:p>
    <w:bookmarkEnd w:id="8"/>
    <w:bookmarkStart w:name="z10" w:id="9"/>
    <w:p>
      <w:pPr>
        <w:spacing w:after="0"/>
        <w:ind w:left="0"/>
        <w:jc w:val="both"/>
      </w:pPr>
      <w:r>
        <w:rPr>
          <w:rFonts w:ascii="Times New Roman"/>
          <w:b w:val="false"/>
          <w:i w:val="false"/>
          <w:color w:val="000000"/>
          <w:sz w:val="28"/>
        </w:rPr>
        <w:t>
      3) тұрғынжайдың пайдалы алаңы – тұрғынжайдың тұрғын және тұрғын емес алаңдарының жиынтығы;</w:t>
      </w:r>
    </w:p>
    <w:bookmarkEnd w:id="9"/>
    <w:bookmarkStart w:name="z11" w:id="10"/>
    <w:p>
      <w:pPr>
        <w:spacing w:after="0"/>
        <w:ind w:left="0"/>
        <w:jc w:val="both"/>
      </w:pPr>
      <w:r>
        <w:rPr>
          <w:rFonts w:ascii="Times New Roman"/>
          <w:b w:val="false"/>
          <w:i w:val="false"/>
          <w:color w:val="000000"/>
          <w:sz w:val="28"/>
        </w:rPr>
        <w:t>
      4) тұрғын үй комиссиясы – қызметшілерді тұрғынжайға мұқтаж деп тану, ротациялық төлемдерді тағайындау мәселелерін және тұрғын үй қатынастары бойынша басқа да мәселелерді қарау үшін уәкілетті тұлғаның актісімен құрылатын комиссия. Тұрғын үй комиссиясы туралы ережені және оның құрамын уәкілетті тұлға бекітеді;</w:t>
      </w:r>
    </w:p>
    <w:bookmarkEnd w:id="10"/>
    <w:bookmarkStart w:name="z12" w:id="11"/>
    <w:p>
      <w:pPr>
        <w:spacing w:after="0"/>
        <w:ind w:left="0"/>
        <w:jc w:val="both"/>
      </w:pPr>
      <w:r>
        <w:rPr>
          <w:rFonts w:ascii="Times New Roman"/>
          <w:b w:val="false"/>
          <w:i w:val="false"/>
          <w:color w:val="000000"/>
          <w:sz w:val="28"/>
        </w:rPr>
        <w:t>
      5) құрылымдық бөлімше – мемлекеттік органдардың тұрғынжайға мұқтаж қызметкерлері мен олардың отбасы мүшелерін және қызметтік тұрғынжай қорын есепке алу жөніндегі функциялар, сондай-ақ тұрғынжай қатынастары жөніндегі басқа да мәселелер жүктелген жауапты құрылымдық бөлімшесі.</w:t>
      </w:r>
    </w:p>
    <w:bookmarkEnd w:id="11"/>
    <w:bookmarkStart w:name="z13" w:id="12"/>
    <w:p>
      <w:pPr>
        <w:spacing w:after="0"/>
        <w:ind w:left="0"/>
        <w:jc w:val="both"/>
      </w:pPr>
      <w:r>
        <w:rPr>
          <w:rFonts w:ascii="Times New Roman"/>
          <w:b w:val="false"/>
          <w:i w:val="false"/>
          <w:color w:val="000000"/>
          <w:sz w:val="28"/>
        </w:rPr>
        <w:t>
      3. Ротациялау қағидаларына сәйкес ротациялық төлем алушыларға міндетті ротациялауға жататын, басқа елді мекенге қызметтік тұрғынжай берілмей ротацияланатын мемлекеттік қызметшілер (бұдан әрі – қызметші) жатады.</w:t>
      </w:r>
    </w:p>
    <w:bookmarkEnd w:id="12"/>
    <w:bookmarkStart w:name="z14" w:id="13"/>
    <w:p>
      <w:pPr>
        <w:spacing w:after="0"/>
        <w:ind w:left="0"/>
        <w:jc w:val="both"/>
      </w:pPr>
      <w:r>
        <w:rPr>
          <w:rFonts w:ascii="Times New Roman"/>
          <w:b w:val="false"/>
          <w:i w:val="false"/>
          <w:color w:val="000000"/>
          <w:sz w:val="28"/>
        </w:rPr>
        <w:t>
      4. Қызметші ротацияланған жердегі елді мекенде мемлекеттік органның қызметтік тұрғынжайының болмауы, қызметшінің тұрғынжайға мұқтаж деп танылуы, сондай-ақ уәкілетті тұлғаның (органның) қызметшіні ротациялау туралы актісі қызметшіге ротациялық төлемдер тағайындау үшін негіздер болып табылады.</w:t>
      </w:r>
    </w:p>
    <w:bookmarkEnd w:id="13"/>
    <w:bookmarkStart w:name="z15" w:id="14"/>
    <w:p>
      <w:pPr>
        <w:spacing w:after="0"/>
        <w:ind w:left="0"/>
        <w:jc w:val="both"/>
      </w:pPr>
      <w:r>
        <w:rPr>
          <w:rFonts w:ascii="Times New Roman"/>
          <w:b w:val="false"/>
          <w:i w:val="false"/>
          <w:color w:val="000000"/>
          <w:sz w:val="28"/>
        </w:rPr>
        <w:t>
      5. Бюджеттік бағдарламалардың әкімшілері мемлекеттік органның ротациялық төлемдер бойынша шығыстарының есеп-қисаптарын осы Қағидаларға сәйкес жасайды және бюджеттік жоспарлау жөніндегі уәкілетті органға тиісті бюджеттік өтінімді ұсынады.</w:t>
      </w:r>
    </w:p>
    <w:bookmarkEnd w:id="14"/>
    <w:bookmarkStart w:name="z16" w:id="15"/>
    <w:p>
      <w:pPr>
        <w:spacing w:after="0"/>
        <w:ind w:left="0"/>
        <w:jc w:val="both"/>
      </w:pPr>
      <w:r>
        <w:rPr>
          <w:rFonts w:ascii="Times New Roman"/>
          <w:b w:val="false"/>
          <w:i w:val="false"/>
          <w:color w:val="000000"/>
          <w:sz w:val="28"/>
        </w:rPr>
        <w:t>
      6. Ротациялық төлем алушылар деп танылған қызметшілерді есепке алуды құрылымдық бөлімше жүргізеді.</w:t>
      </w:r>
    </w:p>
    <w:bookmarkEnd w:id="15"/>
    <w:bookmarkStart w:name="z17" w:id="16"/>
    <w:p>
      <w:pPr>
        <w:spacing w:after="0"/>
        <w:ind w:left="0"/>
        <w:jc w:val="both"/>
      </w:pPr>
      <w:r>
        <w:rPr>
          <w:rFonts w:ascii="Times New Roman"/>
          <w:b w:val="false"/>
          <w:i w:val="false"/>
          <w:color w:val="000000"/>
          <w:sz w:val="28"/>
        </w:rPr>
        <w:t>
      7. Құрылымдық бөлімше қалыптастырған тізімдердің негізінде ротациялық төлем алушыларға төленуге тиіс сомалардың есеп-қисабын мемлекеттік органның қаржы бөлімшесі (бұдан әрі – қаржы бөлімшесі) жүргізеді.</w:t>
      </w:r>
    </w:p>
    <w:bookmarkEnd w:id="16"/>
    <w:bookmarkStart w:name="z18" w:id="17"/>
    <w:p>
      <w:pPr>
        <w:spacing w:after="0"/>
        <w:ind w:left="0"/>
        <w:jc w:val="both"/>
      </w:pPr>
      <w:r>
        <w:rPr>
          <w:rFonts w:ascii="Times New Roman"/>
          <w:b w:val="false"/>
          <w:i w:val="false"/>
          <w:color w:val="000000"/>
          <w:sz w:val="28"/>
        </w:rPr>
        <w:t xml:space="preserve">
      8. Ротациялық төлемдер нақты сомасы басқа елді мекенге ротациялау тәртібімен лауазымға кіріскен күннен бастап есептеледі және осы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негіздер басталғанға дейін төленеді.</w:t>
      </w:r>
    </w:p>
    <w:bookmarkEnd w:id="17"/>
    <w:bookmarkStart w:name="z19" w:id="18"/>
    <w:p>
      <w:pPr>
        <w:spacing w:after="0"/>
        <w:ind w:left="0"/>
        <w:jc w:val="both"/>
      </w:pPr>
      <w:r>
        <w:rPr>
          <w:rFonts w:ascii="Times New Roman"/>
          <w:b w:val="false"/>
          <w:i w:val="false"/>
          <w:color w:val="000000"/>
          <w:sz w:val="28"/>
        </w:rPr>
        <w:t>
      9. Ротациялық төлемдер қатаң нысаналы мақсатта болады және оларды қызметші мен мемлекеттік орган басқа мақсаттарға пайдалана алмайды.</w:t>
      </w:r>
    </w:p>
    <w:bookmarkEnd w:id="18"/>
    <w:bookmarkStart w:name="z20" w:id="19"/>
    <w:p>
      <w:pPr>
        <w:spacing w:after="0"/>
        <w:ind w:left="0"/>
        <w:jc w:val="both"/>
      </w:pPr>
      <w:r>
        <w:rPr>
          <w:rFonts w:ascii="Times New Roman"/>
          <w:b w:val="false"/>
          <w:i w:val="false"/>
          <w:color w:val="000000"/>
          <w:sz w:val="28"/>
        </w:rPr>
        <w:t>
      10. Ағымдағы қаржы жылының 31 желтоқсанындағы жағдай бойынша мемлекеттік орган жоспарлаған, бірақ пайдаланбаған ротациялық төлемдердің сомалары жойылады.</w:t>
      </w:r>
    </w:p>
    <w:bookmarkEnd w:id="19"/>
    <w:bookmarkStart w:name="z21" w:id="20"/>
    <w:p>
      <w:pPr>
        <w:spacing w:after="0"/>
        <w:ind w:left="0"/>
        <w:jc w:val="left"/>
      </w:pPr>
      <w:r>
        <w:rPr>
          <w:rFonts w:ascii="Times New Roman"/>
          <w:b/>
          <w:i w:val="false"/>
          <w:color w:val="000000"/>
        </w:rPr>
        <w:t xml:space="preserve"> 2-тарау. Ротациялық төлемдердің мөлшерін есептеу тәртібі</w:t>
      </w:r>
    </w:p>
    <w:bookmarkEnd w:id="20"/>
    <w:bookmarkStart w:name="z22" w:id="21"/>
    <w:p>
      <w:pPr>
        <w:spacing w:after="0"/>
        <w:ind w:left="0"/>
        <w:jc w:val="both"/>
      </w:pPr>
      <w:r>
        <w:rPr>
          <w:rFonts w:ascii="Times New Roman"/>
          <w:b w:val="false"/>
          <w:i w:val="false"/>
          <w:color w:val="000000"/>
          <w:sz w:val="28"/>
        </w:rPr>
        <w:t>
      11. Ротациялық төлемнің мөлшері қызметші ротацияланған Қазақстан Республикасының тиісті өңіріндегі жайластырылған тұрғынжайдың бір шаршы метрін жалдау құнының мөлшерін тұрғынжай алаңына көбейту арқылы есептеледі. Тұрғынжай алаңы қызметшінің өзімен қоса отбасының әрбір мүшесіне шаққанда он сегіз шаршы метр пайдалы алаң есебінен айқындалады.</w:t>
      </w:r>
    </w:p>
    <w:bookmarkEnd w:id="21"/>
    <w:bookmarkStart w:name="z23" w:id="22"/>
    <w:p>
      <w:pPr>
        <w:spacing w:after="0"/>
        <w:ind w:left="0"/>
        <w:jc w:val="both"/>
      </w:pPr>
      <w:r>
        <w:rPr>
          <w:rFonts w:ascii="Times New Roman"/>
          <w:b w:val="false"/>
          <w:i w:val="false"/>
          <w:color w:val="000000"/>
          <w:sz w:val="28"/>
        </w:rPr>
        <w:t>
      12. Қазақстан Республикасының тиісті өңірінде жайластырылған тұрғынжайдың бір шаршы метрін жалдау құнының мөлшері ағымдағы жылғы қаңтардағы жағдай бойынша мемлекеттік статистика саласындағы уәкілетті органның интернет-ресурсында жарияланатын деректеріне сәйкес айқындалады.</w:t>
      </w:r>
    </w:p>
    <w:bookmarkEnd w:id="22"/>
    <w:bookmarkStart w:name="z24" w:id="23"/>
    <w:p>
      <w:pPr>
        <w:spacing w:after="0"/>
        <w:ind w:left="0"/>
        <w:jc w:val="both"/>
      </w:pPr>
      <w:r>
        <w:rPr>
          <w:rFonts w:ascii="Times New Roman"/>
          <w:b w:val="false"/>
          <w:i w:val="false"/>
          <w:color w:val="000000"/>
          <w:sz w:val="28"/>
        </w:rPr>
        <w:t xml:space="preserve">
      13. Қызметшінің және оның отбасы мүшелерінің тұруына қажетті алаңды есептеу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айқындалады.</w:t>
      </w:r>
    </w:p>
    <w:bookmarkEnd w:id="23"/>
    <w:bookmarkStart w:name="z25" w:id="24"/>
    <w:p>
      <w:pPr>
        <w:spacing w:after="0"/>
        <w:ind w:left="0"/>
        <w:jc w:val="both"/>
      </w:pPr>
      <w:r>
        <w:rPr>
          <w:rFonts w:ascii="Times New Roman"/>
          <w:b w:val="false"/>
          <w:i w:val="false"/>
          <w:color w:val="000000"/>
          <w:sz w:val="28"/>
        </w:rPr>
        <w:t>
      14. Егер жалға берілетін тұрғынжайдың құны тиесілі ротациялық төлемдерден асып кетсе, оның ішінде қызметшінің отбасы мүшелері болмаса, онда құнның айырмасын ротацияланатын қызметші өзі төлейді.</w:t>
      </w:r>
    </w:p>
    <w:bookmarkEnd w:id="24"/>
    <w:bookmarkStart w:name="z26" w:id="25"/>
    <w:p>
      <w:pPr>
        <w:spacing w:after="0"/>
        <w:ind w:left="0"/>
        <w:jc w:val="left"/>
      </w:pPr>
      <w:r>
        <w:rPr>
          <w:rFonts w:ascii="Times New Roman"/>
          <w:b/>
          <w:i w:val="false"/>
          <w:color w:val="000000"/>
        </w:rPr>
        <w:t xml:space="preserve"> 3-тарау. Ротациялық төлемдерді тағайындау және жүзеге асыру тәртібі</w:t>
      </w:r>
    </w:p>
    <w:bookmarkEnd w:id="25"/>
    <w:bookmarkStart w:name="z27" w:id="26"/>
    <w:p>
      <w:pPr>
        <w:spacing w:after="0"/>
        <w:ind w:left="0"/>
        <w:jc w:val="both"/>
      </w:pPr>
      <w:r>
        <w:rPr>
          <w:rFonts w:ascii="Times New Roman"/>
          <w:b w:val="false"/>
          <w:i w:val="false"/>
          <w:color w:val="000000"/>
          <w:sz w:val="28"/>
        </w:rPr>
        <w:t>
      15. Ротациялық төлемдерді қызметші ротацияланған жердегі мемлекеттік орган олар тағайындалған күннен бастап бір ай мерзімде жүргізеді.</w:t>
      </w:r>
    </w:p>
    <w:bookmarkEnd w:id="26"/>
    <w:bookmarkStart w:name="z28" w:id="27"/>
    <w:p>
      <w:pPr>
        <w:spacing w:after="0"/>
        <w:ind w:left="0"/>
        <w:jc w:val="both"/>
      </w:pPr>
      <w:r>
        <w:rPr>
          <w:rFonts w:ascii="Times New Roman"/>
          <w:b w:val="false"/>
          <w:i w:val="false"/>
          <w:color w:val="000000"/>
          <w:sz w:val="28"/>
        </w:rPr>
        <w:t>
      16. Ротацияланған қызметшілер мен олардың отбасы мүшелерінің тұрғынжайға құқығын іске асыру қызметші тұрғынжайға мұқтаж деп танылған күннен бастап қызметтік тұрғынжай беру немесе ротациялық төлемдерді алушының шотына аудару арқылы жүзеге асырылады.</w:t>
      </w:r>
    </w:p>
    <w:bookmarkEnd w:id="27"/>
    <w:bookmarkStart w:name="z29" w:id="28"/>
    <w:p>
      <w:pPr>
        <w:spacing w:after="0"/>
        <w:ind w:left="0"/>
        <w:jc w:val="both"/>
      </w:pPr>
      <w:r>
        <w:rPr>
          <w:rFonts w:ascii="Times New Roman"/>
          <w:b w:val="false"/>
          <w:i w:val="false"/>
          <w:color w:val="000000"/>
          <w:sz w:val="28"/>
        </w:rPr>
        <w:t>
      Ротацияланған қызметшілердің отбасы мүшелері деп:</w:t>
      </w:r>
    </w:p>
    <w:bookmarkEnd w:id="28"/>
    <w:bookmarkStart w:name="z30" w:id="29"/>
    <w:p>
      <w:pPr>
        <w:spacing w:after="0"/>
        <w:ind w:left="0"/>
        <w:jc w:val="both"/>
      </w:pPr>
      <w:r>
        <w:rPr>
          <w:rFonts w:ascii="Times New Roman"/>
          <w:b w:val="false"/>
          <w:i w:val="false"/>
          <w:color w:val="000000"/>
          <w:sz w:val="28"/>
        </w:rPr>
        <w:t>
      1) жұбайы (зайыбы);</w:t>
      </w:r>
    </w:p>
    <w:bookmarkEnd w:id="29"/>
    <w:bookmarkStart w:name="z31" w:id="30"/>
    <w:p>
      <w:pPr>
        <w:spacing w:after="0"/>
        <w:ind w:left="0"/>
        <w:jc w:val="both"/>
      </w:pPr>
      <w:r>
        <w:rPr>
          <w:rFonts w:ascii="Times New Roman"/>
          <w:b w:val="false"/>
          <w:i w:val="false"/>
          <w:color w:val="000000"/>
          <w:sz w:val="28"/>
        </w:rPr>
        <w:t>
      2) сот шешімінің негізінде бөлек тұратын, бұрынғы некеден (некелерден) (ерлі-зайыптылықтан) туған баланы (балаларды) қоспағанда, баласы (балалары), оның ішінде ерлі-зайыптылардың ортақ немесе біреуінің баласы (балалары);</w:t>
      </w:r>
    </w:p>
    <w:bookmarkEnd w:id="30"/>
    <w:bookmarkStart w:name="z32" w:id="31"/>
    <w:p>
      <w:pPr>
        <w:spacing w:after="0"/>
        <w:ind w:left="0"/>
        <w:jc w:val="both"/>
      </w:pPr>
      <w:r>
        <w:rPr>
          <w:rFonts w:ascii="Times New Roman"/>
          <w:b w:val="false"/>
          <w:i w:val="false"/>
          <w:color w:val="000000"/>
          <w:sz w:val="28"/>
        </w:rPr>
        <w:t>
      3) сот шешімінің негізінде бөлек тұратын, бұрынғы некеден (некелерден) (ерлі-зайыптылықтан) мүгедектігі бар баланы (мүгедектігі бар балаларды) қоспағанда, ерлі-зайыптылардың ортақ немесе біреуінің мүгедектігі бар баласы (мүгедектігі бар балалар);</w:t>
      </w:r>
    </w:p>
    <w:bookmarkEnd w:id="31"/>
    <w:bookmarkStart w:name="z33" w:id="32"/>
    <w:p>
      <w:pPr>
        <w:spacing w:after="0"/>
        <w:ind w:left="0"/>
        <w:jc w:val="both"/>
      </w:pPr>
      <w:r>
        <w:rPr>
          <w:rFonts w:ascii="Times New Roman"/>
          <w:b w:val="false"/>
          <w:i w:val="false"/>
          <w:color w:val="000000"/>
          <w:sz w:val="28"/>
        </w:rPr>
        <w:t>
      4) ротацияланатын қызметшінің немесе оның жұбайының (зайыбының) асырауындағы ата-анасы (ата-аналары), сондай-ақ ротацияланатын қызметшінің немесе оның жұбайының (зайыбының) мүгедектігі бар ата-анасы (ата-аналары) танылады.</w:t>
      </w:r>
    </w:p>
    <w:bookmarkEnd w:id="32"/>
    <w:bookmarkStart w:name="z34" w:id="33"/>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болған кезде қызметші ротациялау туралы акт шыққаннан кейін он жұмыс күні ішінде тұрғын үй комиссиясына мынадай құжаттарды ұсынады: </w:t>
      </w:r>
    </w:p>
    <w:bookmarkEnd w:id="33"/>
    <w:bookmarkStart w:name="z35" w:id="34"/>
    <w:p>
      <w:pPr>
        <w:spacing w:after="0"/>
        <w:ind w:left="0"/>
        <w:jc w:val="both"/>
      </w:pPr>
      <w:r>
        <w:rPr>
          <w:rFonts w:ascii="Times New Roman"/>
          <w:b w:val="false"/>
          <w:i w:val="false"/>
          <w:color w:val="000000"/>
          <w:sz w:val="28"/>
        </w:rPr>
        <w:t xml:space="preserve">
      1) тұрғын үй комиссиясы төрағасының атына, ал ол болмаған жағдайда тұрғын үй комиссиясы төрағасын алмастыратын тұлғаның атына өзін тұрғынжайға мұқтаж деп тану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ротациялық төлемдер тағайындау туралы өтініш;</w:t>
      </w:r>
    </w:p>
    <w:bookmarkEnd w:id="34"/>
    <w:bookmarkStart w:name="z36" w:id="35"/>
    <w:p>
      <w:pPr>
        <w:spacing w:after="0"/>
        <w:ind w:left="0"/>
        <w:jc w:val="both"/>
      </w:pPr>
      <w:r>
        <w:rPr>
          <w:rFonts w:ascii="Times New Roman"/>
          <w:b w:val="false"/>
          <w:i w:val="false"/>
          <w:color w:val="000000"/>
          <w:sz w:val="28"/>
        </w:rPr>
        <w:t>
      2) отбасы құрамы, сондай-ақ мемлекеттік органның персоналды басқару қызметі (кадр қызметі) берген өзі атқаратын лауазымы туралы анықтама;</w:t>
      </w:r>
    </w:p>
    <w:bookmarkEnd w:id="35"/>
    <w:bookmarkStart w:name="z37" w:id="36"/>
    <w:p>
      <w:pPr>
        <w:spacing w:after="0"/>
        <w:ind w:left="0"/>
        <w:jc w:val="both"/>
      </w:pPr>
      <w:r>
        <w:rPr>
          <w:rFonts w:ascii="Times New Roman"/>
          <w:b w:val="false"/>
          <w:i w:val="false"/>
          <w:color w:val="000000"/>
          <w:sz w:val="28"/>
        </w:rPr>
        <w:t>
      3) тиісті елді мекенде мемлекеттік органның қызметтік тұрғынжайының жоқ екені және (немесе) ротацияланған қызметшіге қызметтік тұрғынжайдың берілмегені туралы ақпаратты көрсетіп, құрылымдық бөлімше берген анықтама;</w:t>
      </w:r>
    </w:p>
    <w:bookmarkEnd w:id="36"/>
    <w:bookmarkStart w:name="z38" w:id="37"/>
    <w:p>
      <w:pPr>
        <w:spacing w:after="0"/>
        <w:ind w:left="0"/>
        <w:jc w:val="both"/>
      </w:pPr>
      <w:r>
        <w:rPr>
          <w:rFonts w:ascii="Times New Roman"/>
          <w:b w:val="false"/>
          <w:i w:val="false"/>
          <w:color w:val="000000"/>
          <w:sz w:val="28"/>
        </w:rPr>
        <w:t>
      4) ротацияланатын қызметшінің және оның отбасы мүшелерінің жеке басын куәландыратын құжаттардың, балалардың туу туралы куәліктерінің, ата-анасының (ата-аналарының) ротацияланатын қызметшімен және (немесе) оның жұбайымен (зайыбымен) туыстығын растайтын құжаттардың, неке қию (бұзу) туралы куәліктің, асырауында екенін немесе мүгедектігін растайтын құжаттардың көшірмелері;</w:t>
      </w:r>
    </w:p>
    <w:bookmarkEnd w:id="37"/>
    <w:bookmarkStart w:name="z39" w:id="38"/>
    <w:p>
      <w:pPr>
        <w:spacing w:after="0"/>
        <w:ind w:left="0"/>
        <w:jc w:val="both"/>
      </w:pPr>
      <w:r>
        <w:rPr>
          <w:rFonts w:ascii="Times New Roman"/>
          <w:b w:val="false"/>
          <w:i w:val="false"/>
          <w:color w:val="000000"/>
          <w:sz w:val="28"/>
        </w:rPr>
        <w:t>
      5) қызметшінің және оның отбасы мүшелерінің осы елді мекенде меншік құқығында тиесілі тұрғынжайының жоқ (бар) екені туралы өтініш берілген күнге дейін алынғанына күнтізбелік он күн өтпеген анықтама (анықтаманы қызметші жыл сайын ұсынады).</w:t>
      </w:r>
    </w:p>
    <w:bookmarkEnd w:id="38"/>
    <w:bookmarkStart w:name="z40" w:id="39"/>
    <w:p>
      <w:pPr>
        <w:spacing w:after="0"/>
        <w:ind w:left="0"/>
        <w:jc w:val="both"/>
      </w:pPr>
      <w:r>
        <w:rPr>
          <w:rFonts w:ascii="Times New Roman"/>
          <w:b w:val="false"/>
          <w:i w:val="false"/>
          <w:color w:val="000000"/>
          <w:sz w:val="28"/>
        </w:rPr>
        <w:t xml:space="preserve">
      18. Құрылымдық бөлімше қызметшіден өтініш алған күннен бастап үш жұмыс күнінен кешіктірмей ұсынылған құжаттардың толықтығын салыстырып тексеруді жүзеге асырады және тұрғын үй комиссиясының отырысына материалдарды дайындайды. </w:t>
      </w:r>
    </w:p>
    <w:bookmarkEnd w:id="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қажетті құжаттар болмаған кезде құрылымдық бөлімше құжаттарды қызметшіге пысықтау үшін қайтарады. Қызметші екі жұмыс күні ішінде кемшіліктерді жояды және құрылымдық бөлімшеге құжаттарды толық көлемде енгізеді.</w:t>
      </w:r>
    </w:p>
    <w:bookmarkStart w:name="z41" w:id="40"/>
    <w:p>
      <w:pPr>
        <w:spacing w:after="0"/>
        <w:ind w:left="0"/>
        <w:jc w:val="both"/>
      </w:pPr>
      <w:r>
        <w:rPr>
          <w:rFonts w:ascii="Times New Roman"/>
          <w:b w:val="false"/>
          <w:i w:val="false"/>
          <w:color w:val="000000"/>
          <w:sz w:val="28"/>
        </w:rPr>
        <w:t>
      19. Тұрғын үй комиссиясы өтініш тіркелген күннен бастап он жұмыс күнінен кешіктірмей қызметшіні тұрғынжайға мұқтаж деп тану туралы шешім шығарады, ол тұрғын үй комиссиясы отырысының хаттамасымен ресімделеді.</w:t>
      </w:r>
    </w:p>
    <w:bookmarkEnd w:id="40"/>
    <w:bookmarkStart w:name="z42" w:id="41"/>
    <w:p>
      <w:pPr>
        <w:spacing w:after="0"/>
        <w:ind w:left="0"/>
        <w:jc w:val="both"/>
      </w:pPr>
      <w:r>
        <w:rPr>
          <w:rFonts w:ascii="Times New Roman"/>
          <w:b w:val="false"/>
          <w:i w:val="false"/>
          <w:color w:val="000000"/>
          <w:sz w:val="28"/>
        </w:rPr>
        <w:t xml:space="preserve">
      20. Қызметші осы Қағидалардың 17-тармағының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талаптарына сәйкес келмеген жағдайда немесе мемлекеттік органда қызметші ротацияланған жерде бос қызметтік тұрғынжайы болған жағдайда тұрғынжай комиссиясы қызметшіні тұрғынжайға мұқтаж деп танудан бас тарту туралы шешім шығарады.</w:t>
      </w:r>
    </w:p>
    <w:bookmarkEnd w:id="41"/>
    <w:bookmarkStart w:name="z43" w:id="42"/>
    <w:p>
      <w:pPr>
        <w:spacing w:after="0"/>
        <w:ind w:left="0"/>
        <w:jc w:val="both"/>
      </w:pPr>
      <w:r>
        <w:rPr>
          <w:rFonts w:ascii="Times New Roman"/>
          <w:b w:val="false"/>
          <w:i w:val="false"/>
          <w:color w:val="000000"/>
          <w:sz w:val="28"/>
        </w:rPr>
        <w:t xml:space="preserve">
      21. Тұрғын үй комиссиясы отырысы хаттамасының көшірмесін немесе хаттамасынан үзінді көшірмені құрылымдық бөлімше қызметшінің назарына қол қойғызып жеткізеді. Қажет болған кезде тұрғын үй комиссиясының отырыстары хаттамасының қосымша көшірмелері және (немесе) одан үзінді көшірмелер қызметшінің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өтініші негізінде беріледі.</w:t>
      </w:r>
    </w:p>
    <w:bookmarkEnd w:id="42"/>
    <w:bookmarkStart w:name="z44" w:id="43"/>
    <w:p>
      <w:pPr>
        <w:spacing w:after="0"/>
        <w:ind w:left="0"/>
        <w:jc w:val="both"/>
      </w:pPr>
      <w:r>
        <w:rPr>
          <w:rFonts w:ascii="Times New Roman"/>
          <w:b w:val="false"/>
          <w:i w:val="false"/>
          <w:color w:val="000000"/>
          <w:sz w:val="28"/>
        </w:rPr>
        <w:t xml:space="preserve">
      22. Тұрғын үй комиссиясының отырысы хаттамасының көшірмесін немесе одан үзінді көшірмені құрылымдық бөлімше қаржы бөлімшесіне ұсынады, ол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ротациялық төлемдер сомасының есеп-қисабын дайындайды.</w:t>
      </w:r>
    </w:p>
    <w:bookmarkEnd w:id="43"/>
    <w:bookmarkStart w:name="z45" w:id="44"/>
    <w:p>
      <w:pPr>
        <w:spacing w:after="0"/>
        <w:ind w:left="0"/>
        <w:jc w:val="both"/>
      </w:pPr>
      <w:r>
        <w:rPr>
          <w:rFonts w:ascii="Times New Roman"/>
          <w:b w:val="false"/>
          <w:i w:val="false"/>
          <w:color w:val="000000"/>
          <w:sz w:val="28"/>
        </w:rPr>
        <w:t>
      23. Қызметшіні тұрғынжайға мұқтаж деп тану туралы шешім шығарылған күннен бастап бес жұмыс күнінен аспайтын мерзімде құрылымдық бөлімше ротациялық төлемдерді алушылардың тізімін, қаржы бөлімшесі ротациялық төлемдердің есеп-қисабын дайындайды, ол уәкілетті тұлғаның актісімен бекітіледі.</w:t>
      </w:r>
    </w:p>
    <w:bookmarkEnd w:id="44"/>
    <w:bookmarkStart w:name="z46" w:id="45"/>
    <w:p>
      <w:pPr>
        <w:spacing w:after="0"/>
        <w:ind w:left="0"/>
        <w:jc w:val="both"/>
      </w:pPr>
      <w:r>
        <w:rPr>
          <w:rFonts w:ascii="Times New Roman"/>
          <w:b w:val="false"/>
          <w:i w:val="false"/>
          <w:color w:val="000000"/>
          <w:sz w:val="28"/>
        </w:rPr>
        <w:t xml:space="preserve">
      Ротациялық төлемдерді алушылардың тізімдеріне өзгерістер мен толықтырулар енгізу және оларды есептеу осы Қағидалардың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жүзеге асырылады.</w:t>
      </w:r>
    </w:p>
    <w:bookmarkEnd w:id="45"/>
    <w:bookmarkStart w:name="z47" w:id="46"/>
    <w:p>
      <w:pPr>
        <w:spacing w:after="0"/>
        <w:ind w:left="0"/>
        <w:jc w:val="both"/>
      </w:pPr>
      <w:r>
        <w:rPr>
          <w:rFonts w:ascii="Times New Roman"/>
          <w:b w:val="false"/>
          <w:i w:val="false"/>
          <w:color w:val="000000"/>
          <w:sz w:val="28"/>
        </w:rPr>
        <w:t xml:space="preserve">
      24. Уәкілетті тұлғаның актісі бекітілгеннен кейін қызметші он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орган, қызметші және екінші деңгейдегі банк (бұдан әрі – банк) арасында жасалған, ротациялық төлемдерді аудару үшін алушының банктік шоты көрсетілген ротациялық төлемдер туралы шартты қаржы бөлімшесіне ұсынады.</w:t>
      </w:r>
    </w:p>
    <w:bookmarkEnd w:id="46"/>
    <w:bookmarkStart w:name="z48" w:id="47"/>
    <w:p>
      <w:pPr>
        <w:spacing w:after="0"/>
        <w:ind w:left="0"/>
        <w:jc w:val="left"/>
      </w:pPr>
      <w:r>
        <w:rPr>
          <w:rFonts w:ascii="Times New Roman"/>
          <w:b/>
          <w:i w:val="false"/>
          <w:color w:val="000000"/>
        </w:rPr>
        <w:t xml:space="preserve"> 4-тарау. Ротациялық төлемдерді қайта есептеу</w:t>
      </w:r>
    </w:p>
    <w:bookmarkEnd w:id="47"/>
    <w:bookmarkStart w:name="z49" w:id="48"/>
    <w:p>
      <w:pPr>
        <w:spacing w:after="0"/>
        <w:ind w:left="0"/>
        <w:jc w:val="both"/>
      </w:pPr>
      <w:r>
        <w:rPr>
          <w:rFonts w:ascii="Times New Roman"/>
          <w:b w:val="false"/>
          <w:i w:val="false"/>
          <w:color w:val="000000"/>
          <w:sz w:val="28"/>
        </w:rPr>
        <w:t>
      25. Ротациялық төлемдердің мөлшерін қайта есептеу:</w:t>
      </w:r>
    </w:p>
    <w:bookmarkEnd w:id="48"/>
    <w:bookmarkStart w:name="z50" w:id="49"/>
    <w:p>
      <w:pPr>
        <w:spacing w:after="0"/>
        <w:ind w:left="0"/>
        <w:jc w:val="both"/>
      </w:pPr>
      <w:r>
        <w:rPr>
          <w:rFonts w:ascii="Times New Roman"/>
          <w:b w:val="false"/>
          <w:i w:val="false"/>
          <w:color w:val="000000"/>
          <w:sz w:val="28"/>
        </w:rPr>
        <w:t>
      1) отбасы құрамы өзгерген, оның ішінде он сегіз жасқа толғанға дейін мүгедектік белгіленген мүгедектігі бар баланы (балаларды) қоспағанда, бала (балалар) кәмелеттік жасқа толған;</w:t>
      </w:r>
    </w:p>
    <w:bookmarkEnd w:id="49"/>
    <w:bookmarkStart w:name="z51" w:id="50"/>
    <w:p>
      <w:pPr>
        <w:spacing w:after="0"/>
        <w:ind w:left="0"/>
        <w:jc w:val="both"/>
      </w:pPr>
      <w:r>
        <w:rPr>
          <w:rFonts w:ascii="Times New Roman"/>
          <w:b w:val="false"/>
          <w:i w:val="false"/>
          <w:color w:val="000000"/>
          <w:sz w:val="28"/>
        </w:rPr>
        <w:t>
      2) ағымдағы жылғы қаңтардағы жағдай бойынша мемлекеттік статистика саласындағы уәкілетті органның деректеріне сәйкес айқындалатын Қазақстан Республикасының тиісті өңіріндегі жайластырылған тұрғынжайдың бір шаршы метрін жалға алу құны жыл сайын өзгерген;</w:t>
      </w:r>
    </w:p>
    <w:bookmarkEnd w:id="50"/>
    <w:bookmarkStart w:name="z52" w:id="51"/>
    <w:p>
      <w:pPr>
        <w:spacing w:after="0"/>
        <w:ind w:left="0"/>
        <w:jc w:val="both"/>
      </w:pPr>
      <w:r>
        <w:rPr>
          <w:rFonts w:ascii="Times New Roman"/>
          <w:b w:val="false"/>
          <w:i w:val="false"/>
          <w:color w:val="000000"/>
          <w:sz w:val="28"/>
        </w:rPr>
        <w:t>
      3) бір елді мекеннен екіншісіне ротациялауға байланысты мемлекеттік қызмет өткеру орны ауысқан кезде жүргізіледі.</w:t>
      </w:r>
    </w:p>
    <w:bookmarkEnd w:id="51"/>
    <w:bookmarkStart w:name="z53" w:id="52"/>
    <w:p>
      <w:pPr>
        <w:spacing w:after="0"/>
        <w:ind w:left="0"/>
        <w:jc w:val="both"/>
      </w:pPr>
      <w:r>
        <w:rPr>
          <w:rFonts w:ascii="Times New Roman"/>
          <w:b w:val="false"/>
          <w:i w:val="false"/>
          <w:color w:val="000000"/>
          <w:sz w:val="28"/>
        </w:rPr>
        <w:t xml:space="preserve">
      Осы тармақтың 2) тармақшасында көзделген жағдайды қоспағанда, ротациялық төлемдердің мөлшерін қайта есептеу қызметшінің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айқындалған құжаттар қоса берілген өтініші негізінде шығарылатын уәкілетті тұлғаның актісі негізінде жүзеге асырылады.</w:t>
      </w:r>
    </w:p>
    <w:bookmarkEnd w:id="52"/>
    <w:bookmarkStart w:name="z54" w:id="53"/>
    <w:p>
      <w:pPr>
        <w:spacing w:after="0"/>
        <w:ind w:left="0"/>
        <w:jc w:val="left"/>
      </w:pPr>
      <w:r>
        <w:rPr>
          <w:rFonts w:ascii="Times New Roman"/>
          <w:b/>
          <w:i w:val="false"/>
          <w:color w:val="000000"/>
        </w:rPr>
        <w:t xml:space="preserve"> 5-тарау. Ротациялық төлемдерді тоқтату, тоқтата тұру және қайта бастау</w:t>
      </w:r>
    </w:p>
    <w:bookmarkEnd w:id="53"/>
    <w:bookmarkStart w:name="z55" w:id="54"/>
    <w:p>
      <w:pPr>
        <w:spacing w:after="0"/>
        <w:ind w:left="0"/>
        <w:jc w:val="both"/>
      </w:pPr>
      <w:r>
        <w:rPr>
          <w:rFonts w:ascii="Times New Roman"/>
          <w:b w:val="false"/>
          <w:i w:val="false"/>
          <w:color w:val="000000"/>
          <w:sz w:val="28"/>
        </w:rPr>
        <w:t>
      26. Ротациялық төлемдер уәкілетті тұлғаның актісіне сәйкес:</w:t>
      </w:r>
    </w:p>
    <w:bookmarkEnd w:id="54"/>
    <w:bookmarkStart w:name="z56" w:id="55"/>
    <w:p>
      <w:pPr>
        <w:spacing w:after="0"/>
        <w:ind w:left="0"/>
        <w:jc w:val="both"/>
      </w:pPr>
      <w:r>
        <w:rPr>
          <w:rFonts w:ascii="Times New Roman"/>
          <w:b w:val="false"/>
          <w:i w:val="false"/>
          <w:color w:val="000000"/>
          <w:sz w:val="28"/>
        </w:rPr>
        <w:t>
      1) қызметші ротацияланған лауазымнан босатылған, лауазымы төмендетілген немесе қызметші мемлекеттік органнан шығарылған;</w:t>
      </w:r>
    </w:p>
    <w:bookmarkEnd w:id="55"/>
    <w:bookmarkStart w:name="z57" w:id="56"/>
    <w:p>
      <w:pPr>
        <w:spacing w:after="0"/>
        <w:ind w:left="0"/>
        <w:jc w:val="both"/>
      </w:pPr>
      <w:r>
        <w:rPr>
          <w:rFonts w:ascii="Times New Roman"/>
          <w:b w:val="false"/>
          <w:i w:val="false"/>
          <w:color w:val="000000"/>
          <w:sz w:val="28"/>
        </w:rPr>
        <w:t>
      2) қызметші ротацияланған жердегі тұрғынжайға мұқтаж мәртебесін жоғалтқан;</w:t>
      </w:r>
    </w:p>
    <w:bookmarkEnd w:id="56"/>
    <w:bookmarkStart w:name="z58" w:id="57"/>
    <w:p>
      <w:pPr>
        <w:spacing w:after="0"/>
        <w:ind w:left="0"/>
        <w:jc w:val="both"/>
      </w:pPr>
      <w:r>
        <w:rPr>
          <w:rFonts w:ascii="Times New Roman"/>
          <w:b w:val="false"/>
          <w:i w:val="false"/>
          <w:color w:val="000000"/>
          <w:sz w:val="28"/>
        </w:rPr>
        <w:t>
      3) қызметші қайтыс болған, хабар-ошарсыз кетті деп танылған немесе заңда белгіленген тәртіппен қайтыс болды деп жарияланған;</w:t>
      </w:r>
    </w:p>
    <w:bookmarkEnd w:id="57"/>
    <w:bookmarkStart w:name="z59" w:id="58"/>
    <w:p>
      <w:pPr>
        <w:spacing w:after="0"/>
        <w:ind w:left="0"/>
        <w:jc w:val="both"/>
      </w:pPr>
      <w:r>
        <w:rPr>
          <w:rFonts w:ascii="Times New Roman"/>
          <w:b w:val="false"/>
          <w:i w:val="false"/>
          <w:color w:val="000000"/>
          <w:sz w:val="28"/>
        </w:rPr>
        <w:t>
      4) қызметші ротациялық төлемдерді алудан бас тартқан;</w:t>
      </w:r>
    </w:p>
    <w:bookmarkEnd w:id="58"/>
    <w:bookmarkStart w:name="z60" w:id="59"/>
    <w:p>
      <w:pPr>
        <w:spacing w:after="0"/>
        <w:ind w:left="0"/>
        <w:jc w:val="both"/>
      </w:pPr>
      <w:r>
        <w:rPr>
          <w:rFonts w:ascii="Times New Roman"/>
          <w:b w:val="false"/>
          <w:i w:val="false"/>
          <w:color w:val="000000"/>
          <w:sz w:val="28"/>
        </w:rPr>
        <w:t>
      5) қызметші басқа лауазымға тағайындалған жағдайларда тоқтатылады.</w:t>
      </w:r>
    </w:p>
    <w:bookmarkEnd w:id="59"/>
    <w:bookmarkStart w:name="z61" w:id="60"/>
    <w:p>
      <w:pPr>
        <w:spacing w:after="0"/>
        <w:ind w:left="0"/>
        <w:jc w:val="both"/>
      </w:pPr>
      <w:r>
        <w:rPr>
          <w:rFonts w:ascii="Times New Roman"/>
          <w:b w:val="false"/>
          <w:i w:val="false"/>
          <w:color w:val="000000"/>
          <w:sz w:val="28"/>
        </w:rPr>
        <w:t>
      27. Ротацияланған қызметші күнтізбелік екі айдан астам мерзімге әлеуметтік демалысқа (жалақысы сақталмайтын демалыс, бала үш жасқа толғанға дейін оның күтімі бойынша жалақысы сақталмайтын демалыс, оқу демалысы) шыққан жағдайда оған ротациялық төлем тоқтатыла тұрады.</w:t>
      </w:r>
    </w:p>
    <w:bookmarkEnd w:id="60"/>
    <w:bookmarkStart w:name="z62" w:id="61"/>
    <w:p>
      <w:pPr>
        <w:spacing w:after="0"/>
        <w:ind w:left="0"/>
        <w:jc w:val="both"/>
      </w:pPr>
      <w:r>
        <w:rPr>
          <w:rFonts w:ascii="Times New Roman"/>
          <w:b w:val="false"/>
          <w:i w:val="false"/>
          <w:color w:val="000000"/>
          <w:sz w:val="28"/>
        </w:rPr>
        <w:t>
      28. Қызметші лауазымдық міндеттерін атқаруға кіріскен күннен бастап ротациялық төлемдер қайта басталады.</w:t>
      </w:r>
    </w:p>
    <w:bookmarkEnd w:id="61"/>
    <w:bookmarkStart w:name="z63" w:id="62"/>
    <w:p>
      <w:pPr>
        <w:spacing w:after="0"/>
        <w:ind w:left="0"/>
        <w:jc w:val="both"/>
      </w:pPr>
      <w:r>
        <w:rPr>
          <w:rFonts w:ascii="Times New Roman"/>
          <w:b w:val="false"/>
          <w:i w:val="false"/>
          <w:color w:val="000000"/>
          <w:sz w:val="28"/>
        </w:rPr>
        <w:t>
      29. Ротациялық төлемдерді қайта бастау үшін қызметші лауазымдық міндеттерін атқаруға кіріскеннен кейін он жұмыс күні ішінде тұрғын үй комиссиясына осы Қағидалардың 17-тармағында көрсетілген құжаттарды ұсынады.</w:t>
      </w:r>
    </w:p>
    <w:bookmarkEnd w:id="62"/>
    <w:bookmarkStart w:name="z64" w:id="63"/>
    <w:p>
      <w:pPr>
        <w:spacing w:after="0"/>
        <w:ind w:left="0"/>
        <w:jc w:val="left"/>
      </w:pPr>
      <w:r>
        <w:rPr>
          <w:rFonts w:ascii="Times New Roman"/>
          <w:b/>
          <w:i w:val="false"/>
          <w:color w:val="000000"/>
        </w:rPr>
        <w:t xml:space="preserve"> 6-тарау. Ротациялық төлемдерді қайтару</w:t>
      </w:r>
    </w:p>
    <w:bookmarkEnd w:id="63"/>
    <w:bookmarkStart w:name="z65" w:id="64"/>
    <w:p>
      <w:pPr>
        <w:spacing w:after="0"/>
        <w:ind w:left="0"/>
        <w:jc w:val="both"/>
      </w:pPr>
      <w:r>
        <w:rPr>
          <w:rFonts w:ascii="Times New Roman"/>
          <w:b w:val="false"/>
          <w:i w:val="false"/>
          <w:color w:val="000000"/>
          <w:sz w:val="28"/>
        </w:rPr>
        <w:t xml:space="preserve">
      30. Басқа елді мекенге ротацияланатын қызметшінің шотына қате есепке жатқызылған ротациялық төлемдер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ротациялық төлемдер туралы шарттың 9-бөлімінде белгіленген тәртіпке сәйкес қайтарылады. </w:t>
      </w:r>
    </w:p>
    <w:bookmarkEnd w:id="64"/>
    <w:bookmarkStart w:name="z66" w:id="65"/>
    <w:p>
      <w:pPr>
        <w:spacing w:after="0"/>
        <w:ind w:left="0"/>
        <w:jc w:val="both"/>
      </w:pPr>
      <w:r>
        <w:rPr>
          <w:rFonts w:ascii="Times New Roman"/>
          <w:b w:val="false"/>
          <w:i w:val="false"/>
          <w:color w:val="000000"/>
          <w:sz w:val="28"/>
        </w:rPr>
        <w:t>
      31. Ротацияланатын қызметші өз шотына қате есепке жатқызылған ротациялық төлемдерді қайтармаған жағдайда оларды қайтару сот тәртібімен жүзеге асырылады.</w:t>
      </w:r>
    </w:p>
    <w:bookmarkEnd w:id="65"/>
    <w:bookmarkStart w:name="z67" w:id="66"/>
    <w:p>
      <w:pPr>
        <w:spacing w:after="0"/>
        <w:ind w:left="0"/>
        <w:jc w:val="both"/>
      </w:pPr>
      <w:r>
        <w:rPr>
          <w:rFonts w:ascii="Times New Roman"/>
          <w:b w:val="false"/>
          <w:i w:val="false"/>
          <w:color w:val="000000"/>
          <w:sz w:val="28"/>
        </w:rPr>
        <w:t>
      32. Басқа елді мекенге ротацияланған қызметшілерге берілетін ротациялық төлемдердің мөлшерін есептеу, оларды тағайындау, қайта есептеу, тоқтату, қайтару және тоқтата тұру және қайта бастау жөнінде шешімді қабылдайтын уәкілетті тұлғаның әрекетiне (әрекетсіздігіне) Қазақстан Республикасының заңдарында белгіленген тәртіппен шағымдануға болады.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елді мекенге</w:t>
            </w:r>
            <w:r>
              <w:br/>
            </w:r>
            <w:r>
              <w:rPr>
                <w:rFonts w:ascii="Times New Roman"/>
                <w:b w:val="false"/>
                <w:i w:val="false"/>
                <w:color w:val="000000"/>
                <w:sz w:val="20"/>
              </w:rPr>
              <w:t>ротацияланған мемлекеттік</w:t>
            </w:r>
            <w:r>
              <w:br/>
            </w:r>
            <w:r>
              <w:rPr>
                <w:rFonts w:ascii="Times New Roman"/>
                <w:b w:val="false"/>
                <w:i w:val="false"/>
                <w:color w:val="000000"/>
                <w:sz w:val="20"/>
              </w:rPr>
              <w:t>қызметшілерге берілетін</w:t>
            </w:r>
            <w:r>
              <w:br/>
            </w:r>
            <w:r>
              <w:rPr>
                <w:rFonts w:ascii="Times New Roman"/>
                <w:b w:val="false"/>
                <w:i w:val="false"/>
                <w:color w:val="000000"/>
                <w:sz w:val="20"/>
              </w:rPr>
              <w:t>ротациялық төлемдердің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қайтару,</w:t>
            </w:r>
            <w:r>
              <w:br/>
            </w:r>
            <w:r>
              <w:rPr>
                <w:rFonts w:ascii="Times New Roman"/>
                <w:b w:val="false"/>
                <w:i w:val="false"/>
                <w:color w:val="000000"/>
                <w:sz w:val="20"/>
              </w:rPr>
              <w:t>тоқтата тұру және қайта</w:t>
            </w:r>
            <w:r>
              <w:br/>
            </w:r>
            <w:r>
              <w:rPr>
                <w:rFonts w:ascii="Times New Roman"/>
                <w:b w:val="false"/>
                <w:i w:val="false"/>
                <w:color w:val="000000"/>
                <w:sz w:val="20"/>
              </w:rPr>
              <w:t>бастау қағидаларына</w:t>
            </w:r>
            <w:r>
              <w:br/>
            </w:r>
            <w:r>
              <w:rPr>
                <w:rFonts w:ascii="Times New Roman"/>
                <w:b w:val="false"/>
                <w:i w:val="false"/>
                <w:color w:val="000000"/>
                <w:sz w:val="20"/>
              </w:rPr>
              <w:t>1-қосымша</w:t>
            </w:r>
          </w:p>
        </w:tc>
      </w:tr>
    </w:tbl>
    <w:bookmarkStart w:name="z69" w:id="67"/>
    <w:p>
      <w:pPr>
        <w:spacing w:after="0"/>
        <w:ind w:left="0"/>
        <w:jc w:val="left"/>
      </w:pPr>
      <w:r>
        <w:rPr>
          <w:rFonts w:ascii="Times New Roman"/>
          <w:b/>
          <w:i w:val="false"/>
          <w:color w:val="000000"/>
        </w:rPr>
        <w:t xml:space="preserve"> Қызметшінің және оның отбасы мүшелерінің тұруына қажетті алаңды есептеу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Ротацияланатын қызметшініңТ.А.Ә.(бар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туралы бұйрықтың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ротацияланған лауазымның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ротацияланған мемлекеттік органның/лауазымның орналасқан жері (қала, облыс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бірге тұратын отбасы мүшелерінің саны (қызметшіні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қажетті пайдалы алаңы (1 адамға 18 ш.м.) (6-баған 18-ге көбейтіледі)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Персоналды басқару қызметінің</w:t>
      </w:r>
    </w:p>
    <w:p>
      <w:pPr>
        <w:spacing w:after="0"/>
        <w:ind w:left="0"/>
        <w:jc w:val="both"/>
      </w:pPr>
      <w:r>
        <w:rPr>
          <w:rFonts w:ascii="Times New Roman"/>
          <w:b w:val="false"/>
          <w:i w:val="false"/>
          <w:color w:val="000000"/>
          <w:sz w:val="28"/>
        </w:rPr>
        <w:t>
      (кадр қызметі) басшысы _______________        ____________________</w:t>
      </w:r>
    </w:p>
    <w:p>
      <w:pPr>
        <w:spacing w:after="0"/>
        <w:ind w:left="0"/>
        <w:jc w:val="both"/>
      </w:pPr>
      <w:r>
        <w:rPr>
          <w:rFonts w:ascii="Times New Roman"/>
          <w:b w:val="false"/>
          <w:i w:val="false"/>
          <w:color w:val="000000"/>
          <w:sz w:val="28"/>
        </w:rPr>
        <w:t>
                                                     (күні, қолы)                    (Т.А.Ә. (бар болса)</w:t>
      </w:r>
    </w:p>
    <w:p>
      <w:pPr>
        <w:spacing w:after="0"/>
        <w:ind w:left="0"/>
        <w:jc w:val="both"/>
      </w:pPr>
      <w:r>
        <w:rPr>
          <w:rFonts w:ascii="Times New Roman"/>
          <w:b w:val="false"/>
          <w:i w:val="false"/>
          <w:color w:val="000000"/>
          <w:sz w:val="28"/>
        </w:rPr>
        <w:t>
      20 ___ жылғы " ____" _________</w:t>
      </w:r>
    </w:p>
    <w:p>
      <w:pPr>
        <w:spacing w:after="0"/>
        <w:ind w:left="0"/>
        <w:jc w:val="both"/>
      </w:pPr>
      <w:r>
        <w:rPr>
          <w:rFonts w:ascii="Times New Roman"/>
          <w:b w:val="false"/>
          <w:i w:val="false"/>
          <w:color w:val="000000"/>
          <w:sz w:val="28"/>
        </w:rPr>
        <w:t>
      Ескертпе: қызметшінің көзделіп отырған тұрғын үйінің алаңы туралы мәліметтерді</w:t>
      </w:r>
    </w:p>
    <w:p>
      <w:pPr>
        <w:spacing w:after="0"/>
        <w:ind w:left="0"/>
        <w:jc w:val="both"/>
      </w:pPr>
      <w:r>
        <w:rPr>
          <w:rFonts w:ascii="Times New Roman"/>
          <w:b w:val="false"/>
          <w:i w:val="false"/>
          <w:color w:val="000000"/>
          <w:sz w:val="28"/>
        </w:rPr>
        <w:t>
      персоналды басқару қызметі (кадр қызметі)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елді мекенге</w:t>
            </w:r>
            <w:r>
              <w:br/>
            </w:r>
            <w:r>
              <w:rPr>
                <w:rFonts w:ascii="Times New Roman"/>
                <w:b w:val="false"/>
                <w:i w:val="false"/>
                <w:color w:val="000000"/>
                <w:sz w:val="20"/>
              </w:rPr>
              <w:t>ротацияланған мемлекеттік</w:t>
            </w:r>
            <w:r>
              <w:br/>
            </w:r>
            <w:r>
              <w:rPr>
                <w:rFonts w:ascii="Times New Roman"/>
                <w:b w:val="false"/>
                <w:i w:val="false"/>
                <w:color w:val="000000"/>
                <w:sz w:val="20"/>
              </w:rPr>
              <w:t>қызметшілерге берілетін</w:t>
            </w:r>
            <w:r>
              <w:br/>
            </w:r>
            <w:r>
              <w:rPr>
                <w:rFonts w:ascii="Times New Roman"/>
                <w:b w:val="false"/>
                <w:i w:val="false"/>
                <w:color w:val="000000"/>
                <w:sz w:val="20"/>
              </w:rPr>
              <w:t>ротациялық төлемдердің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w:t>
            </w:r>
            <w:r>
              <w:br/>
            </w:r>
            <w:r>
              <w:rPr>
                <w:rFonts w:ascii="Times New Roman"/>
                <w:b w:val="false"/>
                <w:i w:val="false"/>
                <w:color w:val="000000"/>
                <w:sz w:val="20"/>
              </w:rPr>
              <w:t>қайтару, тоқтата тұру және</w:t>
            </w:r>
            <w:r>
              <w:br/>
            </w:r>
            <w:r>
              <w:rPr>
                <w:rFonts w:ascii="Times New Roman"/>
                <w:b w:val="false"/>
                <w:i w:val="false"/>
                <w:color w:val="000000"/>
                <w:sz w:val="20"/>
              </w:rPr>
              <w:t>қайта бастау қағидаларына</w:t>
            </w:r>
            <w:r>
              <w:br/>
            </w:r>
            <w:r>
              <w:rPr>
                <w:rFonts w:ascii="Times New Roman"/>
                <w:b w:val="false"/>
                <w:i w:val="false"/>
                <w:color w:val="000000"/>
                <w:sz w:val="20"/>
              </w:rPr>
              <w:t>2-қосымша</w:t>
            </w:r>
            <w:r>
              <w:br/>
            </w: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тұлғаның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тел._________________________</w:t>
            </w:r>
          </w:p>
        </w:tc>
      </w:tr>
    </w:tbl>
    <w:p>
      <w:pPr>
        <w:spacing w:after="0"/>
        <w:ind w:left="0"/>
        <w:jc w:val="left"/>
      </w:pPr>
      <w:r>
        <w:rPr>
          <w:rFonts w:ascii="Times New Roman"/>
          <w:b/>
          <w:i w:val="false"/>
          <w:color w:val="000000"/>
        </w:rPr>
        <w:t xml:space="preserve"> Тұрғын үй төлемдерін тағайындау/қайта бастау (қажеттісін таңдау) туралы өтініш</w:t>
      </w:r>
    </w:p>
    <w:p>
      <w:pPr>
        <w:spacing w:after="0"/>
        <w:ind w:left="0"/>
        <w:jc w:val="both"/>
      </w:pPr>
      <w:r>
        <w:rPr>
          <w:rFonts w:ascii="Times New Roman"/>
          <w:b w:val="false"/>
          <w:i w:val="false"/>
          <w:color w:val="000000"/>
          <w:sz w:val="28"/>
        </w:rPr>
        <w:t>
      Сізден____________________________________________________________________</w:t>
      </w:r>
    </w:p>
    <w:p>
      <w:pPr>
        <w:spacing w:after="0"/>
        <w:ind w:left="0"/>
        <w:jc w:val="both"/>
      </w:pPr>
      <w:r>
        <w:rPr>
          <w:rFonts w:ascii="Times New Roman"/>
          <w:b w:val="false"/>
          <w:i w:val="false"/>
          <w:color w:val="000000"/>
          <w:sz w:val="28"/>
        </w:rPr>
        <w:t>
                                                    (оқиғаның сипаты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байланысты ротациялық төлемдерді тағайындауды/қайта бастауды (қажеттісін таңдау)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3. ___________________________________</w:t>
      </w:r>
    </w:p>
    <w:p>
      <w:pPr>
        <w:spacing w:after="0"/>
        <w:ind w:left="0"/>
        <w:jc w:val="both"/>
      </w:pPr>
      <w:r>
        <w:rPr>
          <w:rFonts w:ascii="Times New Roman"/>
          <w:b w:val="false"/>
          <w:i w:val="false"/>
          <w:color w:val="000000"/>
          <w:sz w:val="28"/>
        </w:rPr>
        <w:t>
      4. ___________________________________</w:t>
      </w:r>
    </w:p>
    <w:p>
      <w:pPr>
        <w:spacing w:after="0"/>
        <w:ind w:left="0"/>
        <w:jc w:val="both"/>
      </w:pPr>
      <w:r>
        <w:rPr>
          <w:rFonts w:ascii="Times New Roman"/>
          <w:b w:val="false"/>
          <w:i w:val="false"/>
          <w:color w:val="000000"/>
          <w:sz w:val="28"/>
        </w:rPr>
        <w:t>
      5. ___________________________________</w:t>
      </w:r>
    </w:p>
    <w:p>
      <w:pPr>
        <w:spacing w:after="0"/>
        <w:ind w:left="0"/>
        <w:jc w:val="both"/>
      </w:pPr>
      <w:r>
        <w:rPr>
          <w:rFonts w:ascii="Times New Roman"/>
          <w:b w:val="false"/>
          <w:i w:val="false"/>
          <w:color w:val="000000"/>
          <w:sz w:val="28"/>
        </w:rPr>
        <w:t>
      6. ___________________________________</w:t>
      </w:r>
    </w:p>
    <w:p>
      <w:pPr>
        <w:spacing w:after="0"/>
        <w:ind w:left="0"/>
        <w:jc w:val="both"/>
      </w:pPr>
      <w:r>
        <w:rPr>
          <w:rFonts w:ascii="Times New Roman"/>
          <w:b w:val="false"/>
          <w:i w:val="false"/>
          <w:color w:val="000000"/>
          <w:sz w:val="28"/>
        </w:rPr>
        <w:t>
      _______ ж. " _____" ______________________ (жыл) (күн) (ай)</w:t>
      </w:r>
    </w:p>
    <w:p>
      <w:pPr>
        <w:spacing w:after="0"/>
        <w:ind w:left="0"/>
        <w:jc w:val="both"/>
      </w:pPr>
      <w:r>
        <w:rPr>
          <w:rFonts w:ascii="Times New Roman"/>
          <w:b w:val="false"/>
          <w:i w:val="false"/>
          <w:color w:val="000000"/>
          <w:sz w:val="28"/>
        </w:rPr>
        <w:t>
      Өтініш беруші ___________________________________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елді мекенге</w:t>
            </w:r>
            <w:r>
              <w:br/>
            </w:r>
            <w:r>
              <w:rPr>
                <w:rFonts w:ascii="Times New Roman"/>
                <w:b w:val="false"/>
                <w:i w:val="false"/>
                <w:color w:val="000000"/>
                <w:sz w:val="20"/>
              </w:rPr>
              <w:t>ротацияланған мемлекеттік</w:t>
            </w:r>
            <w:r>
              <w:br/>
            </w:r>
            <w:r>
              <w:rPr>
                <w:rFonts w:ascii="Times New Roman"/>
                <w:b w:val="false"/>
                <w:i w:val="false"/>
                <w:color w:val="000000"/>
                <w:sz w:val="20"/>
              </w:rPr>
              <w:t>қызметшілерге берілетін</w:t>
            </w:r>
            <w:r>
              <w:br/>
            </w:r>
            <w:r>
              <w:rPr>
                <w:rFonts w:ascii="Times New Roman"/>
                <w:b w:val="false"/>
                <w:i w:val="false"/>
                <w:color w:val="000000"/>
                <w:sz w:val="20"/>
              </w:rPr>
              <w:t>ротациялық төлемдердің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қайтару,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тұлғаның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тел._________________________</w:t>
            </w:r>
          </w:p>
        </w:tc>
      </w:tr>
    </w:tbl>
    <w:bookmarkStart w:name="z72" w:id="68"/>
    <w:p>
      <w:pPr>
        <w:spacing w:after="0"/>
        <w:ind w:left="0"/>
        <w:jc w:val="left"/>
      </w:pPr>
      <w:r>
        <w:rPr>
          <w:rFonts w:ascii="Times New Roman"/>
          <w:b/>
          <w:i w:val="false"/>
          <w:color w:val="000000"/>
        </w:rPr>
        <w:t xml:space="preserve"> Тұрғын үй комиссиясының отырысы хаттамасының көшірмесін немесе одан үзінді көшірме (қажеттісін таңдау) беру туралы өтініш</w:t>
      </w:r>
    </w:p>
    <w:bookmarkEnd w:id="68"/>
    <w:p>
      <w:pPr>
        <w:spacing w:after="0"/>
        <w:ind w:left="0"/>
        <w:jc w:val="both"/>
      </w:pPr>
      <w:r>
        <w:rPr>
          <w:rFonts w:ascii="Times New Roman"/>
          <w:b w:val="false"/>
          <w:i w:val="false"/>
          <w:color w:val="000000"/>
          <w:sz w:val="28"/>
        </w:rPr>
        <w:t>
      Сізден тұрғын үй комиссиясы отырысы хаттамасының көшірмесін немесе одан үзінді</w:t>
      </w:r>
    </w:p>
    <w:p>
      <w:pPr>
        <w:spacing w:after="0"/>
        <w:ind w:left="0"/>
        <w:jc w:val="both"/>
      </w:pPr>
      <w:r>
        <w:rPr>
          <w:rFonts w:ascii="Times New Roman"/>
          <w:b w:val="false"/>
          <w:i w:val="false"/>
          <w:color w:val="000000"/>
          <w:sz w:val="28"/>
        </w:rPr>
        <w:t>
      көшірме (қажеттісін таңдау) беруді сұраймын.</w:t>
      </w:r>
    </w:p>
    <w:p>
      <w:pPr>
        <w:spacing w:after="0"/>
        <w:ind w:left="0"/>
        <w:jc w:val="both"/>
      </w:pPr>
      <w:r>
        <w:rPr>
          <w:rFonts w:ascii="Times New Roman"/>
          <w:b w:val="false"/>
          <w:i w:val="false"/>
          <w:color w:val="000000"/>
          <w:sz w:val="28"/>
        </w:rPr>
        <w:t>
      __________ ж. " _____" __________________________ (жыл) (күн) (ай)</w:t>
      </w:r>
    </w:p>
    <w:p>
      <w:pPr>
        <w:spacing w:after="0"/>
        <w:ind w:left="0"/>
        <w:jc w:val="both"/>
      </w:pPr>
      <w:r>
        <w:rPr>
          <w:rFonts w:ascii="Times New Roman"/>
          <w:b w:val="false"/>
          <w:i w:val="false"/>
          <w:color w:val="000000"/>
          <w:sz w:val="28"/>
        </w:rPr>
        <w:t>
      Өтініш беруші _________________________________________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елді мекенге</w:t>
            </w:r>
            <w:r>
              <w:br/>
            </w:r>
            <w:r>
              <w:rPr>
                <w:rFonts w:ascii="Times New Roman"/>
                <w:b w:val="false"/>
                <w:i w:val="false"/>
                <w:color w:val="000000"/>
                <w:sz w:val="20"/>
              </w:rPr>
              <w:t>ротацияланған мемлекеттік</w:t>
            </w:r>
            <w:r>
              <w:br/>
            </w:r>
            <w:r>
              <w:rPr>
                <w:rFonts w:ascii="Times New Roman"/>
                <w:b w:val="false"/>
                <w:i w:val="false"/>
                <w:color w:val="000000"/>
                <w:sz w:val="20"/>
              </w:rPr>
              <w:t>қызметшілерге берілетін</w:t>
            </w:r>
            <w:r>
              <w:br/>
            </w:r>
            <w:r>
              <w:rPr>
                <w:rFonts w:ascii="Times New Roman"/>
                <w:b w:val="false"/>
                <w:i w:val="false"/>
                <w:color w:val="000000"/>
                <w:sz w:val="20"/>
              </w:rPr>
              <w:t>ротациялық төлемдердің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қайтару,</w:t>
            </w:r>
            <w:r>
              <w:br/>
            </w:r>
            <w:r>
              <w:rPr>
                <w:rFonts w:ascii="Times New Roman"/>
                <w:b w:val="false"/>
                <w:i w:val="false"/>
                <w:color w:val="000000"/>
                <w:sz w:val="20"/>
              </w:rPr>
              <w:t>тоқтата тұру және қайта</w:t>
            </w:r>
            <w:r>
              <w:br/>
            </w:r>
            <w:r>
              <w:rPr>
                <w:rFonts w:ascii="Times New Roman"/>
                <w:b w:val="false"/>
                <w:i w:val="false"/>
                <w:color w:val="000000"/>
                <w:sz w:val="20"/>
              </w:rPr>
              <w:t>бастау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___________________________________________________бойынша (мемлекеттік органның атауы) ротациялық төлемдердің есеп-қисабы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Ротацияланатын қызметшінің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(толық)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басталған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Көзделіп отырған тұрғынжайдың алаңы (1-қосымшаның 7-бағанынан)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уәкілетті органның деректері бойынша өңірде тұрғынжайдың 1 м2 жалға алу құны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төлемнің айына сомасы (5-баған 6-бағанға көбейтіледі)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бөлімшесінің ______________________  ____________________</w:t>
      </w:r>
    </w:p>
    <w:p>
      <w:pPr>
        <w:spacing w:after="0"/>
        <w:ind w:left="0"/>
        <w:jc w:val="both"/>
      </w:pPr>
      <w:r>
        <w:rPr>
          <w:rFonts w:ascii="Times New Roman"/>
          <w:b w:val="false"/>
          <w:i w:val="false"/>
          <w:color w:val="000000"/>
          <w:sz w:val="28"/>
        </w:rPr>
        <w:t>
                                               басшысы (күні, қолы)           (Т.А.Ә. (бар болса)</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ротациялық төлемдердің есеп-қисабын қаржы бөлімшесі толтырады;</w:t>
      </w:r>
    </w:p>
    <w:p>
      <w:pPr>
        <w:spacing w:after="0"/>
        <w:ind w:left="0"/>
        <w:jc w:val="both"/>
      </w:pPr>
      <w:r>
        <w:rPr>
          <w:rFonts w:ascii="Times New Roman"/>
          <w:b w:val="false"/>
          <w:i w:val="false"/>
          <w:color w:val="000000"/>
          <w:sz w:val="28"/>
        </w:rPr>
        <w:t>
      2) 1 – 5-бағандардағы мәліметтерді персоналды басқару қызметі (кадр қызметі) ұсынады;</w:t>
      </w:r>
    </w:p>
    <w:p>
      <w:pPr>
        <w:spacing w:after="0"/>
        <w:ind w:left="0"/>
        <w:jc w:val="both"/>
      </w:pPr>
      <w:r>
        <w:rPr>
          <w:rFonts w:ascii="Times New Roman"/>
          <w:b w:val="false"/>
          <w:i w:val="false"/>
          <w:color w:val="000000"/>
          <w:sz w:val="28"/>
        </w:rPr>
        <w:t>
      3) Қазақстан Республикасының тиісті өңірінде жайластырылған тұрғын үйдің бір шаршы метрін жалдау құнының мөлшері ағымдағы жылғы қаңтардағы жағдай бойынша мемлекеттік статистика саласындағы уәкілетті органның интернет-ресурсында жарияланатын деректеріне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елді мекенге</w:t>
            </w:r>
            <w:r>
              <w:br/>
            </w:r>
            <w:r>
              <w:rPr>
                <w:rFonts w:ascii="Times New Roman"/>
                <w:b w:val="false"/>
                <w:i w:val="false"/>
                <w:color w:val="000000"/>
                <w:sz w:val="20"/>
              </w:rPr>
              <w:t>ротацияланған мемлекеттік</w:t>
            </w:r>
            <w:r>
              <w:br/>
            </w:r>
            <w:r>
              <w:rPr>
                <w:rFonts w:ascii="Times New Roman"/>
                <w:b w:val="false"/>
                <w:i w:val="false"/>
                <w:color w:val="000000"/>
                <w:sz w:val="20"/>
              </w:rPr>
              <w:t>қызметшілерге берілетін</w:t>
            </w:r>
            <w:r>
              <w:br/>
            </w:r>
            <w:r>
              <w:rPr>
                <w:rFonts w:ascii="Times New Roman"/>
                <w:b w:val="false"/>
                <w:i w:val="false"/>
                <w:color w:val="000000"/>
                <w:sz w:val="20"/>
              </w:rPr>
              <w:t>ротациялық төлемдердің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қайтару,</w:t>
            </w:r>
            <w:r>
              <w:br/>
            </w:r>
            <w:r>
              <w:rPr>
                <w:rFonts w:ascii="Times New Roman"/>
                <w:b w:val="false"/>
                <w:i w:val="false"/>
                <w:color w:val="000000"/>
                <w:sz w:val="20"/>
              </w:rPr>
              <w:t>тоқтата 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5" w:id="69"/>
    <w:p>
      <w:pPr>
        <w:spacing w:after="0"/>
        <w:ind w:left="0"/>
        <w:jc w:val="left"/>
      </w:pPr>
      <w:r>
        <w:rPr>
          <w:rFonts w:ascii="Times New Roman"/>
          <w:b/>
          <w:i w:val="false"/>
          <w:color w:val="000000"/>
        </w:rPr>
        <w:t xml:space="preserve"> Ротациялық төлемдер туралы үлгі шарт</w:t>
      </w:r>
    </w:p>
    <w:bookmarkEnd w:id="69"/>
    <w:bookmarkStart w:name="z76" w:id="70"/>
    <w:p>
      <w:pPr>
        <w:spacing w:after="0"/>
        <w:ind w:left="0"/>
        <w:jc w:val="both"/>
      </w:pPr>
      <w:r>
        <w:rPr>
          <w:rFonts w:ascii="Times New Roman"/>
          <w:b w:val="false"/>
          <w:i w:val="false"/>
          <w:color w:val="000000"/>
          <w:sz w:val="28"/>
        </w:rPr>
        <w:t xml:space="preserve">
      Бұдан әрі "банк" деп аталатын __________________________ банкінің атынан ____________ негізінде әрекет ететін _________, бұдан әрі "мемлекеттік мекеме" деп аталатын ___________ мемлекеттік мекемесінің атынан ______________ негізінде әрекет ететін __________________________ және бұдан әрі "алушы" деп аталатын, _____________ берген 20___ жылғы "__"_________№_________ жеке куәліктің негізінде әрекет ететін алушы __________________________, бұдан әрі бірлесіп "Тараптар" деп аталатындар,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Қазақстан Республикасы Үкіметінің 2023 жылғы "__" _________ № ___ қаулысымен бекітілген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қағидаларының (бұдан әрі – Қағидалар) негізінде төмендегілер туралы осы шартты (бұдан әрі – шарт) жасасты:</w:t>
      </w:r>
    </w:p>
    <w:bookmarkEnd w:id="70"/>
    <w:bookmarkStart w:name="z77" w:id="71"/>
    <w:p>
      <w:pPr>
        <w:spacing w:after="0"/>
        <w:ind w:left="0"/>
        <w:jc w:val="left"/>
      </w:pPr>
      <w:r>
        <w:rPr>
          <w:rFonts w:ascii="Times New Roman"/>
          <w:b/>
          <w:i w:val="false"/>
          <w:color w:val="000000"/>
        </w:rPr>
        <w:t xml:space="preserve"> 1. Шартта пайдаланылатын негізгі ұғымдар</w:t>
      </w:r>
    </w:p>
    <w:bookmarkEnd w:id="71"/>
    <w:bookmarkStart w:name="z78" w:id="72"/>
    <w:p>
      <w:pPr>
        <w:spacing w:after="0"/>
        <w:ind w:left="0"/>
        <w:jc w:val="both"/>
      </w:pPr>
      <w:r>
        <w:rPr>
          <w:rFonts w:ascii="Times New Roman"/>
          <w:b w:val="false"/>
          <w:i w:val="false"/>
          <w:color w:val="000000"/>
          <w:sz w:val="28"/>
        </w:rPr>
        <w:t>
      1. Шартта мынадай негізгі ұғымдар пайдаланылады:</w:t>
      </w:r>
    </w:p>
    <w:bookmarkEnd w:id="72"/>
    <w:bookmarkStart w:name="z79" w:id="73"/>
    <w:p>
      <w:pPr>
        <w:spacing w:after="0"/>
        <w:ind w:left="0"/>
        <w:jc w:val="both"/>
      </w:pPr>
      <w:r>
        <w:rPr>
          <w:rFonts w:ascii="Times New Roman"/>
          <w:b w:val="false"/>
          <w:i w:val="false"/>
          <w:color w:val="000000"/>
          <w:sz w:val="28"/>
        </w:rPr>
        <w:t>
      1) ротациялық төлемдер – басқа елді мекенге ротацияланған мемлекеттік қызметшілерге Қазақстан Республикасының мемлекеттік қызмет саласындағы заңнамасына сәйкес тұрғынжайды жалдау мақсатында белгіленетін төлемдер;</w:t>
      </w:r>
    </w:p>
    <w:bookmarkEnd w:id="73"/>
    <w:bookmarkStart w:name="z80" w:id="74"/>
    <w:p>
      <w:pPr>
        <w:spacing w:after="0"/>
        <w:ind w:left="0"/>
        <w:jc w:val="both"/>
      </w:pPr>
      <w:r>
        <w:rPr>
          <w:rFonts w:ascii="Times New Roman"/>
          <w:b w:val="false"/>
          <w:i w:val="false"/>
          <w:color w:val="000000"/>
          <w:sz w:val="28"/>
        </w:rPr>
        <w:t>
      2) тұрғынжайдың пайдалы алаңы – тұрғынжайдың тұрғын және тұрғын емес алаңдарының сомасы;</w:t>
      </w:r>
    </w:p>
    <w:bookmarkEnd w:id="74"/>
    <w:bookmarkStart w:name="z81" w:id="75"/>
    <w:p>
      <w:pPr>
        <w:spacing w:after="0"/>
        <w:ind w:left="0"/>
        <w:jc w:val="both"/>
      </w:pPr>
      <w:r>
        <w:rPr>
          <w:rFonts w:ascii="Times New Roman"/>
          <w:b w:val="false"/>
          <w:i w:val="false"/>
          <w:color w:val="000000"/>
          <w:sz w:val="28"/>
        </w:rPr>
        <w:t>
      3) тұрғын үй комиссиясы – мемлекеттік қызметшілерді тұрғынжайға мұқтаж деп тану, тұрғын үй төлемдерін тағайындау мәселелерін және тұрғын үй қатынастары жөніндегі басқа да мәселелерді қарау үшін уәкілетті тұлғаның актісімен құрылатын комиссия. Тұрғын үй комиссиясы туралы ережені және оның құрамын уәкілетті тұлға бекітеді;</w:t>
      </w:r>
    </w:p>
    <w:bookmarkEnd w:id="75"/>
    <w:bookmarkStart w:name="z82" w:id="76"/>
    <w:p>
      <w:pPr>
        <w:spacing w:after="0"/>
        <w:ind w:left="0"/>
        <w:jc w:val="both"/>
      </w:pPr>
      <w:r>
        <w:rPr>
          <w:rFonts w:ascii="Times New Roman"/>
          <w:b w:val="false"/>
          <w:i w:val="false"/>
          <w:color w:val="000000"/>
          <w:sz w:val="28"/>
        </w:rPr>
        <w:t>
      4) жалға беруші – тұрғынжайды жалдау шартындағы тұрғынжайдың меншік иесі немесе тұрғынжайды жалға беруге меншік иесі уәкілеттік берген тұлға болып табылатын тарап.</w:t>
      </w:r>
    </w:p>
    <w:bookmarkEnd w:id="76"/>
    <w:bookmarkStart w:name="z83" w:id="77"/>
    <w:p>
      <w:pPr>
        <w:spacing w:after="0"/>
        <w:ind w:left="0"/>
        <w:jc w:val="left"/>
      </w:pPr>
      <w:r>
        <w:rPr>
          <w:rFonts w:ascii="Times New Roman"/>
          <w:b/>
          <w:i w:val="false"/>
          <w:color w:val="000000"/>
        </w:rPr>
        <w:t xml:space="preserve"> 2. Шарттың нысанасы</w:t>
      </w:r>
    </w:p>
    <w:bookmarkEnd w:id="77"/>
    <w:bookmarkStart w:name="z84" w:id="78"/>
    <w:p>
      <w:pPr>
        <w:spacing w:after="0"/>
        <w:ind w:left="0"/>
        <w:jc w:val="both"/>
      </w:pPr>
      <w:r>
        <w:rPr>
          <w:rFonts w:ascii="Times New Roman"/>
          <w:b w:val="false"/>
          <w:i w:val="false"/>
          <w:color w:val="000000"/>
          <w:sz w:val="28"/>
        </w:rPr>
        <w:t>
      2.1. Мемлекеттік мекеме мен алушы қол қойған шарт, сондай-ақ Қазақстан Республикасының Ұлттық Банкі белгілеген талаптарға сәйкес ағымдағы шотты ашу үшін қажетті құжаттар ұсынылғаннан кейін банк алушының Қазақстан Республикасы Қаржы министрлігінің аумақтық қазынашылық бөлімшесінде ашылған мемлекеттік мекеменің тиісті шотынан ротациялық төлемдерді алуы үшін алушыға жеке арнайы ағымдағы банктік шотты (бұдан әрі – шот) теңгемен ашады.</w:t>
      </w:r>
    </w:p>
    <w:bookmarkEnd w:id="78"/>
    <w:bookmarkStart w:name="z85" w:id="79"/>
    <w:p>
      <w:pPr>
        <w:spacing w:after="0"/>
        <w:ind w:left="0"/>
        <w:jc w:val="both"/>
      </w:pPr>
      <w:r>
        <w:rPr>
          <w:rFonts w:ascii="Times New Roman"/>
          <w:b w:val="false"/>
          <w:i w:val="false"/>
          <w:color w:val="000000"/>
          <w:sz w:val="28"/>
        </w:rPr>
        <w:t>
      2.2. Мемлекеттік мекеме ротациялық төлемдер ретінде көзделген ақшаны алушының банкте ашылған шотына аударады.</w:t>
      </w:r>
    </w:p>
    <w:bookmarkEnd w:id="79"/>
    <w:bookmarkStart w:name="z86" w:id="80"/>
    <w:p>
      <w:pPr>
        <w:spacing w:after="0"/>
        <w:ind w:left="0"/>
        <w:jc w:val="both"/>
      </w:pPr>
      <w:r>
        <w:rPr>
          <w:rFonts w:ascii="Times New Roman"/>
          <w:b w:val="false"/>
          <w:i w:val="false"/>
          <w:color w:val="000000"/>
          <w:sz w:val="28"/>
        </w:rPr>
        <w:t>
      2.3. Алушы ротациялық төлемдерді тұрғын үйді жалдау мақсатында пайдаланады.</w:t>
      </w:r>
    </w:p>
    <w:bookmarkEnd w:id="80"/>
    <w:bookmarkStart w:name="z87" w:id="81"/>
    <w:p>
      <w:pPr>
        <w:spacing w:after="0"/>
        <w:ind w:left="0"/>
        <w:jc w:val="both"/>
      </w:pPr>
      <w:r>
        <w:rPr>
          <w:rFonts w:ascii="Times New Roman"/>
          <w:b w:val="false"/>
          <w:i w:val="false"/>
          <w:color w:val="000000"/>
          <w:sz w:val="28"/>
        </w:rPr>
        <w:t>
      2.4. Банк ротациялық төлемдерді алушының шотынан оның нұсқауы негізінде жалға берушінің шотына аударуды жүзеге асырады. Төлем құжатында осы шарттың 2.3-тармағында көзделген оларды пайдалану мақсаттары көрсетіледі.</w:t>
      </w:r>
    </w:p>
    <w:bookmarkEnd w:id="81"/>
    <w:bookmarkStart w:name="z88" w:id="82"/>
    <w:p>
      <w:pPr>
        <w:spacing w:after="0"/>
        <w:ind w:left="0"/>
        <w:jc w:val="both"/>
      </w:pPr>
      <w:r>
        <w:rPr>
          <w:rFonts w:ascii="Times New Roman"/>
          <w:b w:val="false"/>
          <w:i w:val="false"/>
          <w:color w:val="000000"/>
          <w:sz w:val="28"/>
        </w:rPr>
        <w:t xml:space="preserve">
      2.5. Шот ашуды, жабуды, жүргізуді, сондай-ақ шот бойынша операциялар жүргізуді банк, мемлекеттік мекеме және алушы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"Клиенттердің банктік шоттарын ашу, жүргізу және жабу қағидаларын бекіту туралы" Қазақстан Республикасының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Қағидаларға, банктің ішкі құжаттарына және шартқа сәйкес жүзеге асырады.</w:t>
      </w:r>
    </w:p>
    <w:bookmarkEnd w:id="82"/>
    <w:bookmarkStart w:name="z89" w:id="83"/>
    <w:p>
      <w:pPr>
        <w:spacing w:after="0"/>
        <w:ind w:left="0"/>
        <w:jc w:val="left"/>
      </w:pPr>
      <w:r>
        <w:rPr>
          <w:rFonts w:ascii="Times New Roman"/>
          <w:b/>
          <w:i w:val="false"/>
          <w:color w:val="000000"/>
        </w:rPr>
        <w:t xml:space="preserve"> 3. Шотты жүргізу</w:t>
      </w:r>
    </w:p>
    <w:bookmarkEnd w:id="83"/>
    <w:bookmarkStart w:name="z90" w:id="84"/>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банктік қызметтер көрсетеді:</w:t>
      </w:r>
    </w:p>
    <w:bookmarkEnd w:id="84"/>
    <w:bookmarkStart w:name="z91" w:id="85"/>
    <w:p>
      <w:pPr>
        <w:spacing w:after="0"/>
        <w:ind w:left="0"/>
        <w:jc w:val="both"/>
      </w:pPr>
      <w:r>
        <w:rPr>
          <w:rFonts w:ascii="Times New Roman"/>
          <w:b w:val="false"/>
          <w:i w:val="false"/>
          <w:color w:val="000000"/>
          <w:sz w:val="28"/>
        </w:rPr>
        <w:t>
      1) Қазақстан Республикасы Қаржы министрлігінің аумақтық қазынашылық бөлімшесінде ашылған мемлекеттік мекеменің тиісті шотынан қолма-қол ақшасыз жолмен түсетін ротациялық төлемдерді теңгемен шотқа есепке жатқызады;</w:t>
      </w:r>
    </w:p>
    <w:bookmarkEnd w:id="85"/>
    <w:bookmarkStart w:name="z92" w:id="86"/>
    <w:p>
      <w:pPr>
        <w:spacing w:after="0"/>
        <w:ind w:left="0"/>
        <w:jc w:val="both"/>
      </w:pPr>
      <w:r>
        <w:rPr>
          <w:rFonts w:ascii="Times New Roman"/>
          <w:b w:val="false"/>
          <w:i w:val="false"/>
          <w:color w:val="000000"/>
          <w:sz w:val="28"/>
        </w:rPr>
        <w:t>
      2) осы шарттың 2.4-тармағына сәйкес шоттан ақша аударуды жүзеге асырады;</w:t>
      </w:r>
    </w:p>
    <w:bookmarkEnd w:id="86"/>
    <w:bookmarkStart w:name="z93" w:id="87"/>
    <w:p>
      <w:pPr>
        <w:spacing w:after="0"/>
        <w:ind w:left="0"/>
        <w:jc w:val="both"/>
      </w:pPr>
      <w:r>
        <w:rPr>
          <w:rFonts w:ascii="Times New Roman"/>
          <w:b w:val="false"/>
          <w:i w:val="false"/>
          <w:color w:val="000000"/>
          <w:sz w:val="28"/>
        </w:rPr>
        <w:t>
      3) осы шарттың 9-бөлімінде белгіленген тәртіпке сәйкес шот бойынша операцияларды тоқтата тұруды жүргізеді;</w:t>
      </w:r>
    </w:p>
    <w:bookmarkEnd w:id="87"/>
    <w:bookmarkStart w:name="z94" w:id="88"/>
    <w:p>
      <w:pPr>
        <w:spacing w:after="0"/>
        <w:ind w:left="0"/>
        <w:jc w:val="both"/>
      </w:pPr>
      <w:r>
        <w:rPr>
          <w:rFonts w:ascii="Times New Roman"/>
          <w:b w:val="false"/>
          <w:i w:val="false"/>
          <w:color w:val="000000"/>
          <w:sz w:val="28"/>
        </w:rPr>
        <w:t>
      4) алушының жазбаша келісімімен мемлекеттік мекеменің талап етуі бойынша оған, сондай-ақ алушыға шоттағы ақша қалдығы және (немесе) шот бойынша ақша қозғалысы туралы анықтама береді;</w:t>
      </w:r>
    </w:p>
    <w:bookmarkEnd w:id="88"/>
    <w:bookmarkStart w:name="z95" w:id="89"/>
    <w:p>
      <w:pPr>
        <w:spacing w:after="0"/>
        <w:ind w:left="0"/>
        <w:jc w:val="both"/>
      </w:pPr>
      <w:r>
        <w:rPr>
          <w:rFonts w:ascii="Times New Roman"/>
          <w:b w:val="false"/>
          <w:i w:val="false"/>
          <w:color w:val="000000"/>
          <w:sz w:val="28"/>
        </w:rPr>
        <w:t>
      5) осы шарттың 9-бөлімінде белгіленген тәртіпке сәйкес мемлекеттік мекеме қате аударған ақшаны шоттан қайтаруды жүргізеді.</w:t>
      </w:r>
    </w:p>
    <w:bookmarkEnd w:id="89"/>
    <w:p>
      <w:pPr>
        <w:spacing w:after="0"/>
        <w:ind w:left="0"/>
        <w:jc w:val="both"/>
      </w:pPr>
      <w:r>
        <w:rPr>
          <w:rFonts w:ascii="Times New Roman"/>
          <w:b w:val="false"/>
          <w:i w:val="false"/>
          <w:color w:val="000000"/>
          <w:sz w:val="28"/>
        </w:rPr>
        <w:t>
      Осы тармақта көрсетілмеген операцияларды банк шот бойынша жүргізбейді.</w:t>
      </w:r>
    </w:p>
    <w:bookmarkStart w:name="z96" w:id="90"/>
    <w:p>
      <w:pPr>
        <w:spacing w:after="0"/>
        <w:ind w:left="0"/>
        <w:jc w:val="both"/>
      </w:pPr>
      <w:r>
        <w:rPr>
          <w:rFonts w:ascii="Times New Roman"/>
          <w:b w:val="false"/>
          <w:i w:val="false"/>
          <w:color w:val="000000"/>
          <w:sz w:val="28"/>
        </w:rPr>
        <w:t>
      3.2. Банк шоттан қолма-қол ақша бермейді.</w:t>
      </w:r>
    </w:p>
    <w:bookmarkEnd w:id="90"/>
    <w:bookmarkStart w:name="z97" w:id="91"/>
    <w:p>
      <w:pPr>
        <w:spacing w:after="0"/>
        <w:ind w:left="0"/>
        <w:jc w:val="both"/>
      </w:pPr>
      <w:r>
        <w:rPr>
          <w:rFonts w:ascii="Times New Roman"/>
          <w:b w:val="false"/>
          <w:i w:val="false"/>
          <w:color w:val="000000"/>
          <w:sz w:val="28"/>
        </w:rPr>
        <w:t xml:space="preserve">
      3.3. Шот ашу, оған қызмет көрсету және ол бойынша жүргізілетін операциялар үшін комиссияларды төлем күні қолданыста болған банктің тарифтеріне сәйкес банк кассасына төлеу жолымен алушы өзі төлейді, бұған осы шарттың 9-бөлімінде белгіленген тәртіпке сәйкес мемлекеттік мекеме қате аударған ақшаны шоттан қайтару кезіндегі комиссияларға шығындар кірмейді. Мұндай жағдайда мемлекеттік мекеме қате аударған ақшаны шоттан қайтару кезіндегі комиссияларға жұмсалатын шығындар мемлекеттік мекеменің есебінен банктің ағымдағы шотына аудару жолымен жүргізіледі. </w:t>
      </w:r>
    </w:p>
    <w:bookmarkEnd w:id="91"/>
    <w:bookmarkStart w:name="z98" w:id="92"/>
    <w:p>
      <w:pPr>
        <w:spacing w:after="0"/>
        <w:ind w:left="0"/>
        <w:jc w:val="left"/>
      </w:pPr>
      <w:r>
        <w:rPr>
          <w:rFonts w:ascii="Times New Roman"/>
          <w:b/>
          <w:i w:val="false"/>
          <w:color w:val="000000"/>
        </w:rPr>
        <w:t xml:space="preserve"> 4. Тараптардың құқықтары мен міндеттері</w:t>
      </w:r>
    </w:p>
    <w:bookmarkEnd w:id="92"/>
    <w:bookmarkStart w:name="z99" w:id="93"/>
    <w:p>
      <w:pPr>
        <w:spacing w:after="0"/>
        <w:ind w:left="0"/>
        <w:jc w:val="both"/>
      </w:pPr>
      <w:r>
        <w:rPr>
          <w:rFonts w:ascii="Times New Roman"/>
          <w:b w:val="false"/>
          <w:i w:val="false"/>
          <w:color w:val="000000"/>
          <w:sz w:val="28"/>
        </w:rPr>
        <w:t>
      4.1. Мемлекеттік мекеме Қағидаларға және осы шартқа сәйкес алушының шотына ротациялық төлемдерді аударуға міндеттенеді.</w:t>
      </w:r>
    </w:p>
    <w:bookmarkEnd w:id="93"/>
    <w:bookmarkStart w:name="z100" w:id="94"/>
    <w:p>
      <w:pPr>
        <w:spacing w:after="0"/>
        <w:ind w:left="0"/>
        <w:jc w:val="both"/>
      </w:pPr>
      <w:r>
        <w:rPr>
          <w:rFonts w:ascii="Times New Roman"/>
          <w:b w:val="false"/>
          <w:i w:val="false"/>
          <w:color w:val="000000"/>
          <w:sz w:val="28"/>
        </w:rPr>
        <w:t>
      4.2. Мемлекеттік мекеменің қате аударылған ротациялық төлемдерін осы шарттың 9-бөлімінде белгіленген тәртіппен кері қайтарып алуға құқығы бар.</w:t>
      </w:r>
    </w:p>
    <w:bookmarkEnd w:id="94"/>
    <w:bookmarkStart w:name="z101" w:id="95"/>
    <w:p>
      <w:pPr>
        <w:spacing w:after="0"/>
        <w:ind w:left="0"/>
        <w:jc w:val="both"/>
      </w:pPr>
      <w:r>
        <w:rPr>
          <w:rFonts w:ascii="Times New Roman"/>
          <w:b w:val="false"/>
          <w:i w:val="false"/>
          <w:color w:val="000000"/>
          <w:sz w:val="28"/>
        </w:rPr>
        <w:t>
      4.3. Алушы:</w:t>
      </w:r>
    </w:p>
    <w:bookmarkEnd w:id="95"/>
    <w:bookmarkStart w:name="z102" w:id="96"/>
    <w:p>
      <w:pPr>
        <w:spacing w:after="0"/>
        <w:ind w:left="0"/>
        <w:jc w:val="both"/>
      </w:pPr>
      <w:r>
        <w:rPr>
          <w:rFonts w:ascii="Times New Roman"/>
          <w:b w:val="false"/>
          <w:i w:val="false"/>
          <w:color w:val="000000"/>
          <w:sz w:val="28"/>
        </w:rPr>
        <w:t>
      1) ротациялық төлемдерді осы шарттың 2.3-тармағында көзделген мақсаттарға жіберуге;</w:t>
      </w:r>
    </w:p>
    <w:bookmarkEnd w:id="96"/>
    <w:bookmarkStart w:name="z103" w:id="97"/>
    <w:p>
      <w:pPr>
        <w:spacing w:after="0"/>
        <w:ind w:left="0"/>
        <w:jc w:val="both"/>
      </w:pPr>
      <w:r>
        <w:rPr>
          <w:rFonts w:ascii="Times New Roman"/>
          <w:b w:val="false"/>
          <w:i w:val="false"/>
          <w:color w:val="000000"/>
          <w:sz w:val="28"/>
        </w:rPr>
        <w:t>
      2) отбасының құрамы өзгерген жағдайда бұл туралы мемлекеттік мекемені азаматтық хал актілерін тіркеген және әділет органдарында тиісті куәлік алған күннен бастап 10 (он) күннен аспайтын мерзімде хабардар етуге;</w:t>
      </w:r>
    </w:p>
    <w:bookmarkEnd w:id="97"/>
    <w:bookmarkStart w:name="z104" w:id="98"/>
    <w:p>
      <w:pPr>
        <w:spacing w:after="0"/>
        <w:ind w:left="0"/>
        <w:jc w:val="both"/>
      </w:pPr>
      <w:r>
        <w:rPr>
          <w:rFonts w:ascii="Times New Roman"/>
          <w:b w:val="false"/>
          <w:i w:val="false"/>
          <w:color w:val="000000"/>
          <w:sz w:val="28"/>
        </w:rPr>
        <w:t>
      3) тұрғынжайға мұқтаж мәртебесін жоғалтқан, сондай-ақ осы шарттың 2.3-тармағында көзделген мақсаттарда жасалған шарт бойынша міндеттемелерді орындаған кезде бұл туралы мемлекеттік мекемені тұрғынжайға мұқтаж мәртебесін жоғалтқан және осы міндеттемелерді орындаған күннен бастап 10 (он) жұмыс күнінен аспайтын мерзімде хабардар етуге;</w:t>
      </w:r>
    </w:p>
    <w:bookmarkEnd w:id="98"/>
    <w:bookmarkStart w:name="z105" w:id="99"/>
    <w:p>
      <w:pPr>
        <w:spacing w:after="0"/>
        <w:ind w:left="0"/>
        <w:jc w:val="both"/>
      </w:pPr>
      <w:r>
        <w:rPr>
          <w:rFonts w:ascii="Times New Roman"/>
          <w:b w:val="false"/>
          <w:i w:val="false"/>
          <w:color w:val="000000"/>
          <w:sz w:val="28"/>
        </w:rPr>
        <w:t>
      4) шоттан ақша алушымен шартты бұзған жағдайда, пайдаланылмаған ақшаны мақсаты бойынша шотқа қайтару жөнінде шаралар қабылдауға міндетті.</w:t>
      </w:r>
    </w:p>
    <w:bookmarkEnd w:id="99"/>
    <w:bookmarkStart w:name="z106" w:id="100"/>
    <w:p>
      <w:pPr>
        <w:spacing w:after="0"/>
        <w:ind w:left="0"/>
        <w:jc w:val="both"/>
      </w:pPr>
      <w:r>
        <w:rPr>
          <w:rFonts w:ascii="Times New Roman"/>
          <w:b w:val="false"/>
          <w:i w:val="false"/>
          <w:color w:val="000000"/>
          <w:sz w:val="28"/>
        </w:rPr>
        <w:t>
      4.4. Банк алушының операциялары бойынша құпияға кепілдік береді.</w:t>
      </w:r>
    </w:p>
    <w:bookmarkEnd w:id="100"/>
    <w:bookmarkStart w:name="z107" w:id="101"/>
    <w:p>
      <w:pPr>
        <w:spacing w:after="0"/>
        <w:ind w:left="0"/>
        <w:jc w:val="both"/>
      </w:pPr>
      <w:r>
        <w:rPr>
          <w:rFonts w:ascii="Times New Roman"/>
          <w:b w:val="false"/>
          <w:i w:val="false"/>
          <w:color w:val="000000"/>
          <w:sz w:val="28"/>
        </w:rPr>
        <w:t>
      4.5. Осы арқылы алушы банкке қосымша келісімсіз (акцептсіз) осы шарттың 9-бөлімінде белгіленген тәртіпке сәйкес мемлекеттік мекеме заңсыз немесе артық аударған ақшаны шоттан есептен шығару құқығын береді.</w:t>
      </w:r>
    </w:p>
    <w:bookmarkEnd w:id="101"/>
    <w:bookmarkStart w:name="z108" w:id="102"/>
    <w:p>
      <w:pPr>
        <w:spacing w:after="0"/>
        <w:ind w:left="0"/>
        <w:jc w:val="both"/>
      </w:pPr>
      <w:r>
        <w:rPr>
          <w:rFonts w:ascii="Times New Roman"/>
          <w:b w:val="false"/>
          <w:i w:val="false"/>
          <w:color w:val="000000"/>
          <w:sz w:val="28"/>
        </w:rPr>
        <w:t>
      4.6. Алушы банкке өзінің жеке деректерінің (паспорт деректері, ЖСН, тұратын мекенжайы, телефон нөмірі, электрондық е-mail мекенжайы, факс нөмірі және банкке жіберілген құжаттардағы басқа да мәліметтер) өзгергені туралы олар өзгерген кезден бастап 5 (бес) күннен кешіктірмей жазбаша хабар беруге міндеттенеді.</w:t>
      </w:r>
    </w:p>
    <w:bookmarkEnd w:id="102"/>
    <w:bookmarkStart w:name="z109" w:id="103"/>
    <w:p>
      <w:pPr>
        <w:spacing w:after="0"/>
        <w:ind w:left="0"/>
        <w:jc w:val="left"/>
      </w:pPr>
      <w:r>
        <w:rPr>
          <w:rFonts w:ascii="Times New Roman"/>
          <w:b/>
          <w:i w:val="false"/>
          <w:color w:val="000000"/>
        </w:rPr>
        <w:t xml:space="preserve"> 5. Есеп айырысу тәртібі</w:t>
      </w:r>
    </w:p>
    <w:bookmarkEnd w:id="103"/>
    <w:bookmarkStart w:name="z110" w:id="104"/>
    <w:p>
      <w:pPr>
        <w:spacing w:after="0"/>
        <w:ind w:left="0"/>
        <w:jc w:val="both"/>
      </w:pPr>
      <w:r>
        <w:rPr>
          <w:rFonts w:ascii="Times New Roman"/>
          <w:b w:val="false"/>
          <w:i w:val="false"/>
          <w:color w:val="000000"/>
          <w:sz w:val="28"/>
        </w:rPr>
        <w:t>
      5.1. Тұрғынжайға мұқтаж деп танылған әрбір алушы ротациялық төлемдерге арналған шотты дербес ашады және жүргізеді.</w:t>
      </w:r>
    </w:p>
    <w:bookmarkEnd w:id="104"/>
    <w:bookmarkStart w:name="z111" w:id="105"/>
    <w:p>
      <w:pPr>
        <w:spacing w:after="0"/>
        <w:ind w:left="0"/>
        <w:jc w:val="left"/>
      </w:pPr>
      <w:r>
        <w:rPr>
          <w:rFonts w:ascii="Times New Roman"/>
          <w:b/>
          <w:i w:val="false"/>
          <w:color w:val="000000"/>
        </w:rPr>
        <w:t xml:space="preserve"> 6. Дауларды шешу тәртібі</w:t>
      </w:r>
    </w:p>
    <w:bookmarkEnd w:id="105"/>
    <w:bookmarkStart w:name="z112" w:id="106"/>
    <w:p>
      <w:pPr>
        <w:spacing w:after="0"/>
        <w:ind w:left="0"/>
        <w:jc w:val="both"/>
      </w:pPr>
      <w:r>
        <w:rPr>
          <w:rFonts w:ascii="Times New Roman"/>
          <w:b w:val="false"/>
          <w:i w:val="false"/>
          <w:color w:val="000000"/>
          <w:sz w:val="28"/>
        </w:rPr>
        <w:t>
      6.1. Осы шарт бойынша Тараптар арасында туындаған барлық даулар 10 (он) жұмыс күні ішінде келіссөздер арқылы шешіледі.</w:t>
      </w:r>
    </w:p>
    <w:bookmarkEnd w:id="106"/>
    <w:bookmarkStart w:name="z113" w:id="107"/>
    <w:p>
      <w:pPr>
        <w:spacing w:after="0"/>
        <w:ind w:left="0"/>
        <w:jc w:val="both"/>
      </w:pPr>
      <w:r>
        <w:rPr>
          <w:rFonts w:ascii="Times New Roman"/>
          <w:b w:val="false"/>
          <w:i w:val="false"/>
          <w:color w:val="000000"/>
          <w:sz w:val="28"/>
        </w:rPr>
        <w:t>
      6.2. Тараптар келіссөздер жолымен келісімге қол жеткізбеген кезде мүдделі Тараптың бастамасы бойынша даулар Қазақстан Республикасының қолданыстағы заңнамасында көзделген сот тәртібімен қаралады.</w:t>
      </w:r>
    </w:p>
    <w:bookmarkEnd w:id="107"/>
    <w:bookmarkStart w:name="z114" w:id="108"/>
    <w:p>
      <w:pPr>
        <w:spacing w:after="0"/>
        <w:ind w:left="0"/>
        <w:jc w:val="left"/>
      </w:pPr>
      <w:r>
        <w:rPr>
          <w:rFonts w:ascii="Times New Roman"/>
          <w:b/>
          <w:i w:val="false"/>
          <w:color w:val="000000"/>
        </w:rPr>
        <w:t xml:space="preserve"> 7. Қосымша шарттар</w:t>
      </w:r>
    </w:p>
    <w:bookmarkEnd w:id="108"/>
    <w:bookmarkStart w:name="z115" w:id="109"/>
    <w:p>
      <w:pPr>
        <w:spacing w:after="0"/>
        <w:ind w:left="0"/>
        <w:jc w:val="both"/>
      </w:pPr>
      <w:r>
        <w:rPr>
          <w:rFonts w:ascii="Times New Roman"/>
          <w:b w:val="false"/>
          <w:i w:val="false"/>
          <w:color w:val="000000"/>
          <w:sz w:val="28"/>
        </w:rPr>
        <w:t>
      7.1. Шартқа кез келген өзгерістер мен толықтырулар олар жазбаша нысанда жасалған және Тараптар қол қойған жағдайда жарамды болады.</w:t>
      </w:r>
    </w:p>
    <w:bookmarkEnd w:id="109"/>
    <w:bookmarkStart w:name="z116" w:id="110"/>
    <w:p>
      <w:pPr>
        <w:spacing w:after="0"/>
        <w:ind w:left="0"/>
        <w:jc w:val="both"/>
      </w:pPr>
      <w:r>
        <w:rPr>
          <w:rFonts w:ascii="Times New Roman"/>
          <w:b w:val="false"/>
          <w:i w:val="false"/>
          <w:color w:val="000000"/>
          <w:sz w:val="28"/>
        </w:rPr>
        <w:t>
      7.2. Осы шартты Тараптардың келісімі бойынша ғана бұзуға болады.</w:t>
      </w:r>
    </w:p>
    <w:bookmarkEnd w:id="110"/>
    <w:bookmarkStart w:name="z117" w:id="111"/>
    <w:p>
      <w:pPr>
        <w:spacing w:after="0"/>
        <w:ind w:left="0"/>
        <w:jc w:val="both"/>
      </w:pPr>
      <w:r>
        <w:rPr>
          <w:rFonts w:ascii="Times New Roman"/>
          <w:b w:val="false"/>
          <w:i w:val="false"/>
          <w:color w:val="000000"/>
          <w:sz w:val="28"/>
        </w:rPr>
        <w:t>
      7.3. Осы шарт Қағидалардың 26-тармағында көзделген жағдайларда мемлекеттік мекеменің бастамасы бойынша бұзылуы мүмкін.</w:t>
      </w:r>
    </w:p>
    <w:bookmarkEnd w:id="111"/>
    <w:bookmarkStart w:name="z118" w:id="112"/>
    <w:p>
      <w:pPr>
        <w:spacing w:after="0"/>
        <w:ind w:left="0"/>
        <w:jc w:val="both"/>
      </w:pPr>
      <w:r>
        <w:rPr>
          <w:rFonts w:ascii="Times New Roman"/>
          <w:b w:val="false"/>
          <w:i w:val="false"/>
          <w:color w:val="000000"/>
          <w:sz w:val="28"/>
        </w:rPr>
        <w:t>
      7.4. Осы шарт Тараптардың әрқайсысы үшін бір-бірден қазақ және орыс тілдерінде заңдық күші бірдей үш данада жасалды.</w:t>
      </w:r>
    </w:p>
    <w:bookmarkEnd w:id="112"/>
    <w:bookmarkStart w:name="z119" w:id="113"/>
    <w:p>
      <w:pPr>
        <w:spacing w:after="0"/>
        <w:ind w:left="0"/>
        <w:jc w:val="both"/>
      </w:pPr>
      <w:r>
        <w:rPr>
          <w:rFonts w:ascii="Times New Roman"/>
          <w:b w:val="false"/>
          <w:i w:val="false"/>
          <w:color w:val="000000"/>
          <w:sz w:val="28"/>
        </w:rPr>
        <w:t>
      7.5. Осы шарт оған Тараптар қол қойған кезден бастап күшіне енеді.</w:t>
      </w:r>
    </w:p>
    <w:bookmarkEnd w:id="113"/>
    <w:bookmarkStart w:name="z120" w:id="114"/>
    <w:p>
      <w:pPr>
        <w:spacing w:after="0"/>
        <w:ind w:left="0"/>
        <w:jc w:val="left"/>
      </w:pPr>
      <w:r>
        <w:rPr>
          <w:rFonts w:ascii="Times New Roman"/>
          <w:b/>
          <w:i w:val="false"/>
          <w:color w:val="000000"/>
        </w:rPr>
        <w:t xml:space="preserve"> 8. Тараптардың жауапкершілігі. Жауапкершілікті алып тастау</w:t>
      </w:r>
    </w:p>
    <w:bookmarkEnd w:id="114"/>
    <w:bookmarkStart w:name="z121" w:id="115"/>
    <w:p>
      <w:pPr>
        <w:spacing w:after="0"/>
        <w:ind w:left="0"/>
        <w:jc w:val="both"/>
      </w:pPr>
      <w:r>
        <w:rPr>
          <w:rFonts w:ascii="Times New Roman"/>
          <w:b w:val="false"/>
          <w:i w:val="false"/>
          <w:color w:val="000000"/>
          <w:sz w:val="28"/>
        </w:rPr>
        <w:t>
      8.1. Тараптар осы шарт бойынша Қазақстан Республикасының заңнамасына сәйкес өзіне алған міндеттемелерді орындамағаны және (немесе) тиісінше орындамағаны үшін, сондай-ақ Тараптардың келісімінсіз мәліметтерді жария еткені үшін жауаптылықта болады.</w:t>
      </w:r>
    </w:p>
    <w:bookmarkEnd w:id="115"/>
    <w:bookmarkStart w:name="z122" w:id="116"/>
    <w:p>
      <w:pPr>
        <w:spacing w:after="0"/>
        <w:ind w:left="0"/>
        <w:jc w:val="both"/>
      </w:pPr>
      <w:r>
        <w:rPr>
          <w:rFonts w:ascii="Times New Roman"/>
          <w:b w:val="false"/>
          <w:i w:val="false"/>
          <w:color w:val="000000"/>
          <w:sz w:val="28"/>
        </w:rPr>
        <w:t>
      8.2. Кез келген жағдайда шарттың талаптарын бұзған кездегі банктің жауапкершілігі банктің заңсыз әрекеттерімен (әрекетсіздігімен) алушыға келтірілген нақты зиянның мөлшерімен шектеледі.</w:t>
      </w:r>
    </w:p>
    <w:bookmarkEnd w:id="116"/>
    <w:bookmarkStart w:name="z123" w:id="117"/>
    <w:p>
      <w:pPr>
        <w:spacing w:after="0"/>
        <w:ind w:left="0"/>
        <w:jc w:val="both"/>
      </w:pPr>
      <w:r>
        <w:rPr>
          <w:rFonts w:ascii="Times New Roman"/>
          <w:b w:val="false"/>
          <w:i w:val="false"/>
          <w:color w:val="000000"/>
          <w:sz w:val="28"/>
        </w:rPr>
        <w:t>
      8.3. Алушы шот бойынша үзінді көшірмеде көрсетілген шот бойынша операцияға дау айту туралы өтінішті банкке осындай операцияны жүргізу фактісі туралы өзіне белгілі болған күннен бастап күнтізбелік 30 (отыз) күн ішінде беруге құқылы.</w:t>
      </w:r>
    </w:p>
    <w:bookmarkEnd w:id="117"/>
    <w:bookmarkStart w:name="z124" w:id="118"/>
    <w:p>
      <w:pPr>
        <w:spacing w:after="0"/>
        <w:ind w:left="0"/>
        <w:jc w:val="left"/>
      </w:pPr>
      <w:r>
        <w:rPr>
          <w:rFonts w:ascii="Times New Roman"/>
          <w:b/>
          <w:i w:val="false"/>
          <w:color w:val="000000"/>
        </w:rPr>
        <w:t xml:space="preserve"> 9. Ротациялық төлемдер бойынша төлемдерді аудару кезінде қателер анықталған жағдайда алушының, мемлекеттік мекеменің және банктің іс-қимыл тәртібі</w:t>
      </w:r>
    </w:p>
    <w:bookmarkEnd w:id="118"/>
    <w:bookmarkStart w:name="z125" w:id="119"/>
    <w:p>
      <w:pPr>
        <w:spacing w:after="0"/>
        <w:ind w:left="0"/>
        <w:jc w:val="both"/>
      </w:pPr>
      <w:r>
        <w:rPr>
          <w:rFonts w:ascii="Times New Roman"/>
          <w:b w:val="false"/>
          <w:i w:val="false"/>
          <w:color w:val="000000"/>
          <w:sz w:val="28"/>
        </w:rPr>
        <w:t>
      9.1. Алушы шоттағы ротациялық төлемдердің сомалары туралы мәліметтерді алған кезде төленген ротациялық төлемдердің жекелеген сомаларының жоқ екенін анықтаса, мемлекеттік мекеменің басшысына қателердің (заңсыз немесе артық аударылған және (немесе) аударылмаған ротациялық төлемдердің) (бұдан әрі – қате есепке жатқызылған ротациялық төлемдер) анықталғаны туралы жазбаша өтініш жіберіп, тиісті мәліметтер алу және жіберілген қателерді түзету шараларын қолдану үшін өзіне кез келген уақыт аралығы үшін банкке ротациялық төлемдердің аударылғаны туралы төлем құжаттарының көшірмелерін және төлем құжаттарына қоса берілетін жеке тұлғалардың өзіне қатысы бар тізімдерінен үзінді көшірмелерді ұсынады.</w:t>
      </w:r>
    </w:p>
    <w:bookmarkEnd w:id="119"/>
    <w:bookmarkStart w:name="z126" w:id="120"/>
    <w:p>
      <w:pPr>
        <w:spacing w:after="0"/>
        <w:ind w:left="0"/>
        <w:jc w:val="both"/>
      </w:pPr>
      <w:r>
        <w:rPr>
          <w:rFonts w:ascii="Times New Roman"/>
          <w:b w:val="false"/>
          <w:i w:val="false"/>
          <w:color w:val="000000"/>
          <w:sz w:val="28"/>
        </w:rPr>
        <w:t>
      9.2. Мемлекеттік мекеме қателерді анықтаған немесе ол ротациялық төлемдердің сомаларын аудару кезінде жіберілген қателердің анықталғаны туралы алушының жазбаша өтінішін алған жағдайда оларды мемлекеттік мекеме ротациялық төлемдердің кейінгі аударымдарын реттеу арқылы түзетуге тиіс. Ротациялық төлемдердің кейінгі аударымдарын реттеу арқылы қателерді түзету мүмкін болмаған кезде мемлекеттік мекеме қате аударылған ротациялық төлемдерді қайтару туралы өтінішпен банкке жүгінеді. Қате аударылған ротациялық төлемдерді қайтару туралы өтінішке қате аударылған ротациялық төлемдерді алған алушының өз шотынан қате есепке жатқызылған сомаларды есептен шығаруға келісетіні туралы өтініші қоса беріледі.</w:t>
      </w:r>
    </w:p>
    <w:bookmarkEnd w:id="120"/>
    <w:bookmarkStart w:name="z127" w:id="121"/>
    <w:p>
      <w:pPr>
        <w:spacing w:after="0"/>
        <w:ind w:left="0"/>
        <w:jc w:val="both"/>
      </w:pPr>
      <w:r>
        <w:rPr>
          <w:rFonts w:ascii="Times New Roman"/>
          <w:b w:val="false"/>
          <w:i w:val="false"/>
          <w:color w:val="000000"/>
          <w:sz w:val="28"/>
        </w:rPr>
        <w:t>
      9.3. Қате есептелген ротациялық төлемдердің сомаларын қайтаруға арналған өтініште: мемлекеттік мекеменің атауы мен деректемелері (бизнес-сәйкестендіру нөмірі (БСН), жеке сәйкестендіру нөмірі (ЖСН), банктік сәйкестендіру коды (БСК), жеке сәйкестендіру коды (ЖСК), қайтару себебі, қате жіберілген төлем құжаттарының деректемелері (№, күні мен сомасы), сондай-ақ шотынан қайтару жүргізілетін алушының деректемелері және қайтаруға жататын жеке сомалар көрсетіледі. Өтінішке мемлекеттік мекеменің басшысы, қаржы бөлімшесінің бастығы (бас бухгалтер) қол қоюға және ол мөрмен расталуға тиіс.</w:t>
      </w:r>
    </w:p>
    <w:bookmarkEnd w:id="121"/>
    <w:bookmarkStart w:name="z128" w:id="122"/>
    <w:p>
      <w:pPr>
        <w:spacing w:after="0"/>
        <w:ind w:left="0"/>
        <w:jc w:val="both"/>
      </w:pPr>
      <w:r>
        <w:rPr>
          <w:rFonts w:ascii="Times New Roman"/>
          <w:b w:val="false"/>
          <w:i w:val="false"/>
          <w:color w:val="000000"/>
          <w:sz w:val="28"/>
        </w:rPr>
        <w:t>
      9.4. Қате есепке жатқызылған ротациялық төлемдерді қайтаруға мемлекеттік мекеменің өтініші түскен кезде банк өтінішті алған күннен бастап операциялық 10 (он) күн ішінде:</w:t>
      </w:r>
    </w:p>
    <w:bookmarkEnd w:id="122"/>
    <w:bookmarkStart w:name="z129" w:id="123"/>
    <w:p>
      <w:pPr>
        <w:spacing w:after="0"/>
        <w:ind w:left="0"/>
        <w:jc w:val="both"/>
      </w:pPr>
      <w:r>
        <w:rPr>
          <w:rFonts w:ascii="Times New Roman"/>
          <w:b w:val="false"/>
          <w:i w:val="false"/>
          <w:color w:val="000000"/>
          <w:sz w:val="28"/>
        </w:rPr>
        <w:t>
      1) мемлекеттік мекеменің хатында көрсетілген ротациялық төлемдерді қате аудару фактісін тексереді;</w:t>
      </w:r>
    </w:p>
    <w:bookmarkEnd w:id="123"/>
    <w:bookmarkStart w:name="z130" w:id="124"/>
    <w:p>
      <w:pPr>
        <w:spacing w:after="0"/>
        <w:ind w:left="0"/>
        <w:jc w:val="both"/>
      </w:pPr>
      <w:r>
        <w:rPr>
          <w:rFonts w:ascii="Times New Roman"/>
          <w:b w:val="false"/>
          <w:i w:val="false"/>
          <w:color w:val="000000"/>
          <w:sz w:val="28"/>
        </w:rPr>
        <w:t>
      2) қате аударылған ротациялық төлемдердің расталған түсімдері бойынша қайтарымдардың болмау фактісін тексереді;</w:t>
      </w:r>
    </w:p>
    <w:bookmarkEnd w:id="124"/>
    <w:bookmarkStart w:name="z131" w:id="125"/>
    <w:p>
      <w:pPr>
        <w:spacing w:after="0"/>
        <w:ind w:left="0"/>
        <w:jc w:val="both"/>
      </w:pPr>
      <w:r>
        <w:rPr>
          <w:rFonts w:ascii="Times New Roman"/>
          <w:b w:val="false"/>
          <w:i w:val="false"/>
          <w:color w:val="000000"/>
          <w:sz w:val="28"/>
        </w:rPr>
        <w:t>
      3) банктің өз шотына қате түскен ақшаны есептен шығаруына бенефициар келісімінің бар-жоғын тексереді;</w:t>
      </w:r>
    </w:p>
    <w:bookmarkEnd w:id="125"/>
    <w:bookmarkStart w:name="z132" w:id="126"/>
    <w:p>
      <w:pPr>
        <w:spacing w:after="0"/>
        <w:ind w:left="0"/>
        <w:jc w:val="both"/>
      </w:pPr>
      <w:r>
        <w:rPr>
          <w:rFonts w:ascii="Times New Roman"/>
          <w:b w:val="false"/>
          <w:i w:val="false"/>
          <w:color w:val="000000"/>
          <w:sz w:val="28"/>
        </w:rPr>
        <w:t>
      4) қате есепке жатқызылған ротациялық төлемдерді мемлекеттік мекемеге қайтаруды жүзеге асырады немесе себептерін негіздей отырып, мұндай қайтарудың мүмкін еместігі туралы хабарлайды.</w:t>
      </w:r>
    </w:p>
    <w:bookmarkEnd w:id="126"/>
    <w:bookmarkStart w:name="z133" w:id="127"/>
    <w:p>
      <w:pPr>
        <w:spacing w:after="0"/>
        <w:ind w:left="0"/>
        <w:jc w:val="both"/>
      </w:pPr>
      <w:r>
        <w:rPr>
          <w:rFonts w:ascii="Times New Roman"/>
          <w:b w:val="false"/>
          <w:i w:val="false"/>
          <w:color w:val="000000"/>
          <w:sz w:val="28"/>
        </w:rPr>
        <w:t xml:space="preserve">
      9.5. Мемлекеттік мекемеге қызмет көрсететін банк электрондық төлем тапсырмаларын ресімдеген кезде қателерге жол берген жағдайда банк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жіберілген қателерді реттеу жөнінде шаралар қабылдайды.</w:t>
      </w:r>
    </w:p>
    <w:bookmarkEnd w:id="127"/>
    <w:bookmarkStart w:name="z134" w:id="128"/>
    <w:p>
      <w:pPr>
        <w:spacing w:after="0"/>
        <w:ind w:left="0"/>
        <w:jc w:val="both"/>
      </w:pPr>
      <w:r>
        <w:rPr>
          <w:rFonts w:ascii="Times New Roman"/>
          <w:b w:val="false"/>
          <w:i w:val="false"/>
          <w:color w:val="000000"/>
          <w:sz w:val="28"/>
        </w:rPr>
        <w:t xml:space="preserve">
      9.6. Алушының шотында қаражат болмаған жағдайда алушы мемлекеттік мекеменің бюджеттік шотына заңсыз немесе артық аударылған ротациялық төлемдерді қалпына келтіреді. </w:t>
      </w:r>
    </w:p>
    <w:bookmarkEnd w:id="128"/>
    <w:p>
      <w:pPr>
        <w:spacing w:after="0"/>
        <w:ind w:left="0"/>
        <w:jc w:val="both"/>
      </w:pPr>
      <w:r>
        <w:rPr>
          <w:rFonts w:ascii="Times New Roman"/>
          <w:b w:val="false"/>
          <w:i w:val="false"/>
          <w:color w:val="000000"/>
          <w:sz w:val="28"/>
        </w:rPr>
        <w:t>
      Бұл ретте мемлекеттік мекеменің бюджеттік шотына заңсыз немесе артық аударылған ротациялық төлемдерді қалпына келтіру үшін банк комиссиясын алушы банктің төлем күні қолданыста болған тарифтеріне сәйкес төлейді.</w:t>
      </w:r>
    </w:p>
    <w:bookmarkStart w:name="z135" w:id="129"/>
    <w:p>
      <w:pPr>
        <w:spacing w:after="0"/>
        <w:ind w:left="0"/>
        <w:jc w:val="both"/>
      </w:pPr>
      <w:r>
        <w:rPr>
          <w:rFonts w:ascii="Times New Roman"/>
          <w:b w:val="false"/>
          <w:i w:val="false"/>
          <w:color w:val="000000"/>
          <w:sz w:val="28"/>
        </w:rPr>
        <w:t>
      9.7. Алушы заңсыз немесе артық аударылған ротациялық төлемдерді қайтарудан бас тартқан жағдайда өтеу сот тәртібімен жүргізіледі.</w:t>
      </w:r>
    </w:p>
    <w:bookmarkEnd w:id="129"/>
    <w:bookmarkStart w:name="z136" w:id="130"/>
    <w:p>
      <w:pPr>
        <w:spacing w:after="0"/>
        <w:ind w:left="0"/>
        <w:jc w:val="left"/>
      </w:pPr>
      <w:r>
        <w:rPr>
          <w:rFonts w:ascii="Times New Roman"/>
          <w:b/>
          <w:i w:val="false"/>
          <w:color w:val="000000"/>
        </w:rPr>
        <w:t xml:space="preserve"> 10. Әртүрлі</w:t>
      </w:r>
    </w:p>
    <w:bookmarkEnd w:id="130"/>
    <w:bookmarkStart w:name="z137" w:id="131"/>
    <w:p>
      <w:pPr>
        <w:spacing w:after="0"/>
        <w:ind w:left="0"/>
        <w:jc w:val="both"/>
      </w:pPr>
      <w:r>
        <w:rPr>
          <w:rFonts w:ascii="Times New Roman"/>
          <w:b w:val="false"/>
          <w:i w:val="false"/>
          <w:color w:val="000000"/>
          <w:sz w:val="28"/>
        </w:rPr>
        <w:t>
      10.1. Шоттың құқықтық режимі Қазақстан Республикасының қолданыстағы заңнамасымен айқындалады.</w:t>
      </w:r>
    </w:p>
    <w:bookmarkEnd w:id="131"/>
    <w:bookmarkStart w:name="z138" w:id="132"/>
    <w:p>
      <w:pPr>
        <w:spacing w:after="0"/>
        <w:ind w:left="0"/>
        <w:jc w:val="both"/>
      </w:pPr>
      <w:r>
        <w:rPr>
          <w:rFonts w:ascii="Times New Roman"/>
          <w:b w:val="false"/>
          <w:i w:val="false"/>
          <w:color w:val="000000"/>
          <w:sz w:val="28"/>
        </w:rPr>
        <w:t>
      10.2. Шарт шартқа сәйкес шот жабылғанға дейін қолданылады.</w:t>
      </w:r>
    </w:p>
    <w:bookmarkEnd w:id="132"/>
    <w:bookmarkStart w:name="z139" w:id="133"/>
    <w:p>
      <w:pPr>
        <w:spacing w:after="0"/>
        <w:ind w:left="0"/>
        <w:jc w:val="both"/>
      </w:pPr>
      <w:r>
        <w:rPr>
          <w:rFonts w:ascii="Times New Roman"/>
          <w:b w:val="false"/>
          <w:i w:val="false"/>
          <w:color w:val="000000"/>
          <w:sz w:val="28"/>
        </w:rPr>
        <w:t>
      10.3. Шотты жабу Тараптардың келісімі бойынша жүргізіледі.</w:t>
      </w:r>
    </w:p>
    <w:bookmarkEnd w:id="133"/>
    <w:bookmarkStart w:name="z140" w:id="134"/>
    <w:p>
      <w:pPr>
        <w:spacing w:after="0"/>
        <w:ind w:left="0"/>
        <w:jc w:val="both"/>
      </w:pPr>
      <w:r>
        <w:rPr>
          <w:rFonts w:ascii="Times New Roman"/>
          <w:b w:val="false"/>
          <w:i w:val="false"/>
          <w:color w:val="000000"/>
          <w:sz w:val="28"/>
        </w:rPr>
        <w:t>
      10.4. Осымен алушы банктің мемлекеттік мекемеге шартта көзделген тәртіппен және талаптарда шоттың нөмірі, шот бойынша ақша қозғалысы, шотты жабу туралы ақпаратты және өзге де мәліметтерді беруіне өз келісімін береді.</w:t>
      </w:r>
    </w:p>
    <w:bookmarkEnd w:id="134"/>
    <w:bookmarkStart w:name="z141" w:id="135"/>
    <w:p>
      <w:pPr>
        <w:spacing w:after="0"/>
        <w:ind w:left="0"/>
        <w:jc w:val="left"/>
      </w:pPr>
      <w:r>
        <w:rPr>
          <w:rFonts w:ascii="Times New Roman"/>
          <w:b/>
          <w:i w:val="false"/>
          <w:color w:val="000000"/>
        </w:rPr>
        <w:t xml:space="preserve"> 11. Шартты өзгерту тәртібі</w:t>
      </w:r>
    </w:p>
    <w:bookmarkEnd w:id="135"/>
    <w:bookmarkStart w:name="z142" w:id="136"/>
    <w:p>
      <w:pPr>
        <w:spacing w:after="0"/>
        <w:ind w:left="0"/>
        <w:jc w:val="both"/>
      </w:pPr>
      <w:r>
        <w:rPr>
          <w:rFonts w:ascii="Times New Roman"/>
          <w:b w:val="false"/>
          <w:i w:val="false"/>
          <w:color w:val="000000"/>
          <w:sz w:val="28"/>
        </w:rPr>
        <w:t>
      11.1. Осы шартқа өзгерістер мен толықтырулар қосымша келісімге қол қою арқылы енгізіледі.</w:t>
      </w:r>
    </w:p>
    <w:bookmarkEnd w:id="136"/>
    <w:bookmarkStart w:name="z143" w:id="137"/>
    <w:p>
      <w:pPr>
        <w:spacing w:after="0"/>
        <w:ind w:left="0"/>
        <w:jc w:val="left"/>
      </w:pPr>
      <w:r>
        <w:rPr>
          <w:rFonts w:ascii="Times New Roman"/>
          <w:b/>
          <w:i w:val="false"/>
          <w:color w:val="000000"/>
        </w:rPr>
        <w:t xml:space="preserve"> 12. Форс-мажор</w:t>
      </w:r>
    </w:p>
    <w:bookmarkEnd w:id="137"/>
    <w:bookmarkStart w:name="z144" w:id="138"/>
    <w:p>
      <w:pPr>
        <w:spacing w:after="0"/>
        <w:ind w:left="0"/>
        <w:jc w:val="both"/>
      </w:pPr>
      <w:r>
        <w:rPr>
          <w:rFonts w:ascii="Times New Roman"/>
          <w:b w:val="false"/>
          <w:i w:val="false"/>
          <w:color w:val="000000"/>
          <w:sz w:val="28"/>
        </w:rPr>
        <w:t>
      12.1. Тараптар шарт бойынша міндеттемелерді ішінара немесе толық орындамағаны немесе тиісінше орындамағаны үшін, егер бұл орындамау еңсерілмейтін күштің, атап айтқанда: осы шарт бойынша міндеттемелерді орындауға тікелей әсер еткен қауіпті табиғи құбылыстар, өрт, су тасқыны, жер сілкінісі, індет, әскери іс-қимылдар салдарынан болса, жауапкершіліктен босатылады.</w:t>
      </w:r>
    </w:p>
    <w:bookmarkEnd w:id="138"/>
    <w:bookmarkStart w:name="z145" w:id="139"/>
    <w:p>
      <w:pPr>
        <w:spacing w:after="0"/>
        <w:ind w:left="0"/>
        <w:jc w:val="left"/>
      </w:pPr>
      <w:r>
        <w:rPr>
          <w:rFonts w:ascii="Times New Roman"/>
          <w:b/>
          <w:i w:val="false"/>
          <w:color w:val="000000"/>
        </w:rPr>
        <w:t xml:space="preserve"> 13. Тараптардың орналасқан жері және төлем деректемелері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(Т.А.Ә.) (толық)</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 жылғы "__" 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 жылғы "__" 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 жылғы "__" 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