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d5a5" w14:textId="bf1d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2023 жылға арналған жоспары туралы" Қазақстан Республикасы Үкіметінің 2022 жылғы 29 желтоқсандағы № 1092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24 мамырдағы № 398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2023 жылға арналған жоспары туралы" Қазақстан Республикасы Үкіметінің 2022 жылғы 29 желтоқсандағы № 1092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2023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 және 2-жолдар алып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21 және 22-жолдар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Н.Қ. Шәрбиев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акваөсіру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Н.Қ. Шәрбиев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26 және 27-жолдармен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Су кодексі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Ғ.А. Азидуллин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су ресурстарын қорғау және пайдалану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Ғ.А. Азидуллин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ескертпеде</w:t>
      </w:r>
      <w:r>
        <w:rPr>
          <w:rFonts w:ascii="Times New Roman"/>
          <w:b w:val="false"/>
          <w:i w:val="false"/>
          <w:color w:val="000000"/>
          <w:sz w:val="28"/>
        </w:rPr>
        <w:t>: аббревиатуралардың толық жазылуында "ЭГТРМ – Қазақстан Республикасының Экология, геология және табиғи ресурстар министрлігі" деген жол мынадай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"ЭТРМ – Қазақстан Республикасының Экология және табиғи ресурстар министрлігі".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