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5011" w14:textId="9125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энергия үнемдеу саласын дамытудың және энергия тиімділігін арттырудың 2023 – 2029 жылдарға арналған тұжырымдамасы</w:t>
      </w:r>
    </w:p>
    <w:p>
      <w:pPr>
        <w:spacing w:after="0"/>
        <w:ind w:left="0"/>
        <w:jc w:val="both"/>
      </w:pPr>
      <w:r>
        <w:rPr>
          <w:rFonts w:ascii="Times New Roman"/>
          <w:b w:val="false"/>
          <w:i w:val="false"/>
          <w:color w:val="000000"/>
          <w:sz w:val="28"/>
        </w:rPr>
        <w:t>Қазақстан Республикасы Үкіметінің 2023 жылғы 28 наурыздағы № 264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энергия үнемдеу саласын дамытудың және энергия тиімділігін арттырудың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6"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беріп тұрсын.</w:t>
      </w:r>
    </w:p>
    <w:bookmarkEnd w:id="4"/>
    <w:bookmarkStart w:name="z5" w:id="5"/>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Индустрия және инфрақұрылымдық даму министрлігіне жүктелсін. </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264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энергия үнемдеу саласын дамытудың және энергия тиімділігін арттырудың 2023 – 2029 жылдарға арналған тұжырымдамасы  1-бөлім. Паспорт</w:t>
      </w:r>
    </w:p>
    <w:bookmarkEnd w:id="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үнемдеу саласын дамытудың  және энергия тиімділігін арттырудың 2023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негіздемелер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 Қ.К. Тоқаев энергетика және инженерлік инфрақұрылым мәселелері жөніндегі кеңестің қорытындысы бойынша берген 2022 жылғы 2 наурыздағы № 22-01-7.4 тапсырма, "озық әлемдік тәжірибені ескере отырып, энергия үнемдеу саясатын өзгерту және экономика салаларының энергия тиімділігін арттыру жөніндегі ұсыныстарды қалыптастыруға қатысты" </w:t>
            </w:r>
          </w:p>
          <w:p>
            <w:pPr>
              <w:spacing w:after="20"/>
              <w:ind w:left="20"/>
              <w:jc w:val="both"/>
            </w:pPr>
            <w:r>
              <w:rPr>
                <w:rFonts w:ascii="Times New Roman"/>
                <w:b w:val="false"/>
                <w:i w:val="false"/>
                <w:color w:val="000000"/>
                <w:sz w:val="20"/>
              </w:rPr>
              <w:t>2.6-тармақ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министрлігі, Қазақстан Республикасының Энергетика министрлігі, Қазақстан Республикасының Ұлттық экономика министрлігі, Қазақстан Республикасының </w:t>
            </w:r>
          </w:p>
          <w:p>
            <w:pPr>
              <w:spacing w:after="20"/>
              <w:ind w:left="20"/>
              <w:jc w:val="both"/>
            </w:pPr>
            <w:r>
              <w:rPr>
                <w:rFonts w:ascii="Times New Roman"/>
                <w:b w:val="false"/>
                <w:i w:val="false"/>
                <w:color w:val="000000"/>
                <w:sz w:val="20"/>
              </w:rPr>
              <w:t>Қаржы министрлігі, Қазақстан Республикасының Әділет министрлігі, Қазақстан Республикасының Оқу-ағарту министрлігі, Қазақстан Республикасының Ғылым және жоғары білім министрлігі, Қазақстан Республикасының Цифрлық даму, инновациялар және аэроғарыш өнеркәсібі министрлігі, Қазақстан Республикасының Ақпарат және қоғамдық даму министрлігі, Қазақстан Республикасының Экология және табиғи ресурстар министрлігі, жергілікті атқарушы органдар, Қазақстан Республикасының Стратегиялық жоспарлау және реформалар агенттігі, Қазақстан Республикасының Бәсекелестікті қорғау және дамыту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p>
      <w:pPr>
        <w:spacing w:after="0"/>
        <w:ind w:left="0"/>
        <w:jc w:val="left"/>
      </w:pP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2-бөлім. Ағымдағы жағдайды талдау</w:t>
      </w:r>
    </w:p>
    <w:bookmarkEnd w:id="8"/>
    <w:bookmarkStart w:name="z11" w:id="9"/>
    <w:p>
      <w:pPr>
        <w:spacing w:after="0"/>
        <w:ind w:left="0"/>
        <w:jc w:val="both"/>
      </w:pPr>
      <w:r>
        <w:rPr>
          <w:rFonts w:ascii="Times New Roman"/>
          <w:b w:val="false"/>
          <w:i w:val="false"/>
          <w:color w:val="000000"/>
          <w:sz w:val="28"/>
        </w:rPr>
        <w:t xml:space="preserve">
      Қазіргі заманғы энергия үнемдеу жүйесі негізінің қалануы 2012 жылы энергия үнемдеу және энергия тиімділігін арттыру саясатының негізгі бағыттарын көздейтін "Энергия үнемдеу және энергия тиімділігін арттыру туралы" Қазақстан Республикасының салалық </w:t>
      </w:r>
      <w:r>
        <w:rPr>
          <w:rFonts w:ascii="Times New Roman"/>
          <w:b w:val="false"/>
          <w:i w:val="false"/>
          <w:color w:val="000000"/>
          <w:sz w:val="28"/>
        </w:rPr>
        <w:t>Заңының</w:t>
      </w:r>
      <w:r>
        <w:rPr>
          <w:rFonts w:ascii="Times New Roman"/>
          <w:b w:val="false"/>
          <w:i w:val="false"/>
          <w:color w:val="000000"/>
          <w:sz w:val="28"/>
        </w:rPr>
        <w:t xml:space="preserve"> (бұдан әрі – Заң) қабылдануымен басталды.</w:t>
      </w:r>
    </w:p>
    <w:bookmarkEnd w:id="9"/>
    <w:p>
      <w:pPr>
        <w:spacing w:after="0"/>
        <w:ind w:left="0"/>
        <w:jc w:val="both"/>
      </w:pPr>
      <w:r>
        <w:rPr>
          <w:rFonts w:ascii="Times New Roman"/>
          <w:b w:val="false"/>
          <w:i w:val="false"/>
          <w:color w:val="000000"/>
          <w:sz w:val="28"/>
        </w:rPr>
        <w:t>
      Энергия үнемдеу саясатын құру үшін мемлекеттің отын-энергетикалық ресурстарын тиімді пайдалану деңгейінің көрсеткіші ретінде ЖІӨ-нің энергия сыйымдылығын 2025 жылға қарай 2008 жылғы деңгейдің 25 %-ына төмендету мақсаты негіз болды.</w:t>
      </w:r>
    </w:p>
    <w:p>
      <w:pPr>
        <w:spacing w:after="0"/>
        <w:ind w:left="0"/>
        <w:jc w:val="both"/>
      </w:pPr>
      <w:r>
        <w:rPr>
          <w:rFonts w:ascii="Times New Roman"/>
          <w:b w:val="false"/>
          <w:i w:val="false"/>
          <w:color w:val="000000"/>
          <w:sz w:val="28"/>
        </w:rPr>
        <w:t>
      Бірінші кезеңде үлестеріне бастапқы тұтыну құрылымында елдің тұтынылатын ресурстарының ең көп бөлігі (36,9 %) тиесілі болған өнеркәсіптік және энергетикалық секторларға басты назар аударылды.</w:t>
      </w:r>
    </w:p>
    <w:bookmarkStart w:name="z12" w:id="10"/>
    <w:p>
      <w:pPr>
        <w:spacing w:after="0"/>
        <w:ind w:left="0"/>
        <w:jc w:val="both"/>
      </w:pPr>
      <w:r>
        <w:rPr>
          <w:rFonts w:ascii="Times New Roman"/>
          <w:b w:val="false"/>
          <w:i w:val="false"/>
          <w:color w:val="000000"/>
          <w:sz w:val="28"/>
        </w:rPr>
        <w:t>
      Энергия тиімділігі саласындағы қызметті реттейтін және энергия үнемдеуді ынталандыратын 30-дан астам нормативтік құқықтық акт бекітілді. Мемлекеттік энергетикалық тізілім пәрменді құралға айналды, оның шеңберінде 81 мыңнан астам өнеркәсіптік және энергетикалық кәсіпорындардың, агроөнеркәсіптік кешен кәсіпорындарының, көлік және бюджеттік секторлар ұйымдарының энергия тұтынуына мониторинг жүргізілді.</w:t>
      </w:r>
    </w:p>
    <w:bookmarkEnd w:id="10"/>
    <w:p>
      <w:pPr>
        <w:spacing w:after="0"/>
        <w:ind w:left="0"/>
        <w:jc w:val="both"/>
      </w:pPr>
      <w:r>
        <w:rPr>
          <w:rFonts w:ascii="Times New Roman"/>
          <w:b w:val="false"/>
          <w:i w:val="false"/>
          <w:color w:val="000000"/>
          <w:sz w:val="28"/>
        </w:rPr>
        <w:t xml:space="preserve">
      100 ірі өнеркәсіп орны энергия менеджменті жүйесін енгізді. 2 000-нан астам ұйым энергия аудитін өткізіп, оның қорытындысы бойынша 354 млрд теңге сомасына 8500 энерготиімді іс-шара іске асырылды. Іс-шараларды іске асыру осы кәсіпорындарда энергия тұтынуды жылына 2,6 млн тонна шартты отынға азайтуға мүмкіндік берді, бұл 17 мың мектептің жылдық энергия тұтынуымен мөлшерлес. </w:t>
      </w:r>
    </w:p>
    <w:p>
      <w:pPr>
        <w:spacing w:after="0"/>
        <w:ind w:left="0"/>
        <w:jc w:val="both"/>
      </w:pPr>
      <w:r>
        <w:rPr>
          <w:rFonts w:ascii="Times New Roman"/>
          <w:b w:val="false"/>
          <w:i w:val="false"/>
          <w:color w:val="000000"/>
          <w:sz w:val="28"/>
        </w:rPr>
        <w:t xml:space="preserve">
      Энергия үнемдеу саласын дамытудың келесі кезеңі энергосервистік келісімшарттар механизмі болды. 2015 – 2020 жылдары 71 млрд теңге сомасына энергиясервистік шарттар қағидаты бойынша 92 келісімшарт іске асырылды. Шарттардың негізгі бөлігі көшені жарықтандыру мен бюджеттік ұйымдардың жылыту жүйесін (қазандықтар, жылу пункттері және т.б.) жаңғырту бойынша жасалды. </w:t>
      </w:r>
    </w:p>
    <w:bookmarkStart w:name="z13" w:id="11"/>
    <w:p>
      <w:pPr>
        <w:spacing w:after="0"/>
        <w:ind w:left="0"/>
        <w:jc w:val="both"/>
      </w:pPr>
      <w:r>
        <w:rPr>
          <w:rFonts w:ascii="Times New Roman"/>
          <w:b w:val="false"/>
          <w:i w:val="false"/>
          <w:color w:val="000000"/>
          <w:sz w:val="28"/>
        </w:rPr>
        <w:t>
      Энергия үнемдеу саласын дамытуға және энергия тиімділігін арттыруға инвестициялар тарту үшін екінші деңгейдегі банктер ұсынатын кредиттерге (қарыз сомасының 90 %-ына дейін) кепілдік беру шарттарын жасауға бағытталған энергия үнемдеу жөніндегі жобаларды қаржылық қолдаудың түбегейлі жаңа механизмі енгізілді.</w:t>
      </w:r>
    </w:p>
    <w:bookmarkEnd w:id="11"/>
    <w:p>
      <w:pPr>
        <w:spacing w:after="0"/>
        <w:ind w:left="0"/>
        <w:jc w:val="both"/>
      </w:pPr>
      <w:r>
        <w:rPr>
          <w:rFonts w:ascii="Times New Roman"/>
          <w:b w:val="false"/>
          <w:i w:val="false"/>
          <w:color w:val="000000"/>
          <w:sz w:val="28"/>
        </w:rPr>
        <w:t>
      Энергия тиімділігі саясатын белсенді ұстанудың арқасында 2021 жылы ЖІӨ-нің энергия сыйымдылығын 2008 жылғы деңгейден 38,5 %-ға төмендетуге қол жеткізілді (2015 жылғы бағамен 0,52 м.б.т./мың доллардың орнына 2015 жылғы бағамен 0,32 м.б.т./мың доллар).</w:t>
      </w:r>
    </w:p>
    <w:bookmarkStart w:name="z14" w:id="12"/>
    <w:p>
      <w:pPr>
        <w:spacing w:after="0"/>
        <w:ind w:left="0"/>
        <w:jc w:val="both"/>
      </w:pPr>
      <w:r>
        <w:rPr>
          <w:rFonts w:ascii="Times New Roman"/>
          <w:b w:val="false"/>
          <w:i w:val="false"/>
          <w:color w:val="000000"/>
          <w:sz w:val="28"/>
        </w:rPr>
        <w:t>
      Алайда Халықаралық энергетикалық агенттіктің шолуына сәйкес 2020 жылдың қорытындысы бойынша Қазақстанның ЖІӨ-нің энергия сыйымдылығы әлемдегі орташа көрсеткішпен салыстырғанда 2 есеге (әлемдегі орташа көрсеткіш – 2015 жылғы бағамен 1000 $ шаққанда 0,17 м.б.т.), ЭЫДҰ елдерімен салыстырғанда 3,2 есеге (0,11) жоғары. Бұл ретте осы көрсеткіш бойынша біз Ресейден (0,53) және Өзбекстаннан (0,42) озықпыз.</w:t>
      </w:r>
    </w:p>
    <w:bookmarkEnd w:id="12"/>
    <w:p>
      <w:pPr>
        <w:spacing w:after="0"/>
        <w:ind w:left="0"/>
        <w:jc w:val="both"/>
      </w:pPr>
      <w:r>
        <w:rPr>
          <w:rFonts w:ascii="Times New Roman"/>
          <w:b w:val="false"/>
          <w:i w:val="false"/>
          <w:color w:val="000000"/>
          <w:sz w:val="28"/>
        </w:rPr>
        <w:t>
      ЖІӨ-нің энергия сыйымдылығын одан әрі төмендетуді қамтамасыз ету үшін 2022 жылы "Энергия үнемдеу туралы" Қазақстан Республикасының Заңына бюджет секторында энергия үнемдеу және энергия тиімділігін арттыру саясатын күшейтуге ("энерготиімді" мемлекеттік сатып алу, энергия тұтыну мониторингімен толық қамту, бюджеттік ұйымдарға ұсынымдар беру), энергия үнемдеу мәселелерінде жергілікті атқарушы органдардың рөлін кеңейтуге, қызметтер сапасын арттыру және олардың қолжетімділігін қамтамасыз ету, энергия аудиті жүйесін реформалау масатында санаттарға қарамастан профилактикалық бақылауды бармай ендіру есебінен бақылау субъектілерінің жауапкершілік деңгейін арттыруға, өндірілетін өнімнің энергия сыйымдылығын төмендету бойынша жеке тәсілді енгізуге бағытталған түзетулер қабылданды.</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2.1. Өнеркәсіп</w:t>
      </w:r>
    </w:p>
    <w:bookmarkEnd w:id="13"/>
    <w:bookmarkStart w:name="z16" w:id="14"/>
    <w:p>
      <w:pPr>
        <w:spacing w:after="0"/>
        <w:ind w:left="0"/>
        <w:jc w:val="both"/>
      </w:pPr>
      <w:r>
        <w:rPr>
          <w:rFonts w:ascii="Times New Roman"/>
          <w:b w:val="false"/>
          <w:i w:val="false"/>
          <w:color w:val="000000"/>
          <w:sz w:val="28"/>
        </w:rPr>
        <w:t>
      Өнеркәсіп секторының ірі тұтынушыларымен жұмыс энергия үнемдеу саясатының қалыптасу кезеңінде оң нәтижелер берді.</w:t>
      </w:r>
    </w:p>
    <w:bookmarkEnd w:id="14"/>
    <w:p>
      <w:pPr>
        <w:spacing w:after="0"/>
        <w:ind w:left="0"/>
        <w:jc w:val="both"/>
      </w:pPr>
      <w:r>
        <w:rPr>
          <w:rFonts w:ascii="Times New Roman"/>
          <w:b w:val="false"/>
          <w:i w:val="false"/>
          <w:color w:val="000000"/>
          <w:sz w:val="28"/>
        </w:rPr>
        <w:t>
      Халықаралық энергетикалық агенттік форматындағы отын-энергетикалық теңгерімге сәйкес 2021 жылы өнеркәсіп секторының энергия ресурстарын тұтынуы (оның ішінде, көмірді, мұнайды және газ өндіру мен өңдеуді қоса алғанда) Қазақстан Республикасының жалпы бастапқы энергия тұтынуынан энергияның 38,5 %-ын (68,7 млн м.б.т.-ден 26,4 млн м.б.т.) құрады.</w:t>
      </w:r>
    </w:p>
    <w:p>
      <w:pPr>
        <w:spacing w:after="0"/>
        <w:ind w:left="0"/>
        <w:jc w:val="both"/>
      </w:pPr>
      <w:r>
        <w:rPr>
          <w:rFonts w:ascii="Times New Roman"/>
          <w:b w:val="false"/>
          <w:i w:val="false"/>
          <w:color w:val="000000"/>
          <w:sz w:val="28"/>
        </w:rPr>
        <w:t>
      2019 – 2021 жылдар аралығында өнеркәсіп секторының энергия тұтынуы 4,4%-ға өсті (2019 жылы – 25,3 млн м.б.т., 2020 жылы – 25,4 млн м.б.т., 2021 жылы – 26,4 млн м.б.т.).</w:t>
      </w:r>
    </w:p>
    <w:p>
      <w:pPr>
        <w:spacing w:after="0"/>
        <w:ind w:left="0"/>
        <w:jc w:val="both"/>
      </w:pPr>
      <w:r>
        <w:rPr>
          <w:rFonts w:ascii="Times New Roman"/>
          <w:b w:val="false"/>
          <w:i w:val="false"/>
          <w:color w:val="000000"/>
          <w:sz w:val="28"/>
        </w:rPr>
        <w:t>
      2021 жылы өнеркәсіп секторының энергия сыйымдылығы 2019 жылмен салыстырғанда 2,2 %-ға (2019 жылы – 0,4 м.б.т./мың АҚШ доллары, 2020 жылы – 0,391 м.б.т./мың АҚШ доллары, 2021 жылы – 0,391 м.б.т./мың АҚШ доллары) төмендеді.</w:t>
      </w:r>
    </w:p>
    <w:bookmarkStart w:name="z17" w:id="15"/>
    <w:p>
      <w:pPr>
        <w:spacing w:after="0"/>
        <w:ind w:left="0"/>
        <w:jc w:val="both"/>
      </w:pPr>
      <w:r>
        <w:rPr>
          <w:rFonts w:ascii="Times New Roman"/>
          <w:b w:val="false"/>
          <w:i w:val="false"/>
          <w:color w:val="000000"/>
          <w:sz w:val="28"/>
        </w:rPr>
        <w:t>
      Энергия үнемдеу саясатының сәтті іске асырылуына қарамастан, өнеркәсіп секторы әлі де болса энергия ресурстарының негізгі тұтынушыларының бірі болып қалуда. Жалпы түпкі энергия тұтыну (бұдан әрі – ЖТЭТ) құрылымында өнеркәсіп секторына энергия ресурстарының 30,3 %-ы тиесілі (тұтыну үлесі бойынша тұрғын үй секторынан кейінгі 2-орында).</w:t>
      </w:r>
    </w:p>
    <w:bookmarkEnd w:id="15"/>
    <w:p>
      <w:pPr>
        <w:spacing w:after="0"/>
        <w:ind w:left="0"/>
        <w:jc w:val="both"/>
      </w:pPr>
      <w:r>
        <w:rPr>
          <w:rFonts w:ascii="Times New Roman"/>
          <w:b w:val="false"/>
          <w:i w:val="false"/>
          <w:color w:val="000000"/>
          <w:sz w:val="28"/>
        </w:rPr>
        <w:t>
      Энергияны аса көп қажет ететін салалар өңдеу және өндіру өнеркәсібі болып табылады, оларға өнеркәсіптік сектор ЖТЭТ-ның 90 %-дан астамы тиесілі. Өңдеу өнеркәсібі салаларының арасында ең көп энергия тұтыну қара және түсті металлургияға тиесілі.</w:t>
      </w:r>
    </w:p>
    <w:p>
      <w:pPr>
        <w:spacing w:after="0"/>
        <w:ind w:left="0"/>
        <w:jc w:val="both"/>
      </w:pPr>
      <w:r>
        <w:rPr>
          <w:rFonts w:ascii="Times New Roman"/>
          <w:b w:val="false"/>
          <w:i w:val="false"/>
          <w:color w:val="000000"/>
          <w:sz w:val="28"/>
        </w:rPr>
        <w:t>
      Жүргізілген энергетикалық аудиттердің нәтижелеріне сәйкес өңдеу өнеркәсібінің энергия үнемдеу әлеуеті 7 %-ды, өндіруші өнеркәсіптің – 5-тен 20 %-ға дейін құрайды.</w:t>
      </w:r>
    </w:p>
    <w:bookmarkStart w:name="z18" w:id="16"/>
    <w:p>
      <w:pPr>
        <w:spacing w:after="0"/>
        <w:ind w:left="0"/>
        <w:jc w:val="both"/>
      </w:pPr>
      <w:r>
        <w:rPr>
          <w:rFonts w:ascii="Times New Roman"/>
          <w:b w:val="false"/>
          <w:i w:val="false"/>
          <w:color w:val="000000"/>
          <w:sz w:val="28"/>
        </w:rPr>
        <w:t>
      Қазақстан Республикасы өнеркәсіп орындарының елеулі әлеуеті себептерінің бірі технологиялық процестің ескіруі және жабдықтың физикалық тозуы болып табылады, ол 45-60 %-ға жетеді, бұл өндірістік қуаттың толық пайдаланылмауына және өндірістік желілердің энергияны жоғары үлестік тұтынуына алып келеді.</w:t>
      </w:r>
    </w:p>
    <w:bookmarkEnd w:id="16"/>
    <w:p>
      <w:pPr>
        <w:spacing w:after="0"/>
        <w:ind w:left="0"/>
        <w:jc w:val="both"/>
      </w:pPr>
      <w:r>
        <w:rPr>
          <w:rFonts w:ascii="Times New Roman"/>
          <w:b w:val="false"/>
          <w:i w:val="false"/>
          <w:color w:val="000000"/>
          <w:sz w:val="28"/>
        </w:rPr>
        <w:t>
      Өнеркәсіптік сектордың проблемалары:</w:t>
      </w:r>
    </w:p>
    <w:p>
      <w:pPr>
        <w:spacing w:after="0"/>
        <w:ind w:left="0"/>
        <w:jc w:val="both"/>
      </w:pPr>
      <w:r>
        <w:rPr>
          <w:rFonts w:ascii="Times New Roman"/>
          <w:b w:val="false"/>
          <w:i w:val="false"/>
          <w:color w:val="000000"/>
          <w:sz w:val="28"/>
        </w:rPr>
        <w:t xml:space="preserve">
      энергия тиімділігі бойынша талаптарға сәйкес келмейтін ескірген жабдықтың пайдаланылуы; </w:t>
      </w:r>
    </w:p>
    <w:p>
      <w:pPr>
        <w:spacing w:after="0"/>
        <w:ind w:left="0"/>
        <w:jc w:val="both"/>
      </w:pPr>
      <w:r>
        <w:rPr>
          <w:rFonts w:ascii="Times New Roman"/>
          <w:b w:val="false"/>
          <w:i w:val="false"/>
          <w:color w:val="000000"/>
          <w:sz w:val="28"/>
        </w:rPr>
        <w:t>
      энергия үнемдеу жөніндегі жобаларды ендірудің қаржылық мүмкіндігінің, сондай-ақ энергия үнемдеу жөніндегі жобаларды қаржыландыруға арналған ынталандыру шаралары мен жеңілдікті шарттардың болмауы;</w:t>
      </w:r>
    </w:p>
    <w:p>
      <w:pPr>
        <w:spacing w:after="0"/>
        <w:ind w:left="0"/>
        <w:jc w:val="both"/>
      </w:pPr>
      <w:r>
        <w:rPr>
          <w:rFonts w:ascii="Times New Roman"/>
          <w:b w:val="false"/>
          <w:i w:val="false"/>
          <w:color w:val="000000"/>
          <w:sz w:val="28"/>
        </w:rPr>
        <w:t>
      тар бейінді білікті мамандардың жетіспеушілігі, сондай-ақ жергілікті жерлерде энергия тиімділігі мәселелерінде түсінушілік деңгейінің төмендігі.</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2.2. Энергетика</w:t>
      </w:r>
    </w:p>
    <w:bookmarkEnd w:id="17"/>
    <w:p>
      <w:pPr>
        <w:spacing w:after="0"/>
        <w:ind w:left="0"/>
        <w:jc w:val="both"/>
      </w:pPr>
      <w:r>
        <w:rPr>
          <w:rFonts w:ascii="Times New Roman"/>
          <w:b w:val="false"/>
          <w:i w:val="false"/>
          <w:color w:val="000000"/>
          <w:sz w:val="28"/>
        </w:rPr>
        <w:t>
      ХЭА форматындағы ОЭТ сәйкес 2021 жылы энергетика секторының (көмір, мұнай және газ өндіру мен қайта өңдеуді қоспағанда) энергия ресурстарын таза тұтыну Қазақстан Республикасының жалпы бастапқы энергия тұтынуынан энергияның 21,7 % (68,7 млн м.б.т.-дан 14,97 млн м.б.т.) құрады.</w:t>
      </w:r>
    </w:p>
    <w:p>
      <w:pPr>
        <w:spacing w:after="0"/>
        <w:ind w:left="0"/>
        <w:jc w:val="both"/>
      </w:pPr>
      <w:r>
        <w:rPr>
          <w:rFonts w:ascii="Times New Roman"/>
          <w:b w:val="false"/>
          <w:i w:val="false"/>
          <w:color w:val="000000"/>
          <w:sz w:val="28"/>
        </w:rPr>
        <w:t>
      2019 – 2021 жылдар аралығында Энергетика секторының энергетикалық ресурстарын таза тұтынудың өсуі 19,2 %-ды құрады (2019 жылы 12,56 млн м.б.т., 2020 жылы – 11,05 млн м.б.т., 2021 жылы – 14,97 млн м.б.т.).</w:t>
      </w:r>
    </w:p>
    <w:bookmarkStart w:name="z20" w:id="18"/>
    <w:p>
      <w:pPr>
        <w:spacing w:after="0"/>
        <w:ind w:left="0"/>
        <w:jc w:val="both"/>
      </w:pPr>
      <w:r>
        <w:rPr>
          <w:rFonts w:ascii="Times New Roman"/>
          <w:b w:val="false"/>
          <w:i w:val="false"/>
          <w:color w:val="000000"/>
          <w:sz w:val="28"/>
        </w:rPr>
        <w:t>
      2021 жылы энергетиканың энергия сыйымдылығы 2019 жылмен салыстырғанда 12,8 %-ға өсті (2019 жылы – 3,68 м.б.т./мың АҚШ доллары, 2020 жылы – 3,24 м.б.т./мың АҚШ доллары, 2021 жылы – 4,15 м.б.т./мың АҚШ доллары).</w:t>
      </w:r>
    </w:p>
    <w:bookmarkEnd w:id="18"/>
    <w:p>
      <w:pPr>
        <w:spacing w:after="0"/>
        <w:ind w:left="0"/>
        <w:jc w:val="both"/>
      </w:pPr>
      <w:r>
        <w:rPr>
          <w:rFonts w:ascii="Times New Roman"/>
          <w:b w:val="false"/>
          <w:i w:val="false"/>
          <w:color w:val="000000"/>
          <w:sz w:val="28"/>
        </w:rPr>
        <w:t>
      Энергетика секторы жылу және электр энергиясын өндіру, беру, жабдықтау жөніндегі қызметті қамтиды.</w:t>
      </w:r>
    </w:p>
    <w:p>
      <w:pPr>
        <w:spacing w:after="0"/>
        <w:ind w:left="0"/>
        <w:jc w:val="both"/>
      </w:pPr>
      <w:r>
        <w:rPr>
          <w:rFonts w:ascii="Times New Roman"/>
          <w:b w:val="false"/>
          <w:i w:val="false"/>
          <w:color w:val="000000"/>
          <w:sz w:val="28"/>
        </w:rPr>
        <w:t>
      Мемлекеттік энергетикалық тізілім шеңберінде 192 энергетикалық кәсіпорынның мониторингі жүзеге асырылады. Энергетикалық кәсіпорындардың энергия аудиттерінің қорытындыларын талдау 8 %-ға тең орташа энергия үнемдеу әлеуетін анықтады.</w:t>
      </w:r>
    </w:p>
    <w:p>
      <w:pPr>
        <w:spacing w:after="0"/>
        <w:ind w:left="0"/>
        <w:jc w:val="both"/>
      </w:pPr>
      <w:r>
        <w:rPr>
          <w:rFonts w:ascii="Times New Roman"/>
          <w:b w:val="false"/>
          <w:i w:val="false"/>
          <w:color w:val="000000"/>
          <w:sz w:val="28"/>
        </w:rPr>
        <w:t>
      Энергетика секторының энергия сыйымдылығының өсуі (өндіру, беру, жабдықтау) энергетикалық кәсіпорындардың негізгі және қосалқы жабдықтарының тозуының жоғары деңгейімен, қайталама энергия ресурстарына сұраныстың артуымен, тарифтердің төмен бағасын ұстап тұрумен, инвестициялық тартымдылықтың болмауымен, сондай-ақ энергетика секторындағы мамандар еңбекақысының төмен болуымен байланысты.</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энергетикасы</w:t>
      </w:r>
    </w:p>
    <w:bookmarkEnd w:id="19"/>
    <w:p>
      <w:pPr>
        <w:spacing w:after="0"/>
        <w:ind w:left="0"/>
        <w:jc w:val="both"/>
      </w:pPr>
      <w:r>
        <w:rPr>
          <w:rFonts w:ascii="Times New Roman"/>
          <w:b w:val="false"/>
          <w:i w:val="false"/>
          <w:color w:val="000000"/>
          <w:sz w:val="28"/>
        </w:rPr>
        <w:t>
      Қазіргі уақытта Қазақстан Республикасында электр энергиясын өндіруді 204 электр станциясы іске асырылады, жалпы белгіленген қуаты 24523,7 Мегаватт және иелік қуаты 19024,3 Мегаватт. 2022 жылы Қазақстан бойынша электр энергиясын өндіру сағатына 112,9 млрд киловатты тұтыну кезінде сағатына 112,8 млрд киловатты құрады.</w:t>
      </w:r>
    </w:p>
    <w:p>
      <w:pPr>
        <w:spacing w:after="0"/>
        <w:ind w:left="0"/>
        <w:jc w:val="both"/>
      </w:pPr>
      <w:r>
        <w:rPr>
          <w:rFonts w:ascii="Times New Roman"/>
          <w:b w:val="false"/>
          <w:i w:val="false"/>
          <w:color w:val="000000"/>
          <w:sz w:val="28"/>
        </w:rPr>
        <w:t>
      Бүгінгі таңда электр станцияларының генерациялайтын жабдықтарының 55,5 %-ының қолданылу мерзімі 30 жылдан астам, 5,8 %-ы – 21 – 30 жыл, 13,1 %-ы – 11 – 20 жыл, 18,2 %-ы – 5 – 10 жыл, 7,4 %-ы – 5 жылға дейін. Жабдықтың жалпы физикалық тозуы 59 %-ды құрады, бұл станциялардың пайдалы әсер коэффицентін (бұдан әрі – ПӘК) 2 еседен астам төмендетеді.</w:t>
      </w:r>
    </w:p>
    <w:bookmarkStart w:name="z22" w:id="20"/>
    <w:p>
      <w:pPr>
        <w:spacing w:after="0"/>
        <w:ind w:left="0"/>
        <w:jc w:val="both"/>
      </w:pPr>
      <w:r>
        <w:rPr>
          <w:rFonts w:ascii="Times New Roman"/>
          <w:b w:val="false"/>
          <w:i w:val="false"/>
          <w:color w:val="000000"/>
          <w:sz w:val="28"/>
        </w:rPr>
        <w:t>
      Нормативтер 6 – 7 % болғанымен Қазақстан Республикасында электр желілерінің тозу деңгейі орта есеппен 66 %-ды құрайды, бұл тасымалдау кезінде электр энергиясының 5 % ысырабына әкеп соғады. Өңірлік электр желілері ысырабының деңгейі орта есеппен 14 %-ды құрайды. Ысырап көптеген электр беру желілерінің 40 жылдан астам пайдаланылуымен және айтарлықтай ұзындығымен байланысты. Электр желілерінің көп бөлігі 1970 жылдары құрылған.</w:t>
      </w:r>
    </w:p>
    <w:bookmarkEnd w:id="20"/>
    <w:p>
      <w:pPr>
        <w:spacing w:after="0"/>
        <w:ind w:left="0"/>
        <w:jc w:val="both"/>
      </w:pPr>
      <w:r>
        <w:rPr>
          <w:rFonts w:ascii="Times New Roman"/>
          <w:b w:val="false"/>
          <w:i w:val="false"/>
          <w:color w:val="000000"/>
          <w:sz w:val="28"/>
        </w:rPr>
        <w:t>
      Энергетика секторының отын-энергетика ресурстарының тиімсіз пайдаланылуынан басқа, жоғарыда аталған проблемалар Қазақстанның энергия жүйесінің жұмыс істеу сенімділігін де төмендетеді және, ең алдымен, елдің энергия қауіпсіздігіне және экономиканың тұрақтылығына әсер етеді.</w:t>
      </w:r>
    </w:p>
    <w:p>
      <w:pPr>
        <w:spacing w:after="0"/>
        <w:ind w:left="0"/>
        <w:jc w:val="both"/>
      </w:pPr>
      <w:r>
        <w:rPr>
          <w:rFonts w:ascii="Times New Roman"/>
          <w:b w:val="false"/>
          <w:i w:val="false"/>
          <w:color w:val="000000"/>
          <w:sz w:val="28"/>
        </w:rPr>
        <w:t>
      Қазақстанның 2023 – 2029 жылдарға арналған электр энергиясы мен қуатының болжамды теңгеріміне сәйкес экономиканың жедел өсуіне және электр энергиясына сұраныстың артуына байланысты электр энергиясы мен қуаттың айтарлықтай тапшылығы күтілуде.</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Жылу энергетикасы</w:t>
      </w:r>
    </w:p>
    <w:bookmarkEnd w:id="21"/>
    <w:p>
      <w:pPr>
        <w:spacing w:after="0"/>
        <w:ind w:left="0"/>
        <w:jc w:val="both"/>
      </w:pPr>
      <w:r>
        <w:rPr>
          <w:rFonts w:ascii="Times New Roman"/>
          <w:b w:val="false"/>
          <w:i w:val="false"/>
          <w:color w:val="000000"/>
          <w:sz w:val="28"/>
        </w:rPr>
        <w:t>
      Жылумен жабдықтау секторы өндірістен жылу энергиясын тұтынуға дейін қазандықтар үшін орта есеппен 75 % және бүкіл жүйе үшін 58 % төмен ПӘК-мен, жылуды тасымалдау және тарату кезеңінде жылу ысырабының 18-ден 42 %-ға дейін жоғары болуымен сипатталады. Отын энергиясының тек 35 – 50 %-ы желіге жіберілетін электр және жылу энергиясына айналады, қалған бөлігі өндірістік процестерге жұмсалады.</w:t>
      </w:r>
    </w:p>
    <w:p>
      <w:pPr>
        <w:spacing w:after="0"/>
        <w:ind w:left="0"/>
        <w:jc w:val="both"/>
      </w:pPr>
      <w:r>
        <w:rPr>
          <w:rFonts w:ascii="Times New Roman"/>
          <w:b w:val="false"/>
          <w:i w:val="false"/>
          <w:color w:val="000000"/>
          <w:sz w:val="28"/>
        </w:rPr>
        <w:t>
      Қазақстан Республикасында жалпы белгіленген қуаты сағатына 43231 гигакалория болатын 37 жылу көзі жұмыс істейді, иелігіндегі қуаты сағатына 37566,7 гигакалорияны құрайды. Мемлекеттік меншікте 15 ЖЭО бар (Семей, Қостанай, Кентау, Орал, Арқалық, Шахтинск, Астана, Қызылорда, Тараз, Ақтау, Алматы қалалары).</w:t>
      </w:r>
    </w:p>
    <w:bookmarkStart w:name="z24" w:id="22"/>
    <w:p>
      <w:pPr>
        <w:spacing w:after="0"/>
        <w:ind w:left="0"/>
        <w:jc w:val="both"/>
      </w:pPr>
      <w:r>
        <w:rPr>
          <w:rFonts w:ascii="Times New Roman"/>
          <w:b w:val="false"/>
          <w:i w:val="false"/>
          <w:color w:val="000000"/>
          <w:sz w:val="28"/>
        </w:rPr>
        <w:t>
      2022 жылы жылу энергиясын өндіру 95,6 млн гигакалорияны құрады, оның 55,9 млн гигакалориясы жылу электр станцияларына және қазандықтарға 32,6 миллион гигакалориясы тиесілі.</w:t>
      </w:r>
    </w:p>
    <w:bookmarkEnd w:id="22"/>
    <w:p>
      <w:pPr>
        <w:spacing w:after="0"/>
        <w:ind w:left="0"/>
        <w:jc w:val="both"/>
      </w:pPr>
      <w:r>
        <w:rPr>
          <w:rFonts w:ascii="Times New Roman"/>
          <w:b w:val="false"/>
          <w:i w:val="false"/>
          <w:color w:val="000000"/>
          <w:sz w:val="28"/>
        </w:rPr>
        <w:t>
      2022 жылғы авариялық тұрып қалу саны 2021 жылмен (1456) салыстырғанда 23 %-ға (1789) өсті. Мұндай өсім жабдықтар тозуының жоғары деңгейінен туындап отыр, ол 66 %-ды құрайды. Жылу электр орталықтарының орташа қолданылу мерзімі 61 жылды құрайды.</w:t>
      </w:r>
    </w:p>
    <w:p>
      <w:pPr>
        <w:spacing w:after="0"/>
        <w:ind w:left="0"/>
        <w:jc w:val="both"/>
      </w:pPr>
      <w:r>
        <w:rPr>
          <w:rFonts w:ascii="Times New Roman"/>
          <w:b w:val="false"/>
          <w:i w:val="false"/>
          <w:color w:val="000000"/>
          <w:sz w:val="28"/>
        </w:rPr>
        <w:t>
      Жылу энергетикасы саласы жалпы пайдаланымдағы орталықтандырылған жылумен жабдықтау, жергілікті, орталық және жеке жылумен жабдықтау жүйелерін қамтиды. Процестің барлық сатысында (жылу энергиясын өндіру, беру, тарату және тұтыну) айтарлықтай техникалық және экономикалық проблемалар бар.</w:t>
      </w:r>
    </w:p>
    <w:p>
      <w:pPr>
        <w:spacing w:after="0"/>
        <w:ind w:left="0"/>
        <w:jc w:val="both"/>
      </w:pPr>
      <w:r>
        <w:rPr>
          <w:rFonts w:ascii="Times New Roman"/>
          <w:b w:val="false"/>
          <w:i w:val="false"/>
          <w:color w:val="000000"/>
          <w:sz w:val="28"/>
        </w:rPr>
        <w:t>
      Жылу желілерінің екі құбырлы есептеудегі жалпы ұзындығы республика бойынша шамамен 13,9 мың километрді құрайды. Бұл ретте 49,2 %-ы немесе 6,246 мың километр желіні ауыстыру талап етіледі. Жылу желілерінің орташа тозуы 57 %-ды құрайды.</w:t>
      </w:r>
    </w:p>
    <w:p>
      <w:pPr>
        <w:spacing w:after="0"/>
        <w:ind w:left="0"/>
        <w:jc w:val="both"/>
      </w:pPr>
      <w:r>
        <w:rPr>
          <w:rFonts w:ascii="Times New Roman"/>
          <w:b w:val="false"/>
          <w:i w:val="false"/>
          <w:color w:val="000000"/>
          <w:sz w:val="28"/>
        </w:rPr>
        <w:t>
      Энергетика проблемалары:</w:t>
      </w:r>
    </w:p>
    <w:p>
      <w:pPr>
        <w:spacing w:after="0"/>
        <w:ind w:left="0"/>
        <w:jc w:val="both"/>
      </w:pPr>
      <w:r>
        <w:rPr>
          <w:rFonts w:ascii="Times New Roman"/>
          <w:b w:val="false"/>
          <w:i w:val="false"/>
          <w:color w:val="000000"/>
          <w:sz w:val="28"/>
        </w:rPr>
        <w:t>
      негізгі және қосалқы жабдықтардың тозуы;</w:t>
      </w:r>
    </w:p>
    <w:p>
      <w:pPr>
        <w:spacing w:after="0"/>
        <w:ind w:left="0"/>
        <w:jc w:val="both"/>
      </w:pPr>
      <w:r>
        <w:rPr>
          <w:rFonts w:ascii="Times New Roman"/>
          <w:b w:val="false"/>
          <w:i w:val="false"/>
          <w:color w:val="000000"/>
          <w:sz w:val="28"/>
        </w:rPr>
        <w:t>
      инвестициялық тартымдылықтың болмауы;</w:t>
      </w:r>
    </w:p>
    <w:p>
      <w:pPr>
        <w:spacing w:after="0"/>
        <w:ind w:left="0"/>
        <w:jc w:val="both"/>
      </w:pPr>
      <w:r>
        <w:rPr>
          <w:rFonts w:ascii="Times New Roman"/>
          <w:b w:val="false"/>
          <w:i w:val="false"/>
          <w:color w:val="000000"/>
          <w:sz w:val="28"/>
        </w:rPr>
        <w:t>
      біржақты бейінді білікті мамандардың жетіспеушілігі, сондай-ақ еңбекақының төмен деңгейі.</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2.3. Бюджеттік сектор</w:t>
      </w:r>
    </w:p>
    <w:bookmarkEnd w:id="23"/>
    <w:p>
      <w:pPr>
        <w:spacing w:after="0"/>
        <w:ind w:left="0"/>
        <w:jc w:val="both"/>
      </w:pPr>
      <w:r>
        <w:rPr>
          <w:rFonts w:ascii="Times New Roman"/>
          <w:b w:val="false"/>
          <w:i w:val="false"/>
          <w:color w:val="000000"/>
          <w:sz w:val="28"/>
        </w:rPr>
        <w:t>
      2021 жылы бюджеттік және коммерциялық сектордың энергия ресурстарын тұтынуы 2019 жылмен салыстырғанда 20 %-ға өсті (2019 ж. – 4,6 млн м.б.т., 2020 ж. – 3,9 млн м.б.т. және 2021 ж. – 5,5 млн м.б.т.).</w:t>
      </w:r>
    </w:p>
    <w:p>
      <w:pPr>
        <w:spacing w:after="0"/>
        <w:ind w:left="0"/>
        <w:jc w:val="both"/>
      </w:pPr>
      <w:r>
        <w:rPr>
          <w:rFonts w:ascii="Times New Roman"/>
          <w:b w:val="false"/>
          <w:i w:val="false"/>
          <w:color w:val="000000"/>
          <w:sz w:val="28"/>
        </w:rPr>
        <w:t>
      Мемлекеттік кәсіпорындар мен мекемелердің, жарғылық капиталына Қазақстан Республикасы мемлекеттік қатысатын заңды тұлғалардың тізілімі жергілікті немесе республикалық бюджеттен қаржыландырылатын 27 378 ұйымды қамтиды.</w:t>
      </w:r>
    </w:p>
    <w:bookmarkStart w:name="z26" w:id="24"/>
    <w:p>
      <w:pPr>
        <w:spacing w:after="0"/>
        <w:ind w:left="0"/>
        <w:jc w:val="both"/>
      </w:pPr>
      <w:r>
        <w:rPr>
          <w:rFonts w:ascii="Times New Roman"/>
          <w:b w:val="false"/>
          <w:i w:val="false"/>
          <w:color w:val="000000"/>
          <w:sz w:val="28"/>
        </w:rPr>
        <w:t>
      Мемлекеттік энергетикалық тізілімнің деректері бойынша (мониторинг ғимараттары мен құрылысжайлары бар бюджеттік ұйымдарға қатысты жүзеге асырылды) мемлекеттік мекемелер мен кәсіпорындарға ЖТЭТ-ның 4,76 %-ы тиесілі.</w:t>
      </w:r>
    </w:p>
    <w:bookmarkEnd w:id="24"/>
    <w:p>
      <w:pPr>
        <w:spacing w:after="0"/>
        <w:ind w:left="0"/>
        <w:jc w:val="both"/>
      </w:pPr>
      <w:r>
        <w:rPr>
          <w:rFonts w:ascii="Times New Roman"/>
          <w:b w:val="false"/>
          <w:i w:val="false"/>
          <w:color w:val="000000"/>
          <w:sz w:val="28"/>
        </w:rPr>
        <w:t>
      Мемлекеттік мекемелердің көпшілігінде энергия тиімділік сыныбы төмен (ғимараттардың 79 %-ы энергия тиімділігінің F және G сыныптарына, C және D сыныптарына – 11 % және В және А сыныптарына бар болғаны 6 және 4 % сәйкес келеді).</w:t>
      </w:r>
    </w:p>
    <w:p>
      <w:pPr>
        <w:spacing w:after="0"/>
        <w:ind w:left="0"/>
        <w:jc w:val="both"/>
      </w:pPr>
      <w:r>
        <w:rPr>
          <w:rFonts w:ascii="Times New Roman"/>
          <w:b w:val="false"/>
          <w:i w:val="false"/>
          <w:color w:val="000000"/>
          <w:sz w:val="28"/>
        </w:rPr>
        <w:t>
      Мемлекеттік сектор ғимараттарының негізгі үлесі орталықтандырылған жылумен жабдықтауға қосылмаған және ПӘК 60 – 80 % болатын газ, көмір, дизель және электр қазандықтарымен қамтамасыз етіледі.</w:t>
      </w:r>
    </w:p>
    <w:p>
      <w:pPr>
        <w:spacing w:after="0"/>
        <w:ind w:left="0"/>
        <w:jc w:val="both"/>
      </w:pPr>
      <w:r>
        <w:rPr>
          <w:rFonts w:ascii="Times New Roman"/>
          <w:b w:val="false"/>
          <w:i w:val="false"/>
          <w:color w:val="000000"/>
          <w:sz w:val="28"/>
        </w:rPr>
        <w:t>
      Осы сектордағы энергия ресурстарының барлық түрлері бойынша энергия үнемдеу әлеуеті шамамен 40 %-ды құрайды.</w:t>
      </w:r>
    </w:p>
    <w:p>
      <w:pPr>
        <w:spacing w:after="0"/>
        <w:ind w:left="0"/>
        <w:jc w:val="both"/>
      </w:pPr>
      <w:r>
        <w:rPr>
          <w:rFonts w:ascii="Times New Roman"/>
          <w:b w:val="false"/>
          <w:i w:val="false"/>
          <w:color w:val="000000"/>
          <w:sz w:val="28"/>
        </w:rPr>
        <w:t>
      Бюджеттік сектордың проблемалары</w:t>
      </w:r>
    </w:p>
    <w:p>
      <w:pPr>
        <w:spacing w:after="0"/>
        <w:ind w:left="0"/>
        <w:jc w:val="both"/>
      </w:pPr>
      <w:r>
        <w:rPr>
          <w:rFonts w:ascii="Times New Roman"/>
          <w:b w:val="false"/>
          <w:i w:val="false"/>
          <w:color w:val="000000"/>
          <w:sz w:val="28"/>
        </w:rPr>
        <w:t>
      бюджеттік секторда энергосервистік шарттар жасасу үшін шарттардың болмауы;</w:t>
      </w:r>
    </w:p>
    <w:p>
      <w:pPr>
        <w:spacing w:after="0"/>
        <w:ind w:left="0"/>
        <w:jc w:val="both"/>
      </w:pPr>
      <w:r>
        <w:rPr>
          <w:rFonts w:ascii="Times New Roman"/>
          <w:b w:val="false"/>
          <w:i w:val="false"/>
          <w:color w:val="000000"/>
          <w:sz w:val="28"/>
        </w:rPr>
        <w:t>
      тұтынуды барынша үнемдеу өлшемшарты бойынша тауарларды, жұмыстар мен көрсетілетін қызметтерді мемлекеттік сатып алу шарттарын жасасу мүмкіндігінің болмауы.</w:t>
      </w:r>
    </w:p>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2.4. Тұрғын үй секторы</w:t>
      </w:r>
    </w:p>
    <w:bookmarkEnd w:id="25"/>
    <w:p>
      <w:pPr>
        <w:spacing w:after="0"/>
        <w:ind w:left="0"/>
        <w:jc w:val="both"/>
      </w:pPr>
      <w:r>
        <w:rPr>
          <w:rFonts w:ascii="Times New Roman"/>
          <w:b w:val="false"/>
          <w:i w:val="false"/>
          <w:color w:val="000000"/>
          <w:sz w:val="28"/>
        </w:rPr>
        <w:t>
      Тұрғын үй-коммуналдық сектор Қазақстан Республикасы экономикасының энергияны неғұрлым көп қажет ететін салаларының қатарына жатады және ЖТЭТ-тағы көлемі бойынша бірінші орындағы тұтынушы болып табылады, оның үлесіне 34 % тиесілі.</w:t>
      </w:r>
    </w:p>
    <w:p>
      <w:pPr>
        <w:spacing w:after="0"/>
        <w:ind w:left="0"/>
        <w:jc w:val="both"/>
      </w:pPr>
      <w:r>
        <w:rPr>
          <w:rFonts w:ascii="Times New Roman"/>
          <w:b w:val="false"/>
          <w:i w:val="false"/>
          <w:color w:val="000000"/>
          <w:sz w:val="28"/>
        </w:rPr>
        <w:t>
      Тұрғын үй секторында энергия ресурстарын тұтыну 2021 жылы 2019 жылмен салыстырғанда 28,3 %-ға өсті (2019 ж. – 11,8 млн м.б.т., 2020 ж. – 13,5 млн м.б.т. және 2021 ж. – 14,7 млн м.б.т.).</w:t>
      </w:r>
    </w:p>
    <w:bookmarkStart w:name="z28" w:id="26"/>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деректері бойынша Қазақстан Республикасы тұрғын үй қорының жалпы ауданы 405,2 млн шаршы метрді құрайды, оның 65 %-ға жуығы қалалық елді мекендерге және 35 %-ы ауылдық елді мекендерге тиесілі.</w:t>
      </w:r>
    </w:p>
    <w:bookmarkEnd w:id="26"/>
    <w:p>
      <w:pPr>
        <w:spacing w:after="0"/>
        <w:ind w:left="0"/>
        <w:jc w:val="both"/>
      </w:pPr>
      <w:r>
        <w:rPr>
          <w:rFonts w:ascii="Times New Roman"/>
          <w:b w:val="false"/>
          <w:i w:val="false"/>
          <w:color w:val="000000"/>
          <w:sz w:val="28"/>
        </w:rPr>
        <w:t>
      Республика бойынша 54731 КТҮ бар, олардың үштен бірінің салынғанына 1970-ы жылдан асқан (50 жыл және одан да көп) және пайдалануға берілгені 25 жылдан асқан тұрғын үй қорының шамамен 65 %-ын құрайды.</w:t>
      </w:r>
    </w:p>
    <w:p>
      <w:pPr>
        <w:spacing w:after="0"/>
        <w:ind w:left="0"/>
        <w:jc w:val="both"/>
      </w:pPr>
      <w:r>
        <w:rPr>
          <w:rFonts w:ascii="Times New Roman"/>
          <w:b w:val="false"/>
          <w:i w:val="false"/>
          <w:color w:val="000000"/>
          <w:sz w:val="28"/>
        </w:rPr>
        <w:t xml:space="preserve">
      2022 жылдың соңындағы жағдай бойынша тұрғын үй қоры орталық жылытумен 44%, орталық ыстық сумен жабдықтаумен 38 % жабдықталған, сондай-ақ жылу мен суды есепке алу аспаптарымен 76 %-ға қамтамасыз етілген. </w:t>
      </w:r>
    </w:p>
    <w:p>
      <w:pPr>
        <w:spacing w:after="0"/>
        <w:ind w:left="0"/>
        <w:jc w:val="both"/>
      </w:pPr>
      <w:r>
        <w:rPr>
          <w:rFonts w:ascii="Times New Roman"/>
          <w:b w:val="false"/>
          <w:i w:val="false"/>
          <w:color w:val="000000"/>
          <w:sz w:val="28"/>
        </w:rPr>
        <w:t>
      Тұрғын үй-коммуналдық сектор жылу және электр энергиясын ең ірі тұтынушылардың бірі болып табылады (өндірілген электр энергиясының 17 %-ын және жылу энергиясының 44 %-ына дейін). 2022 жылғы жағдай бойынша қалалық көпқабатты үйлердің 82,1 %-ы және ауылдық жерлердегі көпқабатты үйлердің 6,8 %-ы орталықтандырылған жылытуға қосылған.</w:t>
      </w:r>
    </w:p>
    <w:p>
      <w:pPr>
        <w:spacing w:after="0"/>
        <w:ind w:left="0"/>
        <w:jc w:val="both"/>
      </w:pPr>
      <w:r>
        <w:rPr>
          <w:rFonts w:ascii="Times New Roman"/>
          <w:b w:val="false"/>
          <w:i w:val="false"/>
          <w:color w:val="000000"/>
          <w:sz w:val="28"/>
        </w:rPr>
        <w:t>
      Қазақстан Республикасында тұрғын үй секторының жоғары энергия тұтынуының себептері қолданыстағы тұрғын үй қорының техникалық жай-күйі, тұрғын үйлерді жобалау және пайдалануға беру кезінде құрылыс нормалары мен қағидаларының төмен деңгейі, сондай-ақ көппәтерлі тұрғын үйлерді басқару және оларға қызмет көрсету жүйесі, халықтың хабардар болуының төмендігі болып табылады.</w:t>
      </w:r>
    </w:p>
    <w:bookmarkStart w:name="z29" w:id="27"/>
    <w:p>
      <w:pPr>
        <w:spacing w:after="0"/>
        <w:ind w:left="0"/>
        <w:jc w:val="both"/>
      </w:pPr>
      <w:r>
        <w:rPr>
          <w:rFonts w:ascii="Times New Roman"/>
          <w:b w:val="false"/>
          <w:i w:val="false"/>
          <w:color w:val="000000"/>
          <w:sz w:val="28"/>
        </w:rPr>
        <w:t>
      Бүгінгі таңда Қазақстанда энергетикалық ресурстарды ұқыпты тұтыну бойынша халықтың хабардар болуын арттыруға бағытталған шаралар жоқ. Айталық, Қазақстанда БҰҰ Даму бағдарламасы жүргізген сұрау салуға сәйкес респонденттердің үштен бірі ғана (сұрау салынған 2500-дің 35 %-ы) энергия үнемдейтін өмір салтының артықшылықтары туралы хабардар екені анықталды.</w:t>
      </w:r>
    </w:p>
    <w:bookmarkEnd w:id="27"/>
    <w:p>
      <w:pPr>
        <w:spacing w:after="0"/>
        <w:ind w:left="0"/>
        <w:jc w:val="both"/>
      </w:pPr>
      <w:r>
        <w:rPr>
          <w:rFonts w:ascii="Times New Roman"/>
          <w:b w:val="false"/>
          <w:i w:val="false"/>
          <w:color w:val="000000"/>
          <w:sz w:val="28"/>
        </w:rPr>
        <w:t>
      Тұрғын үй секторының проблемалары:</w:t>
      </w:r>
    </w:p>
    <w:p>
      <w:pPr>
        <w:spacing w:after="0"/>
        <w:ind w:left="0"/>
        <w:jc w:val="both"/>
      </w:pPr>
      <w:r>
        <w:rPr>
          <w:rFonts w:ascii="Times New Roman"/>
          <w:b w:val="false"/>
          <w:i w:val="false"/>
          <w:color w:val="000000"/>
          <w:sz w:val="28"/>
        </w:rPr>
        <w:t>
      жаңадан салынған ғимараттарды жобалау және пайдалануға беру кезінде энергия үнемдеу және энергия тиімділігін арттыру жөніндегі талаптарға сәйкестіктің төмен деңгейі әрі энергия үнемдеу және энергия тиімділігін арттыру мәселелерінде халықтың хабар болуының төмендігі;</w:t>
      </w:r>
    </w:p>
    <w:p>
      <w:pPr>
        <w:spacing w:after="0"/>
        <w:ind w:left="0"/>
        <w:jc w:val="both"/>
      </w:pPr>
      <w:r>
        <w:rPr>
          <w:rFonts w:ascii="Times New Roman"/>
          <w:b w:val="false"/>
          <w:i w:val="false"/>
          <w:color w:val="000000"/>
          <w:sz w:val="28"/>
        </w:rPr>
        <w:t>
      ғимараттарды энерготиімді салуға және жаңғыртуға жәрдемдесу үшін ұйымдастырушылық-қаржылық құралдардың болмауы.</w:t>
      </w:r>
    </w:p>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2.5. Көлік секторы</w:t>
      </w:r>
    </w:p>
    <w:bookmarkEnd w:id="28"/>
    <w:p>
      <w:pPr>
        <w:spacing w:after="0"/>
        <w:ind w:left="0"/>
        <w:jc w:val="both"/>
      </w:pPr>
      <w:r>
        <w:rPr>
          <w:rFonts w:ascii="Times New Roman"/>
          <w:b w:val="false"/>
          <w:i w:val="false"/>
          <w:color w:val="000000"/>
          <w:sz w:val="28"/>
        </w:rPr>
        <w:t>
      Көлік секторы Қазақстан Республикасы экономикасының энергияны неғұрлым көп қажет ететін салаларының қатарына жатады және ЖТЭТ-да (тұрғын үй секторы мен өнеркәсіптен кейін) көлемі бойынша үшінші ірі тұтынушы болып табылады, оның үлесіне түпкілікті энергия тұтынудың 18,6 %-ы тиесілі.</w:t>
      </w:r>
    </w:p>
    <w:p>
      <w:pPr>
        <w:spacing w:after="0"/>
        <w:ind w:left="0"/>
        <w:jc w:val="both"/>
      </w:pPr>
      <w:r>
        <w:rPr>
          <w:rFonts w:ascii="Times New Roman"/>
          <w:b w:val="false"/>
          <w:i w:val="false"/>
          <w:color w:val="000000"/>
          <w:sz w:val="28"/>
        </w:rPr>
        <w:t>
      Көлік секторының отын-энергетикалық ресурстарын пайдалану 2021 жылы 2019 жылмен салыстырғанда 36 %-ға ұлғайып, 8 млн м.б.т. құрады. Мұндай өсудің себептері халықтың табиғи өсуі, бензин бағасының салыстырмалы түрде төмен болуы, сондай-ақ халықтың төмен тығыздығы және қалалар мен елді мекендер арасындағы үлкен қашықтықтағы урбандалу болып табылады.</w:t>
      </w:r>
    </w:p>
    <w:p>
      <w:pPr>
        <w:spacing w:after="0"/>
        <w:ind w:left="0"/>
        <w:jc w:val="both"/>
      </w:pPr>
      <w:r>
        <w:rPr>
          <w:rFonts w:ascii="Times New Roman"/>
          <w:b w:val="false"/>
          <w:i w:val="false"/>
          <w:color w:val="000000"/>
          <w:sz w:val="28"/>
        </w:rPr>
        <w:t>
      Көлік түрлері бөлінісінде энергетикалық ресурстарды тұтыну құрылымы келесідей:</w:t>
      </w:r>
    </w:p>
    <w:p>
      <w:pPr>
        <w:spacing w:after="0"/>
        <w:ind w:left="0"/>
        <w:jc w:val="both"/>
      </w:pPr>
      <w:r>
        <w:rPr>
          <w:rFonts w:ascii="Times New Roman"/>
          <w:b w:val="false"/>
          <w:i w:val="false"/>
          <w:color w:val="000000"/>
          <w:sz w:val="28"/>
        </w:rPr>
        <w:t>
      89,9 % – автомобиль көлігі;</w:t>
      </w:r>
    </w:p>
    <w:p>
      <w:pPr>
        <w:spacing w:after="0"/>
        <w:ind w:left="0"/>
        <w:jc w:val="both"/>
      </w:pPr>
      <w:r>
        <w:rPr>
          <w:rFonts w:ascii="Times New Roman"/>
          <w:b w:val="false"/>
          <w:i w:val="false"/>
          <w:color w:val="000000"/>
          <w:sz w:val="28"/>
        </w:rPr>
        <w:t>
      6,7 % – теміржол көлігі;</w:t>
      </w:r>
    </w:p>
    <w:p>
      <w:pPr>
        <w:spacing w:after="0"/>
        <w:ind w:left="0"/>
        <w:jc w:val="both"/>
      </w:pPr>
      <w:r>
        <w:rPr>
          <w:rFonts w:ascii="Times New Roman"/>
          <w:b w:val="false"/>
          <w:i w:val="false"/>
          <w:color w:val="000000"/>
          <w:sz w:val="28"/>
        </w:rPr>
        <w:t>
      2,1 % – ішкі авиатасымалдар.</w:t>
      </w:r>
    </w:p>
    <w:bookmarkStart w:name="z31" w:id="29"/>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Автомобиль көлігі</w:t>
      </w:r>
    </w:p>
    <w:bookmarkEnd w:id="29"/>
    <w:p>
      <w:pPr>
        <w:spacing w:after="0"/>
        <w:ind w:left="0"/>
        <w:jc w:val="both"/>
      </w:pPr>
      <w:r>
        <w:rPr>
          <w:rFonts w:ascii="Times New Roman"/>
          <w:b w:val="false"/>
          <w:i w:val="false"/>
          <w:color w:val="000000"/>
          <w:sz w:val="28"/>
        </w:rPr>
        <w:t>
      2022 жылдың соңындағы жағдай бойынша Қазақстанда тіркелген автокөлік құралдарының саны 4403,6 мың бірлікті құрады (87,9 % – жеңіл автомобильдер, 10 % – жүк және 2,1 % – автобустар), автомобиль көлігінің 94,5 %-ы халықтың жеке көлігіне тиесілі.</w:t>
      </w:r>
    </w:p>
    <w:p>
      <w:pPr>
        <w:spacing w:after="0"/>
        <w:ind w:left="0"/>
        <w:jc w:val="both"/>
      </w:pPr>
      <w:r>
        <w:rPr>
          <w:rFonts w:ascii="Times New Roman"/>
          <w:b w:val="false"/>
          <w:i w:val="false"/>
          <w:color w:val="000000"/>
          <w:sz w:val="28"/>
        </w:rPr>
        <w:t>
      2021 жылдың ұқсас кезеңімен салыстырғанда автомобильдер саны жалпы 3,7 %-ға өсті (жеңіл автомобильдер 2,9 %-ға, жүк көліктері 7,1 %-ға, автобустар 24,7 %-ға өсті).</w:t>
      </w:r>
    </w:p>
    <w:p>
      <w:pPr>
        <w:spacing w:after="0"/>
        <w:ind w:left="0"/>
        <w:jc w:val="both"/>
      </w:pPr>
      <w:r>
        <w:rPr>
          <w:rFonts w:ascii="Times New Roman"/>
          <w:b w:val="false"/>
          <w:i w:val="false"/>
          <w:color w:val="000000"/>
          <w:sz w:val="28"/>
        </w:rPr>
        <w:t>
      Жеңіл автокөліктің отынды тұтынуының типі бойынша барлық мөлшерінен 88 %-ы бензинге, 1,9 %-ы дизель отынына және 10,1 %-ы аралас отынға (газ-бензин, гибридтік және әртүрлі отын түрлері) тиесілі.</w:t>
      </w:r>
    </w:p>
    <w:p>
      <w:pPr>
        <w:spacing w:after="0"/>
        <w:ind w:left="0"/>
        <w:jc w:val="both"/>
      </w:pPr>
      <w:r>
        <w:rPr>
          <w:rFonts w:ascii="Times New Roman"/>
          <w:b w:val="false"/>
          <w:i w:val="false"/>
          <w:color w:val="000000"/>
          <w:sz w:val="28"/>
        </w:rPr>
        <w:t>
      Тіркелген жеңіл автомобильдердің ішінде шығарылған жылы 20 жылдан асқан көлік басым – 49,6 %, шығарылған жылы 10 жылдан 20 жылға дейін – 21,1 %, 7-тен 10 жылға дейін – 14,8 %, шығарылған жылы 3 жылдан аспайтыны – 8 %, шығарылған жылы 3-тен 7 жылға дейін – 6,4 %.</w:t>
      </w:r>
    </w:p>
    <w:p>
      <w:pPr>
        <w:spacing w:after="0"/>
        <w:ind w:left="0"/>
        <w:jc w:val="both"/>
      </w:pPr>
      <w:r>
        <w:rPr>
          <w:rFonts w:ascii="Times New Roman"/>
          <w:b w:val="false"/>
          <w:i w:val="false"/>
          <w:color w:val="000000"/>
          <w:sz w:val="28"/>
        </w:rPr>
        <w:t>
      Электромобильдердің өсуі байқалады, толық емес үш жылда олардың саны 16 есе өсті.</w:t>
      </w:r>
    </w:p>
    <w:bookmarkStart w:name="z32" w:id="30"/>
    <w:p>
      <w:pPr>
        <w:spacing w:after="0"/>
        <w:ind w:left="0"/>
        <w:jc w:val="both"/>
      </w:pPr>
      <w:r>
        <w:rPr>
          <w:rFonts w:ascii="Times New Roman"/>
          <w:b w:val="false"/>
          <w:i w:val="false"/>
          <w:color w:val="000000"/>
          <w:sz w:val="28"/>
        </w:rPr>
        <w:t xml:space="preserve">
      </w:t>
      </w:r>
      <w:r>
        <w:rPr>
          <w:rFonts w:ascii="Times New Roman"/>
          <w:b w:val="false"/>
          <w:i/>
          <w:color w:val="000000"/>
          <w:sz w:val="28"/>
        </w:rPr>
        <w:t>Теміржол көлігі</w:t>
      </w:r>
    </w:p>
    <w:bookmarkEnd w:id="30"/>
    <w:p>
      <w:pPr>
        <w:spacing w:after="0"/>
        <w:ind w:left="0"/>
        <w:jc w:val="both"/>
      </w:pPr>
      <w:r>
        <w:rPr>
          <w:rFonts w:ascii="Times New Roman"/>
          <w:b w:val="false"/>
          <w:i w:val="false"/>
          <w:color w:val="000000"/>
          <w:sz w:val="28"/>
        </w:rPr>
        <w:t>
      Теміржол көлігі Қазақстан экономикасының маңызды базалық салаларының бірі болып табылады, оның ішкі және сыртқы көлік-экономикалық байланыстарын және халықтың тасымалдауға деген қажеттілігін қамтамасыз етеді.</w:t>
      </w:r>
    </w:p>
    <w:p>
      <w:pPr>
        <w:spacing w:after="0"/>
        <w:ind w:left="0"/>
        <w:jc w:val="both"/>
      </w:pPr>
      <w:r>
        <w:rPr>
          <w:rFonts w:ascii="Times New Roman"/>
          <w:b w:val="false"/>
          <w:i w:val="false"/>
          <w:color w:val="000000"/>
          <w:sz w:val="28"/>
        </w:rPr>
        <w:t>
      Қазақстанның магистральдық теміржол желісінің аса ірі операторы "Қазақстан темір жолы" ұлттық компаниясы" акционерлік қоғамы (бұдан әрі – "ҚТЖ" АҚ) болып табылады.</w:t>
      </w:r>
    </w:p>
    <w:p>
      <w:pPr>
        <w:spacing w:after="0"/>
        <w:ind w:left="0"/>
        <w:jc w:val="both"/>
      </w:pPr>
      <w:r>
        <w:rPr>
          <w:rFonts w:ascii="Times New Roman"/>
          <w:b w:val="false"/>
          <w:i w:val="false"/>
          <w:color w:val="000000"/>
          <w:sz w:val="28"/>
        </w:rPr>
        <w:t>
      Мемлекеттік энергетикалық тізілімнің деректері бойынша 2022 жылы "ҚТЖ" ҰК" АҚ энергия тұтынуының жалпы көлемі 1235028,2 шартты отын тоннасын құрады.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деректері бойынша 2022 жылдың соңында республикадағы локомотивтер паркі 1730 бірлікті құрайды, оның ішінде 583 электровоз және 1147 тепловоз. Жолдардың электрлендірілген үлесі 26,4 %-ды, электрлендірілмегені 73,6 %-ды құрайды.</w:t>
      </w:r>
    </w:p>
    <w:p>
      <w:pPr>
        <w:spacing w:after="0"/>
        <w:ind w:left="0"/>
        <w:jc w:val="both"/>
      </w:pPr>
      <w:r>
        <w:rPr>
          <w:rFonts w:ascii="Times New Roman"/>
          <w:b w:val="false"/>
          <w:i w:val="false"/>
          <w:color w:val="000000"/>
          <w:sz w:val="28"/>
        </w:rPr>
        <w:t>
      Кәсіпорында энергия менеджменті жүйесі және "Энергодиспетчерлік тартым" автоматтандырылған басқару жүйесі енгізілді, соның есебінен пойыздарды тартуға электр энергиясының үлестік шығынын төмендету 10 % -ды құрады (2021 жылы сағатына 121 киловатт/10000 тонна километр брутто).</w:t>
      </w:r>
    </w:p>
    <w:p>
      <w:pPr>
        <w:spacing w:after="0"/>
        <w:ind w:left="0"/>
        <w:jc w:val="both"/>
      </w:pPr>
      <w:r>
        <w:rPr>
          <w:rFonts w:ascii="Times New Roman"/>
          <w:b w:val="false"/>
          <w:i w:val="false"/>
          <w:color w:val="000000"/>
          <w:sz w:val="28"/>
        </w:rPr>
        <w:t>
      Көлік секторының проблемалары:</w:t>
      </w:r>
    </w:p>
    <w:p>
      <w:pPr>
        <w:spacing w:after="0"/>
        <w:ind w:left="0"/>
        <w:jc w:val="both"/>
      </w:pPr>
      <w:r>
        <w:rPr>
          <w:rFonts w:ascii="Times New Roman"/>
          <w:b w:val="false"/>
          <w:i w:val="false"/>
          <w:color w:val="000000"/>
          <w:sz w:val="28"/>
        </w:rPr>
        <w:t>
      техникалық жағынан тозған автокөлікті пайдалану;</w:t>
      </w:r>
    </w:p>
    <w:p>
      <w:pPr>
        <w:spacing w:after="0"/>
        <w:ind w:left="0"/>
        <w:jc w:val="both"/>
      </w:pPr>
      <w:r>
        <w:rPr>
          <w:rFonts w:ascii="Times New Roman"/>
          <w:b w:val="false"/>
          <w:i w:val="false"/>
          <w:color w:val="000000"/>
          <w:sz w:val="28"/>
        </w:rPr>
        <w:t>
      көлік секторының отын тұтыну мониторингінің болмауы;</w:t>
      </w:r>
    </w:p>
    <w:p>
      <w:pPr>
        <w:spacing w:after="0"/>
        <w:ind w:left="0"/>
        <w:jc w:val="both"/>
      </w:pPr>
      <w:r>
        <w:rPr>
          <w:rFonts w:ascii="Times New Roman"/>
          <w:b w:val="false"/>
          <w:i w:val="false"/>
          <w:color w:val="000000"/>
          <w:sz w:val="28"/>
        </w:rPr>
        <w:t>
      қалалық шағын аудандарды жобалау қалалық қоғамдық көлікке қол жеткізуге қатысты оңтайландырылмаған.</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Халықаралық тәжірибеге шолу</w:t>
      </w:r>
    </w:p>
    <w:bookmarkEnd w:id="31"/>
    <w:bookmarkStart w:name="z34" w:id="32"/>
    <w:p>
      <w:pPr>
        <w:spacing w:after="0"/>
        <w:ind w:left="0"/>
        <w:jc w:val="left"/>
      </w:pPr>
      <w:r>
        <w:rPr>
          <w:rFonts w:ascii="Times New Roman"/>
          <w:b/>
          <w:i w:val="false"/>
          <w:color w:val="000000"/>
        </w:rPr>
        <w:t xml:space="preserve"> 3.1. Өнеркәсіп</w:t>
      </w:r>
    </w:p>
    <w:bookmarkEnd w:id="32"/>
    <w:bookmarkStart w:name="z35" w:id="33"/>
    <w:p>
      <w:pPr>
        <w:spacing w:after="0"/>
        <w:ind w:left="0"/>
        <w:jc w:val="both"/>
      </w:pPr>
      <w:r>
        <w:rPr>
          <w:rFonts w:ascii="Times New Roman"/>
          <w:b w:val="false"/>
          <w:i w:val="false"/>
          <w:color w:val="000000"/>
          <w:sz w:val="28"/>
        </w:rPr>
        <w:t>
      АҚШ Энергетика министрлігі энергияны көп қажет ететін өнеркәсіп орындарында энергия тиімділігін арттыру мақсатында серіктестер энергетикалық ресурстарды үнемдеу жолында пайдалана алатын көптеген компоненттерді қамтитын ерікті серіктестік және тәжірибе алмасу бойынша "Better Plants" ақпараттық платформасын құрды.</w:t>
      </w:r>
    </w:p>
    <w:bookmarkEnd w:id="33"/>
    <w:p>
      <w:pPr>
        <w:spacing w:after="0"/>
        <w:ind w:left="0"/>
        <w:jc w:val="both"/>
      </w:pPr>
      <w:r>
        <w:rPr>
          <w:rFonts w:ascii="Times New Roman"/>
          <w:b w:val="false"/>
          <w:i w:val="false"/>
          <w:color w:val="000000"/>
          <w:sz w:val="28"/>
        </w:rPr>
        <w:t>
      Бүгінгі таңда "Better Plants"-қа 270-тен астам өнеркәсіп орындары қосылды, олар 9 млрд АҚШ долларынан астам және 47,9 млн м.б.т. үнемдеді.</w:t>
      </w:r>
    </w:p>
    <w:p>
      <w:pPr>
        <w:spacing w:after="0"/>
        <w:ind w:left="0"/>
        <w:jc w:val="both"/>
      </w:pPr>
      <w:r>
        <w:rPr>
          <w:rFonts w:ascii="Times New Roman"/>
          <w:b w:val="false"/>
          <w:i w:val="false"/>
          <w:color w:val="000000"/>
          <w:sz w:val="28"/>
        </w:rPr>
        <w:t>
      Сонымен қатар 2019 жылы энергия үнемдеу мәселелері бойынша консультацияны көздейтін "ENERGY STAR" халықаралық әріптестік бағдарламасы басталды, ол өнеркәсіп орындарына сағатына 35 млрд кВт электр энергиясын және 2 млрд АҚШ долларын үнемдеуге мүмкіндік берді.</w:t>
      </w:r>
    </w:p>
    <w:bookmarkStart w:name="z36" w:id="34"/>
    <w:p>
      <w:pPr>
        <w:spacing w:after="0"/>
        <w:ind w:left="0"/>
        <w:jc w:val="both"/>
      </w:pPr>
      <w:r>
        <w:rPr>
          <w:rFonts w:ascii="Times New Roman"/>
          <w:b w:val="false"/>
          <w:i w:val="false"/>
          <w:color w:val="000000"/>
          <w:sz w:val="28"/>
        </w:rPr>
        <w:t>
      "ENERGY STAR" бағдарламасы аясында өнеркәсіп орындары үшін 5 жыл ішінде энергия сыйымдылығын 10 %-ға төмендету бойынша "Energy star challenge for Industry" жаһандық үндеуі қолданылады.</w:t>
      </w:r>
    </w:p>
    <w:bookmarkEnd w:id="34"/>
    <w:p>
      <w:pPr>
        <w:spacing w:after="0"/>
        <w:ind w:left="0"/>
        <w:jc w:val="both"/>
      </w:pPr>
      <w:r>
        <w:rPr>
          <w:rFonts w:ascii="Times New Roman"/>
          <w:b w:val="false"/>
          <w:i w:val="false"/>
          <w:color w:val="000000"/>
          <w:sz w:val="28"/>
        </w:rPr>
        <w:t>
      2019 – 2022 жылдар аралығындағы кезеңде жаһандық үндеуді қабылдаған 60 кәсіпорын энергия сыйымдылығының төмендегенін растады және "ENERGY STAR" сертификатын алды, сондай-ақ белгіленген мақсаттарға қол жеткізген кәсіпорындардың тізіліміне енгізілді.</w:t>
      </w:r>
    </w:p>
    <w:p>
      <w:pPr>
        <w:spacing w:after="0"/>
        <w:ind w:left="0"/>
        <w:jc w:val="both"/>
      </w:pPr>
      <w:r>
        <w:rPr>
          <w:rFonts w:ascii="Times New Roman"/>
          <w:b w:val="false"/>
          <w:i w:val="false"/>
          <w:color w:val="000000"/>
          <w:sz w:val="28"/>
        </w:rPr>
        <w:t>
      Қытай өнеркәсіп орындарын энергия үнемдеуіне 300 миллиард доллардан астам мемлекеттік субсидия инвестициялады, олар жылына үнемделген көмір баламасының әрбір тоннасына 95 АҚШ долларын субсидиялар түрінде алады.</w:t>
      </w:r>
    </w:p>
    <w:p>
      <w:pPr>
        <w:spacing w:after="0"/>
        <w:ind w:left="0"/>
        <w:jc w:val="both"/>
      </w:pPr>
      <w:r>
        <w:rPr>
          <w:rFonts w:ascii="Times New Roman"/>
          <w:b w:val="false"/>
          <w:i w:val="false"/>
          <w:color w:val="000000"/>
          <w:sz w:val="28"/>
        </w:rPr>
        <w:t xml:space="preserve">
      Жоғарыда келтірілген халықаралық тәжірибені ескерсек, оны Қазақстан Республикасында үлестік шығысты азайту үшін физикалық тозған және техникалық жағынан ескірген жабдықты ауыстыру жөніндегі іс-шараларды қаржыландыру бөлігінде қолдануға болатынын атап өтуді жөн санаймыз. </w:t>
      </w:r>
    </w:p>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3.2. Энергетика</w:t>
      </w:r>
    </w:p>
    <w:bookmarkEnd w:id="35"/>
    <w:p>
      <w:pPr>
        <w:spacing w:after="0"/>
        <w:ind w:left="0"/>
        <w:jc w:val="both"/>
      </w:pPr>
      <w:r>
        <w:rPr>
          <w:rFonts w:ascii="Times New Roman"/>
          <w:b w:val="false"/>
          <w:i w:val="false"/>
          <w:color w:val="000000"/>
          <w:sz w:val="28"/>
        </w:rPr>
        <w:t>
      Еуропа Қайта құру және Даму банкі (бұдан әрі – ЕҚДБ) экономикалық тұрақтылыққа және энергетика секторының инклюзивті өсуіне бағытталған жобаларды іске асыруда. Осындай жобалардың бірі – құны 88 млн АҚШ долларын құрайтын Тәжікстан Республикасының ірі энергия өндіруші объектісінің қауіпсіздігін арттыру, ол энергия ысырабын 27 %-дан 10 %-ға дейін қысқартуға мүмкіндік берді.</w:t>
      </w:r>
    </w:p>
    <w:p>
      <w:pPr>
        <w:spacing w:after="0"/>
        <w:ind w:left="0"/>
        <w:jc w:val="both"/>
      </w:pPr>
      <w:r>
        <w:rPr>
          <w:rFonts w:ascii="Times New Roman"/>
          <w:b w:val="false"/>
          <w:i w:val="false"/>
          <w:color w:val="000000"/>
          <w:sz w:val="28"/>
        </w:rPr>
        <w:t>
      Сонымен қатар ЕҚДБ Тәжікстан Республикасының қолдауымен энергия желілік есепке алу жүйелерінің жобаларын қаржыландыру және таратушы электр желісін жаңғырту үшін 49,4 млн АҚШ сомасына кредит желісін ашты.</w:t>
      </w:r>
    </w:p>
    <w:p>
      <w:pPr>
        <w:spacing w:after="0"/>
        <w:ind w:left="0"/>
        <w:jc w:val="both"/>
      </w:pPr>
      <w:r>
        <w:rPr>
          <w:rFonts w:ascii="Times New Roman"/>
          <w:b w:val="false"/>
          <w:i w:val="false"/>
          <w:color w:val="000000"/>
          <w:sz w:val="28"/>
        </w:rPr>
        <w:t>
      ЕО Еуропада энергия тиімділігін арттыру үшін орнатудың когенерация технологиясын ілгерілетуде, ол 90 %-ға дейін энергия тиімділігі деңгейіне жетуі мүмкін.</w:t>
      </w:r>
    </w:p>
    <w:p>
      <w:pPr>
        <w:spacing w:after="0"/>
        <w:ind w:left="0"/>
        <w:jc w:val="both"/>
      </w:pPr>
      <w:r>
        <w:rPr>
          <w:rFonts w:ascii="Times New Roman"/>
          <w:b w:val="false"/>
          <w:i w:val="false"/>
          <w:color w:val="000000"/>
          <w:sz w:val="28"/>
        </w:rPr>
        <w:t>
      ЕО елдері электр желілерін жаңарту үшін ынталандырушы тариф белгілеу (RAB-тарифтер) тетігін қолданды, оны Румынияда енгізу 7 жыл ішінде электр желілерінің үштен бірін жаңартуға мүмкіндік берді.</w:t>
      </w:r>
    </w:p>
    <w:p>
      <w:pPr>
        <w:spacing w:after="0"/>
        <w:ind w:left="0"/>
        <w:jc w:val="both"/>
      </w:pPr>
      <w:r>
        <w:rPr>
          <w:rFonts w:ascii="Times New Roman"/>
          <w:b w:val="false"/>
          <w:i w:val="false"/>
          <w:color w:val="000000"/>
          <w:sz w:val="28"/>
        </w:rPr>
        <w:t>
      Сондай-ақ ЕО жаңа энергетикалық инфрақұрылымды салуға инвестицияларды қолдауға, сондай-ақ қолданыстағы желілерді қалпына келтіруге және жаңғыртуға бағытталған бюджеті 5,84 млрд еуро мөлшерінде болатын саясатты іске асыру үшін 2021 – 2027 жылдар аралығындағы кезеңде Connecting Europe Facility (CEF) қаржыландыру бағдарламасын іске қосты.</w:t>
      </w:r>
    </w:p>
    <w:bookmarkStart w:name="z38" w:id="36"/>
    <w:p>
      <w:pPr>
        <w:spacing w:after="0"/>
        <w:ind w:left="0"/>
        <w:jc w:val="both"/>
      </w:pPr>
      <w:r>
        <w:rPr>
          <w:rFonts w:ascii="Times New Roman"/>
          <w:b w:val="false"/>
          <w:i w:val="false"/>
          <w:color w:val="000000"/>
          <w:sz w:val="28"/>
        </w:rPr>
        <w:t>
      Корея Республикасы түпкілікті тұтынушылардың электр энергиясын тұтынуына негізделген, энергияны ұтымды тұтынуға ықпал ететін баға белгілеу тетіктерін қамтитын қолдау шараларын пайдаланады.</w:t>
      </w:r>
    </w:p>
    <w:bookmarkEnd w:id="36"/>
    <w:p>
      <w:pPr>
        <w:spacing w:after="0"/>
        <w:ind w:left="0"/>
        <w:jc w:val="both"/>
      </w:pPr>
      <w:r>
        <w:rPr>
          <w:rFonts w:ascii="Times New Roman"/>
          <w:b w:val="false"/>
          <w:i w:val="false"/>
          <w:color w:val="000000"/>
          <w:sz w:val="28"/>
        </w:rPr>
        <w:t>
      Қазақстан Республикасының энергетикалық секторының ысыраптарын азайту және тиімділігін арттыру үшін ЕО елдері мен Корея Республикасының тәжірибесі неғұрлым қызығушылық тудырады.</w:t>
      </w:r>
    </w:p>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3.3. Бюджеттік сектор</w:t>
      </w:r>
    </w:p>
    <w:bookmarkEnd w:id="37"/>
    <w:p>
      <w:pPr>
        <w:spacing w:after="0"/>
        <w:ind w:left="0"/>
        <w:jc w:val="both"/>
      </w:pPr>
      <w:r>
        <w:rPr>
          <w:rFonts w:ascii="Times New Roman"/>
          <w:b w:val="false"/>
          <w:i w:val="false"/>
          <w:color w:val="000000"/>
          <w:sz w:val="28"/>
        </w:rPr>
        <w:t xml:space="preserve">
      ЕО-ға мүше елдер энергия тұтынудың өзіне тиесілі үлесін ескере отырып, ғимараттар секторында энергетикалық тиімділікті арттыру саясатының басымдығы туралы ашық айтты. Ғимараттарды терможаңғырту кең таралған шара болып табылады. Айталық, Швеция мен Германияда энергия тиімді терезелерді орнату, қабырғалар мен шатырларды жылыту, жылу сорғылары мен жылу қайтаратын желдету жүйелерін орнату технологиялары кеңінен қолданылады, жылытуға жұмсалатын энергия тұтынуды 30 %-ға дейін төмендетеді. </w:t>
      </w:r>
    </w:p>
    <w:p>
      <w:pPr>
        <w:spacing w:after="0"/>
        <w:ind w:left="0"/>
        <w:jc w:val="both"/>
      </w:pPr>
      <w:r>
        <w:rPr>
          <w:rFonts w:ascii="Times New Roman"/>
          <w:b w:val="false"/>
          <w:i w:val="false"/>
          <w:color w:val="000000"/>
          <w:sz w:val="28"/>
        </w:rPr>
        <w:t>
      Францияда энергия тиімділігі деңгейі, сол сияқты кіріс деңгейі де (энергетикалық кедейлік) қаржылық қолдау көрсету өлшемшарттары ретінде қолданылады.</w:t>
      </w:r>
    </w:p>
    <w:p>
      <w:pPr>
        <w:spacing w:after="0"/>
        <w:ind w:left="0"/>
        <w:jc w:val="both"/>
      </w:pPr>
      <w:r>
        <w:rPr>
          <w:rFonts w:ascii="Times New Roman"/>
          <w:b w:val="false"/>
          <w:i w:val="false"/>
          <w:color w:val="000000"/>
          <w:sz w:val="28"/>
        </w:rPr>
        <w:t>
      Жапония тәжірибесі бойынша "Top Runner" бағдарламасы ғимарат иелерін тиімділік өлшемшартын арттыруға, стандарттар мен нормативтерді белгілеуге ынталандырады. Сонымен қатар стандарттың нысаналы көрсеткіштеріне қол жеткізе алмайтын компанияларға ұсынымдар мен айыппұлдар түрінде шаралар қолданылуы мүмкін.</w:t>
      </w:r>
    </w:p>
    <w:p>
      <w:pPr>
        <w:spacing w:after="0"/>
        <w:ind w:left="0"/>
        <w:jc w:val="both"/>
      </w:pPr>
      <w:r>
        <w:rPr>
          <w:rFonts w:ascii="Times New Roman"/>
          <w:b w:val="false"/>
          <w:i w:val="false"/>
          <w:color w:val="000000"/>
          <w:sz w:val="28"/>
        </w:rPr>
        <w:t xml:space="preserve">
      Қазақстан үшін ЕО елдерінің қатал климаттық жағдайларға байланысты бюджеттік сектор ғимараттарын терможаңғырту бойынша тәжірибесін, </w:t>
      </w:r>
    </w:p>
    <w:p>
      <w:pPr>
        <w:spacing w:after="0"/>
        <w:ind w:left="0"/>
        <w:jc w:val="both"/>
      </w:pPr>
      <w:r>
        <w:rPr>
          <w:rFonts w:ascii="Times New Roman"/>
          <w:b w:val="false"/>
          <w:i w:val="false"/>
          <w:color w:val="000000"/>
          <w:sz w:val="28"/>
        </w:rPr>
        <w:t>сондай-ақ бюджеттік сектордың энергия ресурстарын неғұрлым тиімді тұтынуына ынталандыратын ұсынымдар мен айыппұлдар жауапкершілігін қолдану бөлігінде Жапония тәжірибесін қолдануға болады.</w:t>
      </w:r>
    </w:p>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3.4. Тұрғын үй секторы және тұрғындар</w:t>
      </w:r>
    </w:p>
    <w:bookmarkEnd w:id="38"/>
    <w:p>
      <w:pPr>
        <w:spacing w:after="0"/>
        <w:ind w:left="0"/>
        <w:jc w:val="both"/>
      </w:pPr>
      <w:r>
        <w:rPr>
          <w:rFonts w:ascii="Times New Roman"/>
          <w:b w:val="false"/>
          <w:i w:val="false"/>
          <w:color w:val="000000"/>
          <w:sz w:val="28"/>
        </w:rPr>
        <w:t>
      30-дан астам елде ғимараттардың энергия тиімділігі проблемасын шешу үшін жаңа және қолданыстағы ғимараттар үшін жаңа құрылыс нормалары мен ең төмен энергетикалық стандарттар белсенді түрде әзірленуде.</w:t>
      </w:r>
    </w:p>
    <w:bookmarkStart w:name="z41" w:id="39"/>
    <w:p>
      <w:pPr>
        <w:spacing w:after="0"/>
        <w:ind w:left="0"/>
        <w:jc w:val="both"/>
      </w:pPr>
      <w:r>
        <w:rPr>
          <w:rFonts w:ascii="Times New Roman"/>
          <w:b w:val="false"/>
          <w:i w:val="false"/>
          <w:color w:val="000000"/>
          <w:sz w:val="28"/>
        </w:rPr>
        <w:t>
      Украинада көппәтерлі үйлерді энергиялық жаңғыртуға инвестициялар 2018 жылы негізі қаланған Энергия тиімділігі қорынан (бұдан әрі – Қор) даму үшін жаңа ынталандырулар алды. Қорды іске асыру кезеңінде 818 өтінім мақұлданды. Жобалардың жалпы құны шамамен 8,2 млрд гривенді құрайды, гранттар сомасы – 5,1 млрд гривен, оларды енгізгеннен кейін күтілетін энергия үнемдеу – жылына 437 млн киловатт сағаттан астам.</w:t>
      </w:r>
    </w:p>
    <w:bookmarkEnd w:id="39"/>
    <w:p>
      <w:pPr>
        <w:spacing w:after="0"/>
        <w:ind w:left="0"/>
        <w:jc w:val="both"/>
      </w:pPr>
      <w:r>
        <w:rPr>
          <w:rFonts w:ascii="Times New Roman"/>
          <w:b w:val="false"/>
          <w:i w:val="false"/>
          <w:color w:val="000000"/>
          <w:sz w:val="28"/>
        </w:rPr>
        <w:t>
      Литваның тәжірибесі де назар аударарлық, мұнда көпқабатты үйлерді жаңғырту 2004 жылдың өзінде ел үкіметі Көпқабатты үйлерді жаңғырту бағдарламасын қабылдағаннан кейін басталды, онда жаңғырту мен қолдау механизмдері үшін жағдайлар бекітілген. Литва үкіметінің жаңғырту бағдарламасынан қолдау алған жоба ғимараттардың "С"-дан төмен емес энергия тиімділігі сыныбына қол жеткізуін қамтамасыз етуге тиіс. Бағдарлама қолданыла бастағаннан бері 1800 көппәтерлі тұрғын үйді жаңғырту жүргізілді, олар жылыту шығындарын 50 %-ға үнемдеуге қол жеткізді.</w:t>
      </w:r>
    </w:p>
    <w:p>
      <w:pPr>
        <w:spacing w:after="0"/>
        <w:ind w:left="0"/>
        <w:jc w:val="both"/>
      </w:pPr>
      <w:r>
        <w:rPr>
          <w:rFonts w:ascii="Times New Roman"/>
          <w:b w:val="false"/>
          <w:i w:val="false"/>
          <w:color w:val="000000"/>
          <w:sz w:val="28"/>
        </w:rPr>
        <w:t>
      Румынияда панельдік тұрғын үйлердің энергия тиімділігін арттырудың ұлттық бағдарламасы жүзеге асырылуда, оның негізгі мақсаты жыл сайынғы жылу энергиясын тұтыну көлемін жылына 100 киловатт сағат/м</w:t>
      </w:r>
      <w:r>
        <w:rPr>
          <w:rFonts w:ascii="Times New Roman"/>
          <w:b w:val="false"/>
          <w:i w:val="false"/>
          <w:color w:val="000000"/>
          <w:vertAlign w:val="superscript"/>
        </w:rPr>
        <w:t>2</w:t>
      </w:r>
      <w:r>
        <w:rPr>
          <w:rFonts w:ascii="Times New Roman"/>
          <w:b w:val="false"/>
          <w:i w:val="false"/>
          <w:color w:val="000000"/>
          <w:sz w:val="28"/>
        </w:rPr>
        <w:t>-ден төмен деңгейге дейін қысқарту және ішкі үй-жайлардың сапасын жақсарту болып табылады. Бағдарлама 1950 – 1990 жылдар аралығында салынған көп қабатты көппәтерлі үйлерге бағытталған. Бағдарламаның қолданылуы кезеңінде 1518 тұрғын үйді жаңғырту жүргізілді, ол 55293 пәтерді қамтыды, бұл жыл сайынғы энергия тұтыну көлемін шаршы метрге шаққанда сағатына 225 киловатт төмен деңгейге дейін қысқартуға мүмкіндік берді.</w:t>
      </w:r>
    </w:p>
    <w:p>
      <w:pPr>
        <w:spacing w:after="0"/>
        <w:ind w:left="0"/>
        <w:jc w:val="both"/>
      </w:pPr>
      <w:r>
        <w:rPr>
          <w:rFonts w:ascii="Times New Roman"/>
          <w:b w:val="false"/>
          <w:i w:val="false"/>
          <w:color w:val="000000"/>
          <w:sz w:val="28"/>
        </w:rPr>
        <w:t>
      Тұрғын үйлерде энергияны үнемдеудің ұйымдастырушылық-қаржылық негіздерін әзірлеу кезінде ЕО елдерінде кең таралған револьверлік қорлар мен аукциондар да назар аударуға тұрарлық.</w:t>
      </w:r>
    </w:p>
    <w:bookmarkStart w:name="z42" w:id="40"/>
    <w:p>
      <w:pPr>
        <w:spacing w:after="0"/>
        <w:ind w:left="0"/>
        <w:jc w:val="both"/>
      </w:pPr>
      <w:r>
        <w:rPr>
          <w:rFonts w:ascii="Times New Roman"/>
          <w:b w:val="false"/>
          <w:i w:val="false"/>
          <w:color w:val="000000"/>
          <w:sz w:val="28"/>
        </w:rPr>
        <w:t>
      Жоғарыда сипатталған халықаралық тәжірибені Қазақстанда қарыз алу және оның жекелеген элементтерін тиісінше бейімдеу арқылы қолдануға болады.</w:t>
      </w:r>
    </w:p>
    <w:bookmarkEnd w:id="40"/>
    <w:p>
      <w:pPr>
        <w:spacing w:after="0"/>
        <w:ind w:left="0"/>
        <w:jc w:val="both"/>
      </w:pPr>
      <w:r>
        <w:rPr>
          <w:rFonts w:ascii="Times New Roman"/>
          <w:b w:val="false"/>
          <w:i w:val="false"/>
          <w:color w:val="000000"/>
          <w:sz w:val="28"/>
        </w:rPr>
        <w:t>
      Хабардар болуды арттыру энергия тиімділігін ілгерілетуде және барлық дерлік елдерде кеңінен қолданылатын технологияларды таратуда өте маңызды құрамдас болып табылады.</w:t>
      </w:r>
    </w:p>
    <w:p>
      <w:pPr>
        <w:spacing w:after="0"/>
        <w:ind w:left="0"/>
        <w:jc w:val="both"/>
      </w:pPr>
      <w:r>
        <w:rPr>
          <w:rFonts w:ascii="Times New Roman"/>
          <w:b w:val="false"/>
          <w:i w:val="false"/>
          <w:color w:val="000000"/>
          <w:sz w:val="28"/>
        </w:rPr>
        <w:t>
      Корея Республикасында бүкіл ел бойынша энергия үнемдеу мен энергия тиімділігін ілгерілету үшін Корея экономикасы үшін жылына шамамен сағатына 70 гигаватт электр энергиясын үнемдеуге қол жеткізуге мүмкіндік берген тұрғындарға арналған ақпараттық науқандар іске асырылды.</w:t>
      </w:r>
    </w:p>
    <w:p>
      <w:pPr>
        <w:spacing w:after="0"/>
        <w:ind w:left="0"/>
        <w:jc w:val="both"/>
      </w:pPr>
      <w:r>
        <w:rPr>
          <w:rFonts w:ascii="Times New Roman"/>
          <w:b w:val="false"/>
          <w:i w:val="false"/>
          <w:color w:val="000000"/>
          <w:sz w:val="28"/>
        </w:rPr>
        <w:t>
      Америка Құрама Штаттарының мемлекеттік және жекеменшік институттары "Энергияны сақтау үшін" альянсымен (ASE) бірлесіп, энергия үнемдеу мен энергия тиімділігін, соның ішінде қоғамдық ақпараттық науқандар арқылы таратуға бағытталған "Energy Hog" науқанын бастады.</w:t>
      </w:r>
    </w:p>
    <w:p>
      <w:pPr>
        <w:spacing w:after="0"/>
        <w:ind w:left="0"/>
        <w:jc w:val="both"/>
      </w:pPr>
      <w:r>
        <w:rPr>
          <w:rFonts w:ascii="Times New Roman"/>
          <w:b w:val="false"/>
          <w:i w:val="false"/>
          <w:color w:val="000000"/>
          <w:sz w:val="28"/>
        </w:rPr>
        <w:t>
      ETSIT аустриялық білім беру энергетикалық бастамасы жас ұрпақтың энергетикалық сауаттылығын арттыру мақсатында ЕО-ның Энергия тиімділігі жөніндегі директивасы мен Аустрияның Энергия тиімділігі туралы заңына жауап ретінде құрылды. Нәтижелер ETSIT студенттердің когнитивтік, эмоционалды және мінез-құлықтық деңгейде энергетикалық сауаттылығын арттыратынын көрсетіп отыр.</w:t>
      </w:r>
    </w:p>
    <w:bookmarkStart w:name="z43" w:id="41"/>
    <w:p>
      <w:pPr>
        <w:spacing w:after="0"/>
        <w:ind w:left="0"/>
        <w:jc w:val="both"/>
      </w:pPr>
      <w:r>
        <w:rPr>
          <w:rFonts w:ascii="Times New Roman"/>
          <w:b w:val="false"/>
          <w:i w:val="false"/>
          <w:color w:val="000000"/>
          <w:sz w:val="28"/>
        </w:rPr>
        <w:t>
      Айта кету керек, бүкіл әлемде ұйымдар мен жеке тұтынушылардың энергия тиімділігі туралы жеткілікті түрде хабардар болмауы энергия үнемдейтін жобаларды іске асыруға ең үлкен кедергі болып табылады.</w:t>
      </w:r>
    </w:p>
    <w:bookmarkEnd w:id="41"/>
    <w:p>
      <w:pPr>
        <w:spacing w:after="0"/>
        <w:ind w:left="0"/>
        <w:jc w:val="both"/>
      </w:pPr>
      <w:r>
        <w:rPr>
          <w:rFonts w:ascii="Times New Roman"/>
          <w:b w:val="false"/>
          <w:i w:val="false"/>
          <w:color w:val="000000"/>
          <w:sz w:val="28"/>
        </w:rPr>
        <w:t>
      Жоғарыда келтірілген халықаралық тәжірибені ескере отырып, оны Қазақстан Республикасында энергия үнемдеуге және энергия тиімділігін арттыруға қатысты білім беру, техникалық, ұйымдастырушылық, экономикалық және басқа да салаларда қолдануға болатынын атап өтуді жөн санаймыз.</w:t>
      </w:r>
    </w:p>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3.5. Көлік</w:t>
      </w:r>
    </w:p>
    <w:bookmarkEnd w:id="42"/>
    <w:p>
      <w:pPr>
        <w:spacing w:after="0"/>
        <w:ind w:left="0"/>
        <w:jc w:val="both"/>
      </w:pPr>
      <w:r>
        <w:rPr>
          <w:rFonts w:ascii="Times New Roman"/>
          <w:b w:val="false"/>
          <w:i w:val="false"/>
          <w:color w:val="000000"/>
          <w:sz w:val="28"/>
        </w:rPr>
        <w:t>
      ЕО-да "Eco driving" бағдарламасы ұзақ мерзімді перспективада іске асырылуға тиіс шара ретінде ұлттық энергетикалық және климаттық стратегияға енгізілген. Бұл бағдарлама экологиялық жүргізуді белсенді түрде ілгерілетеді, оның шеңберінде отын шығынын 20 %-ға қысқартуға қол жеткізіледі.</w:t>
      </w:r>
    </w:p>
    <w:p>
      <w:pPr>
        <w:spacing w:after="0"/>
        <w:ind w:left="0"/>
        <w:jc w:val="both"/>
      </w:pPr>
      <w:r>
        <w:rPr>
          <w:rFonts w:ascii="Times New Roman"/>
          <w:b w:val="false"/>
          <w:i w:val="false"/>
          <w:color w:val="000000"/>
          <w:sz w:val="28"/>
        </w:rPr>
        <w:t>
      Жапония өзінің "Top Runner" бағдарламасы арқылы жеңіл автомобильдер, фургондар мен жүк көліктері үшін отын үнемдеу стандарттарын белгілейді және мезгіл-мезгіл жаңартып отырады. Соңғы екі онжылдықта жеңіл автомобильдердің отындық тиімділігі 96 %-ға өсті.</w:t>
      </w:r>
    </w:p>
    <w:bookmarkStart w:name="z45" w:id="43"/>
    <w:p>
      <w:pPr>
        <w:spacing w:after="0"/>
        <w:ind w:left="0"/>
        <w:jc w:val="both"/>
      </w:pPr>
      <w:r>
        <w:rPr>
          <w:rFonts w:ascii="Times New Roman"/>
          <w:b w:val="false"/>
          <w:i w:val="false"/>
          <w:color w:val="000000"/>
          <w:sz w:val="28"/>
        </w:rPr>
        <w:t xml:space="preserve">
      Сондай-ақ Жапония "Top Runner" бағдарламасы шеңберінде стандарттарды жаңартты, олар 2016 жылғы деңгеймен салыстырғанда 2030 жылға қарай отынды пайдалану тиімділігін 32 %-ға арттыруға бағытталған. </w:t>
      </w:r>
    </w:p>
    <w:bookmarkEnd w:id="43"/>
    <w:p>
      <w:pPr>
        <w:spacing w:after="0"/>
        <w:ind w:left="0"/>
        <w:jc w:val="both"/>
      </w:pPr>
      <w:r>
        <w:rPr>
          <w:rFonts w:ascii="Times New Roman"/>
          <w:b w:val="false"/>
          <w:i w:val="false"/>
          <w:color w:val="000000"/>
          <w:sz w:val="28"/>
        </w:rPr>
        <w:t>
      150 елде көліктің спутниктік мониторингі бар жедел жүйе қолданылады, ол нақты уақыт режимінде отын деңгейі мен шығыны және автомобильдің орналасқан жері туралы мәліметтер жиынтығын алуға мүмкіндік береді. Осы жүйені енгізу нәтижесінде пайдалану шығыстарының 20 %-ға, энергия ресурстарын тұтынудың шамамен 30 %-ға төмендеуіне қол жеткізілді.</w:t>
      </w:r>
    </w:p>
    <w:p>
      <w:pPr>
        <w:spacing w:after="0"/>
        <w:ind w:left="0"/>
        <w:jc w:val="both"/>
      </w:pPr>
      <w:r>
        <w:rPr>
          <w:rFonts w:ascii="Times New Roman"/>
          <w:b w:val="false"/>
          <w:i w:val="false"/>
          <w:color w:val="000000"/>
          <w:sz w:val="28"/>
        </w:rPr>
        <w:t>
      Ұлыбритания үкіметі 2025 жылға қарай үкіметтік көлік құралдары паркінің 25 %-ын электромобильдерге ауыстыру жөніндегі нысаналы мақсат қойды.</w:t>
      </w:r>
    </w:p>
    <w:p>
      <w:pPr>
        <w:spacing w:after="0"/>
        <w:ind w:left="0"/>
        <w:jc w:val="both"/>
      </w:pPr>
      <w:r>
        <w:rPr>
          <w:rFonts w:ascii="Times New Roman"/>
          <w:b w:val="false"/>
          <w:i w:val="false"/>
          <w:color w:val="000000"/>
          <w:sz w:val="28"/>
        </w:rPr>
        <w:t>
      Испания үкіметі көп мөлшерде отын тұтынатын ескі көліктерді тұтыну деңгейі анағұрлым төмен үнемділігі жоғары модельдерге ауыстыру бағдарламасын енгізді.</w:t>
      </w:r>
    </w:p>
    <w:p>
      <w:pPr>
        <w:spacing w:after="0"/>
        <w:ind w:left="0"/>
        <w:jc w:val="both"/>
      </w:pPr>
      <w:r>
        <w:rPr>
          <w:rFonts w:ascii="Times New Roman"/>
          <w:b w:val="false"/>
          <w:i w:val="false"/>
          <w:color w:val="000000"/>
          <w:sz w:val="28"/>
        </w:rPr>
        <w:t>
      АҚШ Энергетика министрлігінің базасында "Energy Saver" интернет-ресурсы жұмыс істейді, ол автомобиль иелеріне энергетикалық ресурстарды тұтынуды азайту бойынша ақпарат береді.</w:t>
      </w:r>
    </w:p>
    <w:p>
      <w:pPr>
        <w:spacing w:after="0"/>
        <w:ind w:left="0"/>
        <w:jc w:val="both"/>
      </w:pPr>
      <w:r>
        <w:rPr>
          <w:rFonts w:ascii="Times New Roman"/>
          <w:b w:val="false"/>
          <w:i w:val="false"/>
          <w:color w:val="000000"/>
          <w:sz w:val="28"/>
        </w:rPr>
        <w:t>
      Финляндия көлік секторында энергия тиімділігін арттыру бойынша стратегиялық шаралардың кешенді пакетін қолданысқа енгізді, оның мақсаты қоғамдық көліктің, автомобиль орнына жаяу және велосипедпен жүрудің тартымдылығын арттыруға негізделеді.</w:t>
      </w:r>
    </w:p>
    <w:p>
      <w:pPr>
        <w:spacing w:after="0"/>
        <w:ind w:left="0"/>
        <w:jc w:val="both"/>
      </w:pPr>
      <w:r>
        <w:rPr>
          <w:rFonts w:ascii="Times New Roman"/>
          <w:b w:val="false"/>
          <w:i w:val="false"/>
          <w:color w:val="000000"/>
          <w:sz w:val="28"/>
        </w:rPr>
        <w:t>
      Қазақстан үшін ЕО елдерінің экожүргізу және отын шығынын мониторингтеуге мүмкіндік беретін көлік мониторингінің жедел жүйесі бойынша тәжірибесін қолдануға болады.</w:t>
      </w:r>
    </w:p>
    <w:bookmarkStart w:name="z46" w:id="44"/>
    <w:p>
      <w:pPr>
        <w:spacing w:after="0"/>
        <w:ind w:left="0"/>
        <w:jc w:val="left"/>
      </w:pPr>
      <w:r>
        <w:rPr>
          <w:rFonts w:ascii="Times New Roman"/>
          <w:b/>
          <w:i w:val="false"/>
          <w:color w:val="000000"/>
        </w:rPr>
        <w:t xml:space="preserve"> 4-бөлім. Энергия үнемдеу және энергия тиімділігін арттыру саласын дамытудың 2023 – 2029 жылдарға арналған пайымы</w:t>
      </w:r>
    </w:p>
    <w:bookmarkEnd w:id="44"/>
    <w:bookmarkStart w:name="z47" w:id="45"/>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саясат ел экономикасының энергияны неғұрлым көп қажет ететін секторларының энергия үнемдеу әлеуетін іске асыруға бағытталатын болады, бұл қосылған құнды жасауға және ел экономикасындағы шығасыларды қысқартуға мүмкіндік береді.</w:t>
      </w:r>
    </w:p>
    <w:bookmarkEnd w:id="45"/>
    <w:p>
      <w:pPr>
        <w:spacing w:after="0"/>
        <w:ind w:left="0"/>
        <w:jc w:val="both"/>
      </w:pPr>
      <w:r>
        <w:rPr>
          <w:rFonts w:ascii="Times New Roman"/>
          <w:b w:val="false"/>
          <w:i w:val="false"/>
          <w:color w:val="000000"/>
          <w:sz w:val="28"/>
        </w:rPr>
        <w:t>
      Өнеркәсіп секторының энергия сыйымдылығы 10 %-ға төмендейді. Бұл энергия үнемдеу жобалары бойынша кәсіпорындарды экономикалық жағынан ынталандырудың және өнеркәсіпті жаңа шешімдер мен технологиялық жаңғыртуды ескере отырып, энергия тиімділігін арттырудың, 800 өнеркәсіптік кәсіпорынға энергия менеджерлерін тағайындаудың және энергия аудитінің үшінші кезеңін өткізудің арқасында мүмкін болады.</w:t>
      </w:r>
    </w:p>
    <w:bookmarkStart w:name="z48" w:id="46"/>
    <w:p>
      <w:pPr>
        <w:spacing w:after="0"/>
        <w:ind w:left="0"/>
        <w:jc w:val="both"/>
      </w:pPr>
      <w:r>
        <w:rPr>
          <w:rFonts w:ascii="Times New Roman"/>
          <w:b w:val="false"/>
          <w:i w:val="false"/>
          <w:color w:val="000000"/>
          <w:sz w:val="28"/>
        </w:rPr>
        <w:t>
      Тариф белгілеу жүйесі жетілдірілетін болады, бұл энергетикалық объектілер активтерінің техникалық жай-күйін 10 %-ға жаңартуға, энергетика саласы қызметкерлерінің еңбегіне ақы төлеуді арттыруға және білікті мамандардың экономиканың сабақтас салаларына кетуін төмендетуге серпін береді.</w:t>
      </w:r>
    </w:p>
    <w:bookmarkEnd w:id="46"/>
    <w:p>
      <w:pPr>
        <w:spacing w:after="0"/>
        <w:ind w:left="0"/>
        <w:jc w:val="both"/>
      </w:pPr>
      <w:r>
        <w:rPr>
          <w:rFonts w:ascii="Times New Roman"/>
          <w:b w:val="false"/>
          <w:i w:val="false"/>
          <w:color w:val="000000"/>
          <w:sz w:val="28"/>
        </w:rPr>
        <w:t>
      Энергосервистік келісімшарттар нарығын дамыту және энергиясервистік шарттар жасасу мақсатында энергия үнемдеу жөніндегі жобаларды қаржыландыру тетіктері жетілдірілетін болады.</w:t>
      </w:r>
    </w:p>
    <w:p>
      <w:pPr>
        <w:spacing w:after="0"/>
        <w:ind w:left="0"/>
        <w:jc w:val="both"/>
      </w:pPr>
      <w:r>
        <w:rPr>
          <w:rFonts w:ascii="Times New Roman"/>
          <w:b w:val="false"/>
          <w:i w:val="false"/>
          <w:color w:val="000000"/>
          <w:sz w:val="28"/>
        </w:rPr>
        <w:t>
      Нақты уақыт режимінде электр энергиясының теңгерімді нарығы енгізіледі.</w:t>
      </w:r>
    </w:p>
    <w:p>
      <w:pPr>
        <w:spacing w:after="0"/>
        <w:ind w:left="0"/>
        <w:jc w:val="both"/>
      </w:pPr>
      <w:r>
        <w:rPr>
          <w:rFonts w:ascii="Times New Roman"/>
          <w:b w:val="false"/>
          <w:i w:val="false"/>
          <w:color w:val="000000"/>
          <w:sz w:val="28"/>
        </w:rPr>
        <w:t>
      Мемлекеттік сатып алудағы энерготиімділік жөніндегі талаптарды бұзғаны және энергия тұтыну нормативтерінен асып кеткені үшін жауапкершілікті күшейту коммуналдық көрсетілетін қызметтерге ақы төлеуге көзделген бюджет қаражатын үнемдеуге, сондай-ақ энергетикалық ресурстарды тиімді және ұқыпты пайдалануға, тауарларды, жұмыстар мен көрсетілетін қызметтерді энерготиімді мемлекеттік сатып алуға мүмкіндік береді, жабдықтар нарығын қайта құруға, оның ішінде жергілікті қамту үлесін арттыра отырып пәрменді әсер береді.</w:t>
      </w:r>
    </w:p>
    <w:p>
      <w:pPr>
        <w:spacing w:after="0"/>
        <w:ind w:left="0"/>
        <w:jc w:val="both"/>
      </w:pPr>
      <w:r>
        <w:rPr>
          <w:rFonts w:ascii="Times New Roman"/>
          <w:b w:val="false"/>
          <w:i w:val="false"/>
          <w:color w:val="000000"/>
          <w:sz w:val="28"/>
        </w:rPr>
        <w:t>
      Энергия үнемдеу және энергия тиімділігін арттыру жөніндегі міндетті іс-шаралар, оның ішінде көппәтерлі тұрғын үйлерді күрделі жөндеу, кондоминимум объектілерін басқару басшыларын оқыту энергия тиімділігі сыныбына "С"-дан төмен болмайтын ғимараттар санының ұлғаюына әкеледі.</w:t>
      </w:r>
    </w:p>
    <w:p>
      <w:pPr>
        <w:spacing w:after="0"/>
        <w:ind w:left="0"/>
        <w:jc w:val="both"/>
      </w:pPr>
      <w:r>
        <w:rPr>
          <w:rFonts w:ascii="Times New Roman"/>
          <w:b w:val="false"/>
          <w:i w:val="false"/>
          <w:color w:val="000000"/>
          <w:sz w:val="28"/>
        </w:rPr>
        <w:t>
      Жаңадан енгізілетін және салынып жатқан ғимараттардың энергия тиімділігінің мәлімделген сыныбына сәйкестігі тұрғысынан жобадан кейінгі мониторинг механизмі енгізілетін болады. Барлық деңгейдегі мемлекеттік бюджет есебінен салынып жатқан ғимараттар үшін энергия тиімділігі сыныбы бойынша міндетті талаптар бекітілетін болады.</w:t>
      </w:r>
    </w:p>
    <w:bookmarkStart w:name="z49" w:id="47"/>
    <w:p>
      <w:pPr>
        <w:spacing w:after="0"/>
        <w:ind w:left="0"/>
        <w:jc w:val="both"/>
      </w:pPr>
      <w:r>
        <w:rPr>
          <w:rFonts w:ascii="Times New Roman"/>
          <w:b w:val="false"/>
          <w:i w:val="false"/>
          <w:color w:val="000000"/>
          <w:sz w:val="28"/>
        </w:rPr>
        <w:t>
      Халықтың табиғи өсімін және Қазақстан Республикасының көлік-логистикалық әлеуетінің дамуын ескере отырып, көлік секторында отын-энергетикалық ресурстарды тұтыну мониторингін енгізу көлік секторының энергия ресурстарын тұтынуды толық қамтуды қамтамасыз етуге мүмкіндік береді.</w:t>
      </w:r>
    </w:p>
    <w:bookmarkEnd w:id="47"/>
    <w:p>
      <w:pPr>
        <w:spacing w:after="0"/>
        <w:ind w:left="0"/>
        <w:jc w:val="both"/>
      </w:pPr>
      <w:r>
        <w:rPr>
          <w:rFonts w:ascii="Times New Roman"/>
          <w:b w:val="false"/>
          <w:i w:val="false"/>
          <w:color w:val="000000"/>
          <w:sz w:val="28"/>
        </w:rPr>
        <w:t>
      Орнықты қалалық ұтқырлықты дамыту, қоғамдық автопаркті жаңарту және көлік құралдарын жаңғырту, жолаушылар және жүк тасымалдарын оңтайландыру, баламалы және жаңартылатын энергия көздерін пайдаланатын отандық көлік құралдарына көшу, тиісті инфрақұрылымды құру арқылы қалаларды жоспарлау және көлік инфрақұрылымы жүйесін жақсарту Парниктік газдар шығарындыларын азайту жөніндегі Париж келісімінің міндеттемелерін орындауға ықпал ететін болады.</w:t>
      </w:r>
    </w:p>
    <w:bookmarkStart w:name="z50" w:id="48"/>
    <w:p>
      <w:pPr>
        <w:spacing w:after="0"/>
        <w:ind w:left="0"/>
        <w:jc w:val="left"/>
      </w:pPr>
      <w:r>
        <w:rPr>
          <w:rFonts w:ascii="Times New Roman"/>
          <w:b/>
          <w:i w:val="false"/>
          <w:color w:val="000000"/>
        </w:rPr>
        <w:t xml:space="preserve"> 5-бөлім. Дамудың негізгі қағидаттары мен тәсілдері</w:t>
      </w:r>
    </w:p>
    <w:bookmarkEnd w:id="48"/>
    <w:bookmarkStart w:name="z51" w:id="49"/>
    <w:p>
      <w:pPr>
        <w:spacing w:after="0"/>
        <w:ind w:left="0"/>
        <w:jc w:val="both"/>
      </w:pPr>
      <w:r>
        <w:rPr>
          <w:rFonts w:ascii="Times New Roman"/>
          <w:b w:val="false"/>
          <w:i w:val="false"/>
          <w:color w:val="000000"/>
          <w:sz w:val="28"/>
        </w:rPr>
        <w:t>
      Энергия үнемдеу және энергия тиімділігін арттыру саласын дамыту мынадай қағидаттарға сәйкес жүзеге асырылатын болады:</w:t>
      </w:r>
    </w:p>
    <w:bookmarkEnd w:id="49"/>
    <w:p>
      <w:pPr>
        <w:spacing w:after="0"/>
        <w:ind w:left="0"/>
        <w:jc w:val="both"/>
      </w:pPr>
      <w:r>
        <w:rPr>
          <w:rFonts w:ascii="Times New Roman"/>
          <w:b w:val="false"/>
          <w:i w:val="false"/>
          <w:color w:val="000000"/>
          <w:sz w:val="28"/>
        </w:rPr>
        <w:t>
      энергетикалық қауіпсіздікке назар аударатын саясат – Қазақстан Республикасының өнеркәсіптік және энергетикалық кешендерінің қауіпсіз, сенімді және тұрақты жұмыс істеуін қамтамасыз ету;</w:t>
      </w:r>
    </w:p>
    <w:p>
      <w:pPr>
        <w:spacing w:after="0"/>
        <w:ind w:left="0"/>
        <w:jc w:val="both"/>
      </w:pPr>
      <w:r>
        <w:rPr>
          <w:rFonts w:ascii="Times New Roman"/>
          <w:b w:val="false"/>
          <w:i w:val="false"/>
          <w:color w:val="000000"/>
          <w:sz w:val="28"/>
        </w:rPr>
        <w:t>
      тариф белгілеу кезінде мемлекет пен жеке бизнес мүдделерінің теңгерімі – энергия үнемдеу және энергия тиімділігін арттыру саясатын іске асырудағы теңгерім, сондай-ақ мемлекеттің бизнеспен тұрақты кері байланысы арқылы тариф белгілеу;</w:t>
      </w:r>
    </w:p>
    <w:p>
      <w:pPr>
        <w:spacing w:after="0"/>
        <w:ind w:left="0"/>
        <w:jc w:val="both"/>
      </w:pPr>
      <w:r>
        <w:rPr>
          <w:rFonts w:ascii="Times New Roman"/>
          <w:b w:val="false"/>
          <w:i w:val="false"/>
          <w:color w:val="000000"/>
          <w:sz w:val="28"/>
        </w:rPr>
        <w:t>
      энергия тиімділігіне басымдық бере отырып жаңғырту – экономиканың барлық секторлары энергия тиімді технологиялар мен шешімдерге басымдық беруі керек;</w:t>
      </w:r>
    </w:p>
    <w:p>
      <w:pPr>
        <w:spacing w:after="0"/>
        <w:ind w:left="0"/>
        <w:jc w:val="both"/>
      </w:pPr>
      <w:r>
        <w:rPr>
          <w:rFonts w:ascii="Times New Roman"/>
          <w:b w:val="false"/>
          <w:i w:val="false"/>
          <w:color w:val="000000"/>
          <w:sz w:val="28"/>
        </w:rPr>
        <w:t xml:space="preserve">
      барлық жерде "энергия тиімді" мәдениетті қалыптастыру – халықтың барлық жас санаттарының назарын энергия үнемдеуге аударту. </w:t>
      </w:r>
    </w:p>
    <w:p>
      <w:pPr>
        <w:spacing w:after="0"/>
        <w:ind w:left="0"/>
        <w:jc w:val="both"/>
      </w:pPr>
      <w:r>
        <w:rPr>
          <w:rFonts w:ascii="Times New Roman"/>
          <w:b w:val="false"/>
          <w:i w:val="false"/>
          <w:color w:val="000000"/>
          <w:sz w:val="28"/>
        </w:rPr>
        <w:t>
      парниктік газдар шығарындыларын азайту және көміртегі бейтараптығына қол жеткізу – Парниктік газдар шығарындыларын азайту жөніндегі Париж келісімінің міндеттемелерін орындау.</w:t>
      </w:r>
    </w:p>
    <w:p>
      <w:pPr>
        <w:spacing w:after="0"/>
        <w:ind w:left="0"/>
        <w:jc w:val="both"/>
      </w:pPr>
      <w:r>
        <w:rPr>
          <w:rFonts w:ascii="Times New Roman"/>
          <w:b w:val="false"/>
          <w:i w:val="false"/>
          <w:color w:val="000000"/>
          <w:sz w:val="28"/>
        </w:rPr>
        <w:t>
      Ағымдағы жағдайды талдауды, халықаралық тәжірибені, даму пайымын және негізгі қағидаттарды ескере отырып, қойылған мақсатқа қол жеткізу үшін төмендегі тәсілдерді іске асыру болжанады.</w:t>
      </w:r>
    </w:p>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1-бағыт. Өнеркәсіп</w:t>
      </w:r>
    </w:p>
    <w:bookmarkEnd w:id="50"/>
    <w:p>
      <w:pPr>
        <w:spacing w:after="0"/>
        <w:ind w:left="0"/>
        <w:jc w:val="both"/>
      </w:pPr>
      <w:r>
        <w:rPr>
          <w:rFonts w:ascii="Times New Roman"/>
          <w:b w:val="false"/>
          <w:i w:val="false"/>
          <w:color w:val="000000"/>
          <w:sz w:val="28"/>
        </w:rPr>
        <w:t>
      Шығарылатын өнім өндірісінің бәсекеге қабілеттілігін арттыру, энергия үнемдеуді дамыту және осы сектордың энергия тиімділігін арттыру мақсатында шетел мемлекеттерінің тәжірибесі бойынша өнім бірлігін өндіруге арналған энергия ресурстарының үлестік шығыстарын талдау нәтижелерін ескере отырып, энергия тұтыну нормативтері қайта қаралатын болады.</w:t>
      </w:r>
    </w:p>
    <w:p>
      <w:pPr>
        <w:spacing w:after="0"/>
        <w:ind w:left="0"/>
        <w:jc w:val="both"/>
      </w:pPr>
      <w:r>
        <w:rPr>
          <w:rFonts w:ascii="Times New Roman"/>
          <w:b w:val="false"/>
          <w:i w:val="false"/>
          <w:color w:val="000000"/>
          <w:sz w:val="28"/>
        </w:rPr>
        <w:t>
      Энергия үнемдеуді дамыту және энергия тиімділігін арттыру мақсатында өнеркәсіпте технологиялық процестер мен жабдықтарды жаңғыртуды жүргізу және өнеркәсіптің барлық саласында энергия үнемдеу іс-шараларын енгізу үшін жағдайлар, оның ішінде қаржылық жағдайлар жасалатын болады, бұл қолданыстағы жабдықтардың физикалық тозуын кемінде 10 %-ға төмендетуге, ПЭК арттыруға, сондай-ақ шығарылатын өнімнің өзіндік құнын төмендетуге мүмкіндік береді.</w:t>
      </w:r>
    </w:p>
    <w:p>
      <w:pPr>
        <w:spacing w:after="0"/>
        <w:ind w:left="0"/>
        <w:jc w:val="both"/>
      </w:pPr>
      <w:r>
        <w:rPr>
          <w:rFonts w:ascii="Times New Roman"/>
          <w:b w:val="false"/>
          <w:i w:val="false"/>
          <w:color w:val="000000"/>
          <w:sz w:val="28"/>
        </w:rPr>
        <w:t>
      Саланы тар бейінді мамандармен қамтамасыз ету мақсатында жоғары оқу орындарында энергия үнемдеу және энергия тиімділігін арттыру пәндерін енгізу көзделіп отыр.</w:t>
      </w:r>
    </w:p>
    <w:p>
      <w:pPr>
        <w:spacing w:after="0"/>
        <w:ind w:left="0"/>
        <w:jc w:val="both"/>
      </w:pPr>
      <w:r>
        <w:rPr>
          <w:rFonts w:ascii="Times New Roman"/>
          <w:b w:val="false"/>
          <w:i w:val="false"/>
          <w:color w:val="000000"/>
          <w:sz w:val="28"/>
        </w:rPr>
        <w:t>
      Энергия үнемдеу және энергия тиімділігін арттыру мәселелерінде құзыреттілік пен саналылықты арттыру үшін Қазақстан Республикасының қолданыстағы заңнамасын бұзғаны үшін, оның ішінде кәсіпорында энергия үнемдеуге жауапты тұлғаларды тағайындау бөлігінде жауапкершілік қайта қаралатын болады.</w:t>
      </w:r>
    </w:p>
    <w:p>
      <w:pPr>
        <w:spacing w:after="0"/>
        <w:ind w:left="0"/>
        <w:jc w:val="both"/>
      </w:pPr>
      <w:r>
        <w:rPr>
          <w:rFonts w:ascii="Times New Roman"/>
          <w:b w:val="false"/>
          <w:i w:val="false"/>
          <w:color w:val="000000"/>
          <w:sz w:val="28"/>
        </w:rPr>
        <w:t>
      Бұл тәсілдер энергетикалық ресурстарды үнемдеуді және өнеркәсіптің өңдеуші (7 %) және өндіруші (12 %) салаларында энергия үнемдеу әлеуетін іске асыруды қамтамасыз етеді, бұл сайып келгенде өнеркәсіп секторының энергия сыйымдылығының жыл сайын 1,5 %-ға төмендеуіне алып келеді.</w:t>
      </w:r>
    </w:p>
    <w:bookmarkStart w:name="z53" w:id="51"/>
    <w:p>
      <w:pPr>
        <w:spacing w:after="0"/>
        <w:ind w:left="0"/>
        <w:jc w:val="both"/>
      </w:pPr>
      <w:r>
        <w:rPr>
          <w:rFonts w:ascii="Times New Roman"/>
          <w:b w:val="false"/>
          <w:i w:val="false"/>
          <w:color w:val="000000"/>
          <w:sz w:val="28"/>
        </w:rPr>
        <w:t xml:space="preserve">
      </w:t>
      </w:r>
      <w:r>
        <w:rPr>
          <w:rFonts w:ascii="Times New Roman"/>
          <w:b/>
          <w:i w:val="false"/>
          <w:color w:val="000000"/>
          <w:sz w:val="28"/>
        </w:rPr>
        <w:t>2-бағыт. Энергетика</w:t>
      </w:r>
    </w:p>
    <w:bookmarkEnd w:id="51"/>
    <w:p>
      <w:pPr>
        <w:spacing w:after="0"/>
        <w:ind w:left="0"/>
        <w:jc w:val="both"/>
      </w:pPr>
      <w:r>
        <w:rPr>
          <w:rFonts w:ascii="Times New Roman"/>
          <w:b w:val="false"/>
          <w:i w:val="false"/>
          <w:color w:val="000000"/>
          <w:sz w:val="28"/>
        </w:rPr>
        <w:t>
      Энергетикалық жүйенің тұрақты жұмыс істеуі, субъектілердің энергия өндіру-тұтыну ауытқуларын төмендету, жүйелік және қосалқы қызметтер нарығын жетілдіру, экспорттық әлеуетті дамыту мақсатында энергия өндіруші ұйымдардың шекті тарифіне қатысты тәсілдер қайта қаралатын болады. Бұл генерациялайтын қуаттардың тозуын 10 %-ға төмендетуге және энергия көздерінің тиімділігін арттыруға, сондай-ақ жылу және электр энергетикасы секторы қызметкерлерінің еңбегіне ақы төлеуді арттыру мәселесін шешуге мүмкіндік береді.</w:t>
      </w:r>
    </w:p>
    <w:p>
      <w:pPr>
        <w:spacing w:after="0"/>
        <w:ind w:left="0"/>
        <w:jc w:val="both"/>
      </w:pPr>
      <w:r>
        <w:rPr>
          <w:rFonts w:ascii="Times New Roman"/>
          <w:b w:val="false"/>
          <w:i w:val="false"/>
          <w:color w:val="000000"/>
          <w:sz w:val="28"/>
        </w:rPr>
        <w:t>
      Электр энергиясының теңгерімдеуші нарығын нақты уақыт режимінде (қаржылық өзара есеп айырысулармен) енгізу жоспарлануда.</w:t>
      </w:r>
    </w:p>
    <w:p>
      <w:pPr>
        <w:spacing w:after="0"/>
        <w:ind w:left="0"/>
        <w:jc w:val="both"/>
      </w:pPr>
      <w:r>
        <w:rPr>
          <w:rFonts w:ascii="Times New Roman"/>
          <w:b w:val="false"/>
          <w:i w:val="false"/>
          <w:color w:val="000000"/>
          <w:sz w:val="28"/>
        </w:rPr>
        <w:t>
      Энергия өндіруші ұйымдарды жаңғырту жөніндегі инвестициялық бағдарламаларды іріктеу жөніндегі қағидаларға бес жыл мерзімге энергия үнемдеу және энергия тиімділігін арттыру жөніндегі іс-шаралар жоспарларын үйлестіруге және іске асыруды қамтамасыз етуге, энергетикалық кәсіпорындардың нақты көрсеткіштерін нормативтерге келтіруге, энергетикалық кәсіпорындардың кәсіпорын өнімін шығаруға жұмсалатын үлестік шығыстарын төмендетуге, кәсіпорынның бәсекеге қабілеттілігі мен инвестициялық тартымдылығын арттыруға мүмкіндік беретін өзгерістер мен толықтырулар енгізілетін болады. Бұл да олардың энергия үнемдеу және энергия тиімділігін арттыру саласындағы заңнама талаптарын сақтауына ықпал ететін болады.</w:t>
      </w:r>
    </w:p>
    <w:p>
      <w:pPr>
        <w:spacing w:after="0"/>
        <w:ind w:left="0"/>
        <w:jc w:val="both"/>
      </w:pPr>
      <w:r>
        <w:rPr>
          <w:rFonts w:ascii="Times New Roman"/>
          <w:b w:val="false"/>
          <w:i w:val="false"/>
          <w:color w:val="000000"/>
          <w:sz w:val="28"/>
        </w:rPr>
        <w:t>
      Бұдан басқа, жылу энергиясын беру кезінде тозу мен ысырапты азайту мақсатында коммуналдық жылумен жабдықтау жүйелерін пайдалану және жөндеу процесінде оларды бақылауды қатаңдатудың заңнамалық мүмкіндіктері қаралатын болады.</w:t>
      </w:r>
    </w:p>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-бағыт</w:t>
      </w:r>
      <w:r>
        <w:rPr>
          <w:rFonts w:ascii="Times New Roman"/>
          <w:b/>
          <w:i w:val="false"/>
          <w:color w:val="000000"/>
          <w:sz w:val="28"/>
        </w:rPr>
        <w:t xml:space="preserve">. Бюджеттік сектор </w:t>
      </w:r>
    </w:p>
    <w:bookmarkEnd w:id="52"/>
    <w:p>
      <w:pPr>
        <w:spacing w:after="0"/>
        <w:ind w:left="0"/>
        <w:jc w:val="both"/>
      </w:pPr>
      <w:r>
        <w:rPr>
          <w:rFonts w:ascii="Times New Roman"/>
          <w:b w:val="false"/>
          <w:i w:val="false"/>
          <w:color w:val="000000"/>
          <w:sz w:val="28"/>
        </w:rPr>
        <w:t xml:space="preserve">
      Бюджеттік сектордың айтарлықтай энергия үнемдеу әлеуетін игеру мақсатында сатып алынатын энергия тиімді жабдықтың үлесін арттыру энергия тиімділігі талаптарының сақталуы тұрғысында тауарларды, жұмыстар және көрсетілетін қызметтерді мемлекеттік сатып алу мониторингін жүргізу, сондай-ақ оларды бұзғаны үшін әкімшілік жауапкершілікті белгілеу арқылы қамтамасыз етіледі. </w:t>
      </w:r>
    </w:p>
    <w:p>
      <w:pPr>
        <w:spacing w:after="0"/>
        <w:ind w:left="0"/>
        <w:jc w:val="both"/>
      </w:pPr>
      <w:r>
        <w:rPr>
          <w:rFonts w:ascii="Times New Roman"/>
          <w:b w:val="false"/>
          <w:i w:val="false"/>
          <w:color w:val="000000"/>
          <w:sz w:val="28"/>
        </w:rPr>
        <w:t xml:space="preserve">
      Жергілікті атқарушы органдар энергосервистік шарттар механизмі арқылы жыл сайын кемінде 20 ғимараттың энергия үнемдеу және энергия тиімділігін арттыру жөніндегі іс-шараларды іске асыратын болады. </w:t>
      </w:r>
    </w:p>
    <w:p>
      <w:pPr>
        <w:spacing w:after="0"/>
        <w:ind w:left="0"/>
        <w:jc w:val="both"/>
      </w:pPr>
      <w:r>
        <w:rPr>
          <w:rFonts w:ascii="Times New Roman"/>
          <w:b w:val="false"/>
          <w:i w:val="false"/>
          <w:color w:val="000000"/>
          <w:sz w:val="28"/>
        </w:rPr>
        <w:t>
      Бюджеттік сектордың энергия үнемдеу және энергия тиімділігін арттыру жобаларын іске асыру үшін коммуналдық көрсетілетін қызметтерге ақы төлеуге көзделген бюджет қаражатын үнемдеу есебінен энергия сервистік шарттар тетігін жасау және қаржыландыру бөлігінде заңнамалық кедергілерді жою жөніндегі шаралар қабылданатын болады.</w:t>
      </w:r>
    </w:p>
    <w:p>
      <w:pPr>
        <w:spacing w:after="0"/>
        <w:ind w:left="0"/>
        <w:jc w:val="both"/>
      </w:pPr>
      <w:r>
        <w:rPr>
          <w:rFonts w:ascii="Times New Roman"/>
          <w:b w:val="false"/>
          <w:i w:val="false"/>
          <w:color w:val="000000"/>
          <w:sz w:val="28"/>
        </w:rPr>
        <w:t>
      Дүниежүзілік банк іске асырған әлеуметтік сектор объектілерін жаңғырту жөніндегі жобаның практикалық тәжірибесі масштабталатын болады.</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-бағыт</w:t>
      </w:r>
      <w:r>
        <w:rPr>
          <w:rFonts w:ascii="Times New Roman"/>
          <w:b/>
          <w:i w:val="false"/>
          <w:color w:val="000000"/>
          <w:sz w:val="28"/>
        </w:rPr>
        <w:t xml:space="preserve">. </w:t>
      </w:r>
      <w:r>
        <w:rPr>
          <w:rFonts w:ascii="Times New Roman"/>
          <w:b/>
          <w:i w:val="false"/>
          <w:color w:val="000000"/>
          <w:sz w:val="28"/>
        </w:rPr>
        <w:t>Тұрғын үй секторы</w:t>
      </w:r>
    </w:p>
    <w:bookmarkEnd w:id="53"/>
    <w:p>
      <w:pPr>
        <w:spacing w:after="0"/>
        <w:ind w:left="0"/>
        <w:jc w:val="both"/>
      </w:pPr>
      <w:r>
        <w:rPr>
          <w:rFonts w:ascii="Times New Roman"/>
          <w:b w:val="false"/>
          <w:i w:val="false"/>
          <w:color w:val="000000"/>
          <w:sz w:val="28"/>
        </w:rPr>
        <w:t>
      Тұрғын үй секторының энергетикалық тұтынуының жоғары өсу қарқынын назарға ала отырып, энергия үнемдеу және энергия тиімділігін арттыру саласын дамыту Қазақстанда одан әрі имплементациялау мақсатында құрылыстың энергия сыйымдылығы бойынша халықаралық тәжірибеге негізделетін болады.</w:t>
      </w:r>
    </w:p>
    <w:p>
      <w:pPr>
        <w:spacing w:after="0"/>
        <w:ind w:left="0"/>
        <w:jc w:val="both"/>
      </w:pPr>
      <w:r>
        <w:rPr>
          <w:rFonts w:ascii="Times New Roman"/>
          <w:b w:val="false"/>
          <w:i w:val="false"/>
          <w:color w:val="000000"/>
          <w:sz w:val="28"/>
        </w:rPr>
        <w:t>
      Тұрғын үй қорына күрделі жөндеу жүргізу қажеттігін айқындау энергияны көп қажет ететін көппәтерлі тұрғын үйлерді анықтау жолымен жүзеге асырылатын болады.</w:t>
      </w:r>
    </w:p>
    <w:p>
      <w:pPr>
        <w:spacing w:after="0"/>
        <w:ind w:left="0"/>
        <w:jc w:val="both"/>
      </w:pPr>
      <w:r>
        <w:rPr>
          <w:rFonts w:ascii="Times New Roman"/>
          <w:b w:val="false"/>
          <w:i w:val="false"/>
          <w:color w:val="000000"/>
          <w:sz w:val="28"/>
        </w:rPr>
        <w:t>
      Тұрғын үй секторының энергия сыйымдылығын төмендету энергия үнемдейтін құрылысты дамыту есебінен қамтамасыз етіледі, ол үшін құрылыс материалдарының, бұйымдар мен конструкциялардың энергия тиімділігі бойынша талаптар қайта қаралады және энергия тиімділігінің сыныбы жоғары объектілердің құрылысын ынталандыру шаралары әзірленді.</w:t>
      </w:r>
    </w:p>
    <w:p>
      <w:pPr>
        <w:spacing w:after="0"/>
        <w:ind w:left="0"/>
        <w:jc w:val="both"/>
      </w:pPr>
      <w:r>
        <w:rPr>
          <w:rFonts w:ascii="Times New Roman"/>
          <w:b w:val="false"/>
          <w:i w:val="false"/>
          <w:color w:val="000000"/>
          <w:sz w:val="28"/>
        </w:rPr>
        <w:t>
      Көппәтерлі тұрғын үйлердің "С"-дан төмен емес энергия тиімділігі сыныбына қол жеткізуі үшін қаржыландыру тетіктерінің жаңа схемалары жасалады және қолданыстағылары жетілдіріледі, сондай-ақ жобаларда ерікті жасыл стандарттарды қолданатын құрылыс салушылар үшін қосымша ынталандырулар әзірленеді.</w:t>
      </w:r>
    </w:p>
    <w:p>
      <w:pPr>
        <w:spacing w:after="0"/>
        <w:ind w:left="0"/>
        <w:jc w:val="both"/>
      </w:pPr>
      <w:r>
        <w:rPr>
          <w:rFonts w:ascii="Times New Roman"/>
          <w:b w:val="false"/>
          <w:i w:val="false"/>
          <w:color w:val="000000"/>
          <w:sz w:val="28"/>
        </w:rPr>
        <w:t>
      "Энергия тиімділігі" қоғамды қалыптастыру энергетикалық ресурстарға ұқыпты қарау мәселелерінде хабардар болуды арттыру жөніндегі науқанды іске асыру арқылы жүзеге асырылатын болады. Педагогтер мен балалардың назары энергияны үнемдейтін әдеттерді сіңіруге аударылады, ал балалар арқылы олардың отбасы мүшелеріне әсер етеді.</w:t>
      </w:r>
    </w:p>
    <w:p>
      <w:pPr>
        <w:spacing w:after="0"/>
        <w:ind w:left="0"/>
        <w:jc w:val="both"/>
      </w:pPr>
      <w:r>
        <w:rPr>
          <w:rFonts w:ascii="Times New Roman"/>
          <w:b w:val="false"/>
          <w:i w:val="false"/>
          <w:color w:val="000000"/>
          <w:sz w:val="28"/>
        </w:rPr>
        <w:t>
      Тұрмыстық техниканың энергия тұтынуы туралы ақпарат кеңінен қолжетімді болады. Тұрғын мүлікті таңдау кезінде азаматтар ең аз энергия тұтынатын тұрғын үйді таңдауға тырысады. Кондоминимумдер объектілерін басқару органдары үшін тиісті әдістемелік ұсынымдарды тарата отырып, оқыту семинарлары өткізілетін болады, бұл тұрғын үй секторының энергия үнемдеу іс-шараларын іске асырудың тиімділігін арттыруға ықпал ететін болады.</w:t>
      </w:r>
    </w:p>
    <w:bookmarkStart w:name="z56" w:id="54"/>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-бағыт</w:t>
      </w:r>
      <w:r>
        <w:rPr>
          <w:rFonts w:ascii="Times New Roman"/>
          <w:b/>
          <w:i w:val="false"/>
          <w:color w:val="000000"/>
          <w:sz w:val="28"/>
        </w:rPr>
        <w:t xml:space="preserve">. </w:t>
      </w:r>
      <w:r>
        <w:rPr>
          <w:rFonts w:ascii="Times New Roman"/>
          <w:b/>
          <w:i w:val="false"/>
          <w:color w:val="000000"/>
          <w:sz w:val="28"/>
        </w:rPr>
        <w:t>Көлік</w:t>
      </w:r>
    </w:p>
    <w:bookmarkEnd w:id="54"/>
    <w:p>
      <w:pPr>
        <w:spacing w:after="0"/>
        <w:ind w:left="0"/>
        <w:jc w:val="both"/>
      </w:pPr>
      <w:r>
        <w:rPr>
          <w:rFonts w:ascii="Times New Roman"/>
          <w:b w:val="false"/>
          <w:i w:val="false"/>
          <w:color w:val="000000"/>
          <w:sz w:val="28"/>
        </w:rPr>
        <w:t>
      Халықтың жыл сайынғы өсуін, сондай-ақ автокөлік құралдары санының артуын ескере отырып, бұл сектордағы энергия тиімділігін арттыру Қазақстанның халық ең тығыз орналасқан қалаларында қоғамдық автопаркті жаңарту және оның санын ұлғайту есебінен жүзеге асырылады, бұл қоғамдық көлікті пайдаланудың тартымдылығын арттыруға алып келеді.</w:t>
      </w:r>
    </w:p>
    <w:p>
      <w:pPr>
        <w:spacing w:after="0"/>
        <w:ind w:left="0"/>
        <w:jc w:val="both"/>
      </w:pPr>
      <w:r>
        <w:rPr>
          <w:rFonts w:ascii="Times New Roman"/>
          <w:b w:val="false"/>
          <w:i w:val="false"/>
          <w:color w:val="000000"/>
          <w:sz w:val="28"/>
        </w:rPr>
        <w:t>
      Отын-энергетикалық ресурстарды тұтынудың мониторингі көлік секторының энергетикалық ресурстарды тұтынуына ауқымды талдау жүргізу арқылы жүзеге асырылатын болады, бұл көліктің энергия тиімділігі бойынша қолданыстағы талаптарды өзектілендіруге негіз болады.</w:t>
      </w:r>
    </w:p>
    <w:p>
      <w:pPr>
        <w:spacing w:after="0"/>
        <w:ind w:left="0"/>
        <w:jc w:val="both"/>
      </w:pPr>
      <w:r>
        <w:rPr>
          <w:rFonts w:ascii="Times New Roman"/>
          <w:b w:val="false"/>
          <w:i w:val="false"/>
          <w:color w:val="000000"/>
          <w:sz w:val="28"/>
        </w:rPr>
        <w:t>
      Көлік секторында энергия үнемдеуді дамыту қоғамдық көлікке қол жеткізе отырып, қалалық шағын аудандардың техникалық талаптары мен бас жоспарларын қайта қарау, сондай-ақ қолданыстағы велосипед жолы инфрақұрылымын ұйымдастыру және жетілдіру арқылы да жүзеге асырылатын болады.</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-бағыт</w:t>
      </w:r>
      <w:r>
        <w:rPr>
          <w:rFonts w:ascii="Times New Roman"/>
          <w:b/>
          <w:i w:val="false"/>
          <w:color w:val="000000"/>
          <w:sz w:val="28"/>
        </w:rPr>
        <w:t>. Жалпы (сектораралық) тәсілдер</w:t>
      </w:r>
    </w:p>
    <w:bookmarkEnd w:id="55"/>
    <w:p>
      <w:pPr>
        <w:spacing w:after="0"/>
        <w:ind w:left="0"/>
        <w:jc w:val="both"/>
      </w:pPr>
      <w:r>
        <w:rPr>
          <w:rFonts w:ascii="Times New Roman"/>
          <w:b w:val="false"/>
          <w:i w:val="false"/>
          <w:color w:val="000000"/>
          <w:sz w:val="28"/>
        </w:rPr>
        <w:t xml:space="preserve">
      Энергия тұтыну жөніндегі деректердің анықтығын қамтамасыз ету үшін МЭТ ААЖ-ның Қазақстанның ақпараттық жүйелерімен интеграциясы жүргізіледі, сондай-ақ энергия жүйесін дамытуды стратегиялық жоспарлау үшін желі элементтерінің инфрақұрылымы мен жабдықтар үшін релевантты негізгі сипаттамалардың, желіге түсетін теңестіруге арналған мамандандырылған ақпараттың, тұтыну мен шикізат жөніндегі деректердің, сұраныс пен шығыстар динамикасының интеграциясы қосымша пысықталатын болады. </w:t>
      </w:r>
    </w:p>
    <w:p>
      <w:pPr>
        <w:spacing w:after="0"/>
        <w:ind w:left="0"/>
        <w:jc w:val="both"/>
      </w:pPr>
      <w:r>
        <w:rPr>
          <w:rFonts w:ascii="Times New Roman"/>
          <w:b w:val="false"/>
          <w:i w:val="false"/>
          <w:color w:val="000000"/>
          <w:sz w:val="28"/>
        </w:rPr>
        <w:t>
      Энергия тиімді технологиялар мен іс-шараларды енгізудің ең маңызды аспектісі қаржылық қамтамасыз етілу болып табылады, оған Энергия тиімділігі қорын құру арқылы қол жеткізіледі, оның капиталдандырылуы барлық кәсіпорындар тарапынан аударымдардың арнайы жүйелері арқылы немесе халықаралық қаржы институттарының кредиттік желілері ретінде жүзеге асырылуы мүмкін. Қор қаражаты энергия тиімділігі жөніндегі жобаларды қолдау бағдарламаларына (субсидиялар, гранттар не кредиттер) бағытталатын болады. Бұл ретте орта және ұзақ мерзімді перспективада ұзақ мерзімді және ауқымды инвестициялық іс-шараларға қатысты "жасыл" облигациялар мен "жасыл" таксономия беретін мүмкіндіктер ескерілетін болады.</w:t>
      </w:r>
    </w:p>
    <w:p>
      <w:pPr>
        <w:spacing w:after="0"/>
        <w:ind w:left="0"/>
        <w:jc w:val="both"/>
      </w:pPr>
      <w:r>
        <w:rPr>
          <w:rFonts w:ascii="Times New Roman"/>
          <w:b w:val="false"/>
          <w:i w:val="false"/>
          <w:color w:val="000000"/>
          <w:sz w:val="28"/>
        </w:rPr>
        <w:t xml:space="preserve">
      Энергия үнемдеу және энергия тиімділігін арттыру саласындағы талаптарды сақтау үшін "Әкімшілік құқық бұзушылықтар туралы" Қазақстан Республикасының кодексіне мемлекеттік мекемелердің энергия тұтыну нормативтерінен асыру, мемлекеттік сатып алуда энергия үнемдеу және энергия тиімділігін арттыру жөніндегі талаптарды бұзу, сондай-ақ энергия тиімділігі талаптарына сәйкес келмейтін ғимараттарды пайдалану, құрылыстар мен құрылысжайларды пайдалануға беру бөлігінде әкімшілік жауапкершілікті белгілеу бойынша өзгерістер мен толықтырулар енгізу мәселесі пысықталатын болады. </w:t>
      </w:r>
    </w:p>
    <w:p>
      <w:pPr>
        <w:spacing w:after="0"/>
        <w:ind w:left="0"/>
        <w:jc w:val="both"/>
      </w:pPr>
      <w:r>
        <w:rPr>
          <w:rFonts w:ascii="Times New Roman"/>
          <w:b w:val="false"/>
          <w:i w:val="false"/>
          <w:color w:val="000000"/>
          <w:sz w:val="28"/>
        </w:rPr>
        <w:t>
      Энергия үнемдеу саласындағы кадрлық әлеуетті өрістету және техникалық мамандықтар бойынша оқитын студенттер үшін энергия тиімділігін арттыру мақсатында жоғары оқу орындары мен техникалық және кәсіптік білім беру мекемелерінің білім беру бағдарламаларына энергия үнемдеу және энергия тиімділігін арттыру пәндері енгізілетін болады.</w:t>
      </w:r>
    </w:p>
    <w:bookmarkStart w:name="z58" w:id="56"/>
    <w:p>
      <w:pPr>
        <w:spacing w:after="0"/>
        <w:ind w:left="0"/>
        <w:jc w:val="left"/>
      </w:pPr>
      <w:r>
        <w:rPr>
          <w:rFonts w:ascii="Times New Roman"/>
          <w:b/>
          <w:i w:val="false"/>
          <w:color w:val="000000"/>
        </w:rPr>
        <w:t xml:space="preserve"> 6-бөлім. Нысаналы индикаторлар және күтілетін нәтижелер</w:t>
      </w:r>
    </w:p>
    <w:bookmarkEnd w:id="56"/>
    <w:bookmarkStart w:name="z59" w:id="57"/>
    <w:p>
      <w:pPr>
        <w:spacing w:after="0"/>
        <w:ind w:left="0"/>
        <w:jc w:val="both"/>
      </w:pPr>
      <w:r>
        <w:rPr>
          <w:rFonts w:ascii="Times New Roman"/>
          <w:b w:val="false"/>
          <w:i w:val="false"/>
          <w:color w:val="000000"/>
          <w:sz w:val="28"/>
        </w:rPr>
        <w:t xml:space="preserve">
      Нысаналы индикаторлар </w:t>
      </w:r>
    </w:p>
    <w:bookmarkEnd w:id="57"/>
    <w:p>
      <w:pPr>
        <w:spacing w:after="0"/>
        <w:ind w:left="0"/>
        <w:jc w:val="both"/>
      </w:pPr>
      <w:r>
        <w:rPr>
          <w:rFonts w:ascii="Times New Roman"/>
          <w:b w:val="false"/>
          <w:i w:val="false"/>
          <w:color w:val="000000"/>
          <w:sz w:val="28"/>
        </w:rPr>
        <w:t>
      өнеркәсіптің энергия сыйымдылығын 2021 жылғы деңгейден 2029 жылға қарай 10 %-ға төмендету;</w:t>
      </w:r>
    </w:p>
    <w:p>
      <w:pPr>
        <w:spacing w:after="0"/>
        <w:ind w:left="0"/>
        <w:jc w:val="both"/>
      </w:pPr>
      <w:r>
        <w:rPr>
          <w:rFonts w:ascii="Times New Roman"/>
          <w:b w:val="false"/>
          <w:i w:val="false"/>
          <w:color w:val="000000"/>
          <w:sz w:val="28"/>
        </w:rPr>
        <w:t>
      энергетика секторының энергия сыйымдылығын 2021 жылғы деңгейден 2029 жылға қарай 5 %-ға төмендету;</w:t>
      </w:r>
    </w:p>
    <w:p>
      <w:pPr>
        <w:spacing w:after="0"/>
        <w:ind w:left="0"/>
        <w:jc w:val="both"/>
      </w:pPr>
      <w:r>
        <w:rPr>
          <w:rFonts w:ascii="Times New Roman"/>
          <w:b w:val="false"/>
          <w:i w:val="false"/>
          <w:color w:val="000000"/>
          <w:sz w:val="28"/>
        </w:rPr>
        <w:t>
      үй-жайлар алаңының бір бірлігіне шаққанда энергия тұтынуды 2021 жылғы деңгейден 2029 жылға қарай 10 %-ға төмендету;</w:t>
      </w:r>
    </w:p>
    <w:p>
      <w:pPr>
        <w:spacing w:after="0"/>
        <w:ind w:left="0"/>
        <w:jc w:val="both"/>
      </w:pPr>
      <w:r>
        <w:rPr>
          <w:rFonts w:ascii="Times New Roman"/>
          <w:b w:val="false"/>
          <w:i w:val="false"/>
          <w:color w:val="000000"/>
          <w:sz w:val="28"/>
        </w:rPr>
        <w:t>
      жан басына шаққандағы энергия тұтынуды 2021 жылғы деңгейден 2029 жылға қарай 5 %-ға төмендету.</w:t>
      </w:r>
    </w:p>
    <w:bookmarkStart w:name="z60" w:id="58"/>
    <w:p>
      <w:pPr>
        <w:spacing w:after="0"/>
        <w:ind w:left="0"/>
        <w:jc w:val="both"/>
      </w:pPr>
      <w:r>
        <w:rPr>
          <w:rFonts w:ascii="Times New Roman"/>
          <w:b w:val="false"/>
          <w:i w:val="false"/>
          <w:color w:val="000000"/>
          <w:sz w:val="28"/>
        </w:rPr>
        <w:t>
      Күтілетін нәтижелер:</w:t>
      </w:r>
    </w:p>
    <w:bookmarkEnd w:id="58"/>
    <w:p>
      <w:pPr>
        <w:spacing w:after="0"/>
        <w:ind w:left="0"/>
        <w:jc w:val="both"/>
      </w:pPr>
      <w:r>
        <w:rPr>
          <w:rFonts w:ascii="Times New Roman"/>
          <w:b w:val="false"/>
          <w:i w:val="false"/>
          <w:color w:val="000000"/>
          <w:sz w:val="28"/>
        </w:rPr>
        <w:t>
      ЖІӨ энергия сыйымдылығының 2021 жылғы деңгейден 2029 жылға қарай 10 %-ға төмендеуі;</w:t>
      </w:r>
    </w:p>
    <w:p>
      <w:pPr>
        <w:spacing w:after="0"/>
        <w:ind w:left="0"/>
        <w:jc w:val="both"/>
      </w:pPr>
      <w:r>
        <w:rPr>
          <w:rFonts w:ascii="Times New Roman"/>
          <w:b w:val="false"/>
          <w:i w:val="false"/>
          <w:color w:val="000000"/>
          <w:sz w:val="28"/>
        </w:rPr>
        <w:t>
      электр және жылу желілері тозуының 5 %-ға төмендеуі;</w:t>
      </w:r>
    </w:p>
    <w:p>
      <w:pPr>
        <w:spacing w:after="0"/>
        <w:ind w:left="0"/>
        <w:jc w:val="both"/>
      </w:pPr>
      <w:r>
        <w:rPr>
          <w:rFonts w:ascii="Times New Roman"/>
          <w:b w:val="false"/>
          <w:i w:val="false"/>
          <w:color w:val="000000"/>
          <w:sz w:val="28"/>
        </w:rPr>
        <w:t>
      энергия өндіруші ұйымдардың негізгі және қосалқы жабдықтары тозуының 5 %-ға төмендеуі;</w:t>
      </w:r>
    </w:p>
    <w:p>
      <w:pPr>
        <w:spacing w:after="0"/>
        <w:ind w:left="0"/>
        <w:jc w:val="both"/>
      </w:pPr>
      <w:r>
        <w:rPr>
          <w:rFonts w:ascii="Times New Roman"/>
          <w:b w:val="false"/>
          <w:i w:val="false"/>
          <w:color w:val="000000"/>
          <w:sz w:val="28"/>
        </w:rPr>
        <w:t>
      энергия үнемдеу саласына 20 млн АҚШ доллары сомасына инвестицияларды тартылуы;</w:t>
      </w:r>
    </w:p>
    <w:p>
      <w:pPr>
        <w:spacing w:after="0"/>
        <w:ind w:left="0"/>
        <w:jc w:val="both"/>
      </w:pPr>
      <w:r>
        <w:rPr>
          <w:rFonts w:ascii="Times New Roman"/>
          <w:b w:val="false"/>
          <w:i w:val="false"/>
          <w:color w:val="000000"/>
          <w:sz w:val="28"/>
        </w:rPr>
        <w:t>
      халықтың энергия үнемдеу мәселелерінде хабардар болуының 50 %-дан астам қамтумен 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энергия үнемдеу</w:t>
            </w:r>
            <w:r>
              <w:br/>
            </w:r>
            <w:r>
              <w:rPr>
                <w:rFonts w:ascii="Times New Roman"/>
                <w:b w:val="false"/>
                <w:i w:val="false"/>
                <w:color w:val="000000"/>
                <w:sz w:val="20"/>
              </w:rPr>
              <w:t>және энергия тиімділігін</w:t>
            </w:r>
            <w:r>
              <w:br/>
            </w:r>
            <w:r>
              <w:rPr>
                <w:rFonts w:ascii="Times New Roman"/>
                <w:b w:val="false"/>
                <w:i w:val="false"/>
                <w:color w:val="000000"/>
                <w:sz w:val="20"/>
              </w:rPr>
              <w:t>арттыру саласын</w:t>
            </w:r>
            <w:r>
              <w:br/>
            </w:r>
            <w:r>
              <w:rPr>
                <w:rFonts w:ascii="Times New Roman"/>
                <w:b w:val="false"/>
                <w:i w:val="false"/>
                <w:color w:val="000000"/>
                <w:sz w:val="20"/>
              </w:rPr>
              <w:t>дамытудың 2023 – 2029</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62" w:id="59"/>
    <w:p>
      <w:pPr>
        <w:spacing w:after="0"/>
        <w:ind w:left="0"/>
        <w:jc w:val="left"/>
      </w:pPr>
      <w:r>
        <w:rPr>
          <w:rFonts w:ascii="Times New Roman"/>
          <w:b/>
          <w:i w:val="false"/>
          <w:color w:val="000000"/>
        </w:rPr>
        <w:t xml:space="preserve"> Қазақстан Республикасының энергия үнемдеу және энергия тиімділігін арттыру саласын дамытудың 2023 – 2029 жылдарға арналған тұжырымдамасын іске асыру жөніндегі іс-қимыл жоспары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Өнеркәсіп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Өнеркәсіптің энергия сыйымдылығын 2021 жылғы деңгейден 2029 жылға қарай 10 %-ға төмендету (2023 – 1,43 %, 2024 – 2,86 %, 2025 – 4,29 %, 2026 – 5,71 %, 2027 – 7,14 %, 2028 – 8,57 %, 2029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ҰЭМ, Әділетмині, Қаржымині, ЖАО,</w:t>
            </w:r>
          </w:p>
          <w:p>
            <w:pPr>
              <w:spacing w:after="20"/>
              <w:ind w:left="20"/>
              <w:jc w:val="both"/>
            </w:pPr>
            <w:r>
              <w:rPr>
                <w:rFonts w:ascii="Times New Roman"/>
                <w:b w:val="false"/>
                <w:i w:val="false"/>
                <w:color w:val="000000"/>
                <w:sz w:val="20"/>
              </w:rPr>
              <w:t xml:space="preserve">
"ЭЭДЭИ" АҚ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 мен Қазақстанның мұнай және газ өндіру, минералдық шикізатты өндіру және байыту, болат және түсті металдар өндірісі салаларында өнім бірлігін өндіруге жұмсалатын энергия ресурстарының үлестік шығыстарына салыстырмалы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"ЭЭДЭИ"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тұтыну нормативтерін бекіту туралы" Қазақстан Республикасы Инвестициялар және даму министрінің 2015 жылғы 31 наурыздағы </w:t>
            </w:r>
          </w:p>
          <w:p>
            <w:pPr>
              <w:spacing w:after="20"/>
              <w:ind w:left="20"/>
              <w:jc w:val="both"/>
            </w:pPr>
            <w:r>
              <w:rPr>
                <w:rFonts w:ascii="Times New Roman"/>
                <w:b w:val="false"/>
                <w:i w:val="false"/>
                <w:color w:val="000000"/>
                <w:sz w:val="20"/>
              </w:rPr>
              <w:t>№ 394 бұйрығына талдау нәтижелерінің негізінде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ҰЭМ, Әділетмині,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жөніндегі жобаларды қаржылық қолдау шараларын іске асыруға халықаралық қаржы ұйымдарының қаражатын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w:t>
            </w:r>
          </w:p>
          <w:p>
            <w:pPr>
              <w:spacing w:after="20"/>
              <w:ind w:left="20"/>
              <w:jc w:val="both"/>
            </w:pPr>
            <w:r>
              <w:rPr>
                <w:rFonts w:ascii="Times New Roman"/>
                <w:b w:val="false"/>
                <w:i w:val="false"/>
                <w:color w:val="000000"/>
                <w:sz w:val="20"/>
              </w:rPr>
              <w:t>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орындарының негізгі және қосалқы жабдықтарын жаңғырту және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p>
            <w:pPr>
              <w:spacing w:after="20"/>
              <w:ind w:left="20"/>
              <w:jc w:val="both"/>
            </w:pPr>
            <w:r>
              <w:rPr>
                <w:rFonts w:ascii="Times New Roman"/>
                <w:b w:val="false"/>
                <w:i w:val="false"/>
                <w:color w:val="000000"/>
                <w:sz w:val="20"/>
              </w:rPr>
              <w:t>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p>
            <w:pPr>
              <w:spacing w:after="20"/>
              <w:ind w:left="20"/>
              <w:jc w:val="both"/>
            </w:pPr>
            <w:r>
              <w:rPr>
                <w:rFonts w:ascii="Times New Roman"/>
                <w:b w:val="false"/>
                <w:i w:val="false"/>
                <w:color w:val="000000"/>
                <w:sz w:val="20"/>
              </w:rPr>
              <w:t>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жылына бір мың бес жүз және одан да көп тонна шартты отынға баламалы көлемде тұтынатын Мемлекеттік энергетикалық тізілім субъектілерінің энергия үнемдеу және энергия тиімділігін арттыру жөніндегі жауапты тұлғаларды тағайындау жөніндегі міндетін орындамағаны үшін әкімшілік жауапкершілікті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ҰЭМ, Қаржымині, Әділетмині, ЖАО, </w:t>
            </w:r>
          </w:p>
          <w:p>
            <w:pPr>
              <w:spacing w:after="20"/>
              <w:ind w:left="20"/>
              <w:jc w:val="both"/>
            </w:pPr>
            <w:r>
              <w:rPr>
                <w:rFonts w:ascii="Times New Roman"/>
                <w:b w:val="false"/>
                <w:i w:val="false"/>
                <w:color w:val="000000"/>
                <w:sz w:val="20"/>
              </w:rPr>
              <w:t>"ЭЭДЭИ"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Энергетика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Энергия сыйымдылығын 2021 жылғы деңгейден 2029 жылға қарай 5 %-ға төмендету (2023 – 0,714 %, 2024 – 1,428 %, 2025 – 2,143 %, 2026 – 2,857 %, 2027 – 3,571 %, 2028 – 4,285 %, 2029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ҰЭМ, Әділетмині, ЭТРМ, ЖАО,</w:t>
            </w:r>
          </w:p>
          <w:p>
            <w:pPr>
              <w:spacing w:after="20"/>
              <w:ind w:left="20"/>
              <w:jc w:val="both"/>
            </w:pPr>
            <w:r>
              <w:rPr>
                <w:rFonts w:ascii="Times New Roman"/>
                <w:b w:val="false"/>
                <w:i w:val="false"/>
                <w:color w:val="000000"/>
                <w:sz w:val="20"/>
              </w:rPr>
              <w:t xml:space="preserve">
"KEGOC" АҚ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шекті тарифін қалыптастыруға арналған тәсілдерді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ИИДМ, Әділетмині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нақты уақыт режиміндегі теңгерімдеуші нарығын енгізу (қаржылық өзара есеп айырысулармен)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"KEGOC"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 жаңғырту жөніндегі инвестициялық бағдарламаларды іріктеу жөніндегі қағидаларға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ЭТРМ, Әділетмині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жылумен жабдықтау жүйелерін пайдалану және жөндеу жұмыстарын жүргізу кезіндегі бақылауды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ҰЭМ, ЖАО,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Бюджеттік сектор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 Үй-жайлар алаңына шаққанда энергия тұтынуды 2021 жылғы деңгейден 2029 жылға қарай 10 %-ға төмендету (2023 – 1,4 %, 2024 – 2,86 %, 2025 – 4,29 %, 2026 – 5,71 %, 2027 – 7,14 %, 2028 – 8,57 %, 2029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ЖАО,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сектор ұйымдары сатып алатын энергия тиімді жабдықтардың үлесін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Қаржымині,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объектілерді жаңғырту бойынша ұсынымдар жинағын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"ЭЭДЭИ"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сектор ғимараттарының, құрылыстары мен құрылысжайларының ішкі жарықтандырылуын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p>
            <w:pPr>
              <w:spacing w:after="20"/>
              <w:ind w:left="20"/>
              <w:jc w:val="both"/>
            </w:pPr>
            <w:r>
              <w:rPr>
                <w:rFonts w:ascii="Times New Roman"/>
                <w:b w:val="false"/>
                <w:i w:val="false"/>
                <w:color w:val="000000"/>
                <w:sz w:val="20"/>
              </w:rPr>
              <w:t>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w:t>
            </w:r>
          </w:p>
          <w:p>
            <w:pPr>
              <w:spacing w:after="20"/>
              <w:ind w:left="20"/>
              <w:jc w:val="both"/>
            </w:pPr>
            <w:r>
              <w:rPr>
                <w:rFonts w:ascii="Times New Roman"/>
                <w:b w:val="false"/>
                <w:i w:val="false"/>
                <w:color w:val="000000"/>
                <w:sz w:val="20"/>
              </w:rPr>
              <w:t>
жылдардағы</w:t>
            </w:r>
          </w:p>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жылу пункттерін орната отырып, бюджеттік сектордың ғимараттарын, құрылыстары мен құрылысжайларын терможаңғыртуды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p>
            <w:pPr>
              <w:spacing w:after="20"/>
              <w:ind w:left="20"/>
              <w:jc w:val="both"/>
            </w:pPr>
            <w:r>
              <w:rPr>
                <w:rFonts w:ascii="Times New Roman"/>
                <w:b w:val="false"/>
                <w:i w:val="false"/>
                <w:color w:val="000000"/>
                <w:sz w:val="20"/>
              </w:rPr>
              <w:t>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w:t>
            </w:r>
          </w:p>
          <w:p>
            <w:pPr>
              <w:spacing w:after="20"/>
              <w:ind w:left="20"/>
              <w:jc w:val="both"/>
            </w:pPr>
            <w:r>
              <w:rPr>
                <w:rFonts w:ascii="Times New Roman"/>
                <w:b w:val="false"/>
                <w:i w:val="false"/>
                <w:color w:val="000000"/>
                <w:sz w:val="20"/>
              </w:rPr>
              <w:t>
жылдардағы</w:t>
            </w:r>
          </w:p>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ұйымдардың энергосервистік келісімшарттар жасасуы бойынша заңнамалық кедергілерді жою жөніндегі ұсыныстарды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барынша үнемдеу өлшемшарты бойынша энергосервистік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энергосервистік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w:t>
            </w:r>
          </w:p>
          <w:p>
            <w:pPr>
              <w:spacing w:after="20"/>
              <w:ind w:left="20"/>
              <w:jc w:val="both"/>
            </w:pPr>
            <w:r>
              <w:rPr>
                <w:rFonts w:ascii="Times New Roman"/>
                <w:b w:val="false"/>
                <w:i w:val="false"/>
                <w:color w:val="000000"/>
                <w:sz w:val="20"/>
              </w:rPr>
              <w:t>
жылдардағы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Қаржымині, "ЭЭДЭИ"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Тұрғын үй секторы және тұрғындар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4-нысаналы индикатор. Жан басына шаққандағы энергия тұтынуды 2021 жылғы деңгейден 5 %-ға төмендету (2023 – 0,714 %, 2024 – 1,428 %, 2025 – 2,143 %, 2026- 2, 857 %, 2027 – 3,571 %, 2028 – 4,285 %, 2029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ОМ,</w:t>
            </w:r>
          </w:p>
          <w:p>
            <w:pPr>
              <w:spacing w:after="20"/>
              <w:ind w:left="20"/>
              <w:jc w:val="both"/>
            </w:pPr>
            <w:r>
              <w:rPr>
                <w:rFonts w:ascii="Times New Roman"/>
                <w:b w:val="false"/>
                <w:i w:val="false"/>
                <w:color w:val="000000"/>
                <w:sz w:val="20"/>
              </w:rPr>
              <w:t>
"ЭЭДЭИ" АҚ</w:t>
            </w:r>
          </w:p>
          <w:p>
            <w:pPr>
              <w:spacing w:after="20"/>
              <w:ind w:left="20"/>
              <w:jc w:val="both"/>
            </w:pPr>
            <w:r>
              <w:rPr>
                <w:rFonts w:ascii="Times New Roman"/>
                <w:b w:val="false"/>
                <w:i w:val="false"/>
                <w:color w:val="000000"/>
                <w:sz w:val="20"/>
              </w:rPr>
              <w:t>
(келісу бойынша), "ТКШ Қазорталық" АҚ (келісу бойынша), "ҚазҚСҒЗИ"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одан әрі имплементациялау мақсатында құрылыстың энергия сыйымдылығы бойынша халықаралық құрылыс нормаларын, қағидалары мен стандарттарын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"ҚазҚСҒЗИ"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"ЭЭДЭИ"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"ТКШ Қазорталық"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материалдарының, бұйымдары мен конструкцияларының энергия тиімділігі жөніндегі талаптарды белгілеу туралы" Қазақстан Республикасы Инвестициялар және даму министрінің 2015 жылғы </w:t>
            </w:r>
          </w:p>
          <w:p>
            <w:pPr>
              <w:spacing w:after="20"/>
              <w:ind w:left="20"/>
              <w:jc w:val="both"/>
            </w:pPr>
            <w:r>
              <w:rPr>
                <w:rFonts w:ascii="Times New Roman"/>
                <w:b w:val="false"/>
                <w:i w:val="false"/>
                <w:color w:val="000000"/>
                <w:sz w:val="20"/>
              </w:rPr>
              <w:t>31 наурыздағы № 401 бұйрығына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Әділетмині,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ғимараттардың энергетикалық көрсеткіштерін диагностикалай отырып, тұрғын үй қорына түгендеу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ЖАО, </w:t>
            </w:r>
          </w:p>
          <w:p>
            <w:pPr>
              <w:spacing w:after="20"/>
              <w:ind w:left="20"/>
              <w:jc w:val="both"/>
            </w:pPr>
            <w:r>
              <w:rPr>
                <w:rFonts w:ascii="Times New Roman"/>
                <w:b w:val="false"/>
                <w:i w:val="false"/>
                <w:color w:val="000000"/>
                <w:sz w:val="20"/>
              </w:rPr>
              <w:t xml:space="preserve">"ТКШ Қазорталық" АҚ </w:t>
            </w:r>
          </w:p>
          <w:p>
            <w:pPr>
              <w:spacing w:after="20"/>
              <w:ind w:left="20"/>
              <w:jc w:val="both"/>
            </w:pPr>
            <w:r>
              <w:rPr>
                <w:rFonts w:ascii="Times New Roman"/>
                <w:b w:val="false"/>
                <w:i w:val="false"/>
                <w:color w:val="000000"/>
                <w:sz w:val="20"/>
              </w:rPr>
              <w:t>(келісу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объектілерін басқару органдарының басшылары мен мамандары үшін КТҮ ортақ мүлкін энергия тиімді ұстау және пайдалану бойынша оқыту жүргізу, тиісті әдістемелік ұсынымдарды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"ЭЭДЭИ"АҚ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xml:space="preserve">
"ТКШ Қазорталық" АҚ </w:t>
            </w:r>
          </w:p>
          <w:p>
            <w:pPr>
              <w:spacing w:after="20"/>
              <w:ind w:left="20"/>
              <w:jc w:val="both"/>
            </w:pPr>
            <w:r>
              <w:rPr>
                <w:rFonts w:ascii="Times New Roman"/>
                <w:b w:val="false"/>
                <w:i w:val="false"/>
                <w:color w:val="000000"/>
                <w:sz w:val="20"/>
              </w:rPr>
              <w:t>(келісу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 төмен емес энергия тиімділігі сыныбына қол жеткізуді қамтамасыз ететін энергия үнемдеу (терможаңғырту) жөніндегі міндетті іс-шаралары бар көппәтерлі тұрғын үйлерді күрделі жөндеу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p>
            <w:pPr>
              <w:spacing w:after="20"/>
              <w:ind w:left="20"/>
              <w:jc w:val="both"/>
            </w:pPr>
            <w:r>
              <w:rPr>
                <w:rFonts w:ascii="Times New Roman"/>
                <w:b w:val="false"/>
                <w:i w:val="false"/>
                <w:color w:val="000000"/>
                <w:sz w:val="20"/>
              </w:rPr>
              <w:t>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қазан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КТҮ пилоттық энергия сервистік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p>
            <w:pPr>
              <w:spacing w:after="20"/>
              <w:ind w:left="20"/>
              <w:jc w:val="both"/>
            </w:pPr>
            <w:r>
              <w:rPr>
                <w:rFonts w:ascii="Times New Roman"/>
                <w:b w:val="false"/>
                <w:i w:val="false"/>
                <w:color w:val="000000"/>
                <w:sz w:val="20"/>
              </w:rPr>
              <w:t>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"ЭЭДЭИ"АҚ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ресурстарға ұқыпты қарау мәселелерінде халықтың хабардар болуын арттыру жөніндегі іс-шаралар өткізу (ақпараттық-түсіндіру материалдары, дөңгелек үстелдер, семинарлар)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АҚДМ, "ЭЭДЭИ"АҚ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ұқыпты пайдалану мәселелері бойынша сынып сағаттарын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 "ЭЭДЭИ"АҚ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Жұртшылықтың хабардар болуын арттыру динамикасын айқындай отырып, энергия үнемдеу және энергия тиімділігін арттыру мәселелерінде халық арасында хабардар болу туралы сұрау салу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"ЭЭДЭИ"АҚ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іздеудің ірі порталдарында және онлайн хабарландырулар сервистерінде ғимараттардың энергия тиімділігі сыныбы бойынша ақпаратты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Көлік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мезгілінде автомобиль қозғалтқышының блогын іске қосу алдындағы электрмен жылыту технологиясы" пилоттық жобаларын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 –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"ЭЭДЭИ"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секторының энергетикалық ресурстарды тұтынуына талдамалық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энергия тиімділігі бойынша талаптарды белгілеу туралы" Қазақстан Республикасы Инвестициялар және даму министрінің 2015 жылғы 31 наурыздағы № 389 бұйрығына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w:t>
            </w:r>
          </w:p>
          <w:p>
            <w:pPr>
              <w:spacing w:after="20"/>
              <w:ind w:left="20"/>
              <w:jc w:val="both"/>
            </w:pPr>
            <w:r>
              <w:rPr>
                <w:rFonts w:ascii="Times New Roman"/>
                <w:b w:val="false"/>
                <w:i w:val="false"/>
                <w:color w:val="000000"/>
                <w:sz w:val="20"/>
              </w:rPr>
              <w:t>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ҰЭМ, Әділетмині, "ЭЭДЭИ" АҚ </w:t>
            </w:r>
          </w:p>
          <w:p>
            <w:pPr>
              <w:spacing w:after="20"/>
              <w:ind w:left="20"/>
              <w:jc w:val="both"/>
            </w:pPr>
            <w:r>
              <w:rPr>
                <w:rFonts w:ascii="Times New Roman"/>
                <w:b w:val="false"/>
                <w:i w:val="false"/>
                <w:color w:val="000000"/>
                <w:sz w:val="20"/>
              </w:rPr>
              <w:t>(келісу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қоғамдық көлікті неғұрлым таза отынға (газ, электр, биоотын және тағы басқа)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көлігінің инфрақұрылымын дамыту (веложолдар жасау, велотұрақтар санын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 қоғамдық көлікті пайдалануды ынталандыру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электр тартымына жұмсалатын үлестік шығысты азайту жөніндегі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энергия тиімділігі көрсеткіші бойынша ақпаратты көлікті іздеу порталдарында, сондай-ақ онлайн хабарландырулар сервистерінде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Сектораралық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табиғи монополиялар субъектілерінен энергия тұтыну жөніндегі деректерді ала отырып, "Мемлекеттік энергетикалық тізілімді" қалыптастыру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 жөніндегі деректерді қамтитын "Мемлекеттік энергетикалық тізілім"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Астана қ. әкімдігі, "ЭЭДЭИ" АҚ </w:t>
            </w:r>
          </w:p>
          <w:p>
            <w:pPr>
              <w:spacing w:after="20"/>
              <w:ind w:left="20"/>
              <w:jc w:val="both"/>
            </w:pPr>
            <w:r>
              <w:rPr>
                <w:rFonts w:ascii="Times New Roman"/>
                <w:b w:val="false"/>
                <w:i w:val="false"/>
                <w:color w:val="000000"/>
                <w:sz w:val="20"/>
              </w:rPr>
              <w:t>(келісу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автоматтандырылған ақпараттық жүйесін Қазақстанның ЗТ МДҚ, "Е-Статистика", "Жылжымайтын мүлік тіркелімі" МДҚ, "Е-Шаңырақ", "Е-Кадастр" МДҚ және МКК АЖ сияқты ақпараттық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автоматтандырылған ақпараттық жүйесін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Әділетмині, Қаржымині, СЖРА (келісу бойынша),</w:t>
            </w:r>
          </w:p>
          <w:p>
            <w:pPr>
              <w:spacing w:after="20"/>
              <w:ind w:left="20"/>
              <w:jc w:val="both"/>
            </w:pPr>
            <w:r>
              <w:rPr>
                <w:rFonts w:ascii="Times New Roman"/>
                <w:b w:val="false"/>
                <w:i w:val="false"/>
                <w:color w:val="000000"/>
                <w:sz w:val="20"/>
              </w:rPr>
              <w:t>
"ҰАТ" АҚ</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xml:space="preserve"> "ЭЭДЭИ" АҚ </w:t>
            </w:r>
          </w:p>
          <w:p>
            <w:pPr>
              <w:spacing w:after="20"/>
              <w:ind w:left="20"/>
              <w:jc w:val="both"/>
            </w:pPr>
            <w:r>
              <w:rPr>
                <w:rFonts w:ascii="Times New Roman"/>
                <w:b w:val="false"/>
                <w:i w:val="false"/>
                <w:color w:val="000000"/>
                <w:sz w:val="20"/>
              </w:rPr>
              <w:t>(келісу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орындарындағы және техникалық-кәсіптік мекемелердегі білім беру бағдарламаларына энергия үнемдеу және техникалық мамандықтарда энергия тиімділігін арттыру пәндерін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"ЭЭДЭИ"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қорын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w:t>
            </w:r>
          </w:p>
          <w:p>
            <w:pPr>
              <w:spacing w:after="20"/>
              <w:ind w:left="20"/>
              <w:jc w:val="both"/>
            </w:pPr>
            <w:r>
              <w:rPr>
                <w:rFonts w:ascii="Times New Roman"/>
                <w:b w:val="false"/>
                <w:i w:val="false"/>
                <w:color w:val="000000"/>
                <w:sz w:val="20"/>
              </w:rPr>
              <w:t xml:space="preserve">БҚДА </w:t>
            </w:r>
          </w:p>
          <w:p>
            <w:pPr>
              <w:spacing w:after="20"/>
              <w:ind w:left="20"/>
              <w:jc w:val="both"/>
            </w:pP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туралы" Қазақстан Республикасының Кодексіне мемлекеттік мекемелердің энергия тұтыну нормативтерінен асыруы, мемлекеттік сатып алуда энергия үнемдеу және энергия тиімділігін арттыру, жауапты тұлғаларды тағайындау жөніндегі талаптарды бұзу, энергия тиімділігі талаптарына сәйкес келмейтін ғимараттарды, құрылыстар мен құрылысжайларды пайдалануға беру бөлігінде әкімшілік жауаптылықты белгілеу бойынша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қараша,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2024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ҰЭМ, Қаржымині, Әділетмині, ЖАО, </w:t>
            </w:r>
          </w:p>
          <w:p>
            <w:pPr>
              <w:spacing w:after="20"/>
              <w:ind w:left="20"/>
              <w:jc w:val="both"/>
            </w:pPr>
            <w:r>
              <w:rPr>
                <w:rFonts w:ascii="Times New Roman"/>
                <w:b w:val="false"/>
                <w:i w:val="false"/>
                <w:color w:val="000000"/>
                <w:sz w:val="20"/>
              </w:rPr>
              <w:t>"ЭЭДЭИ" АҚ, (келісу бойынша)</w:t>
            </w:r>
          </w:p>
        </w:tc>
      </w:tr>
    </w:tbl>
    <w:bookmarkStart w:name="z63" w:id="60"/>
    <w:p>
      <w:pPr>
        <w:spacing w:after="0"/>
        <w:ind w:left="0"/>
        <w:jc w:val="both"/>
      </w:pPr>
      <w:r>
        <w:rPr>
          <w:rFonts w:ascii="Times New Roman"/>
          <w:b w:val="false"/>
          <w:i w:val="false"/>
          <w:color w:val="000000"/>
          <w:sz w:val="28"/>
        </w:rPr>
        <w:t>
      Ескертпе: аббревиатуралардың толық жазылуы:</w:t>
      </w:r>
    </w:p>
    <w:bookmarkEnd w:id="60"/>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АЭК – аймақтық электр желілік компаниясы;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БҰҰДБ – Біріккен Ұлттар Ұйымының Қазақстандағы даму бағдарламасы;</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ЕҚДБ – Еуропа Қайта құру және Даму банкі;</w:t>
      </w:r>
    </w:p>
    <w:p>
      <w:pPr>
        <w:spacing w:after="0"/>
        <w:ind w:left="0"/>
        <w:jc w:val="both"/>
      </w:pPr>
      <w:r>
        <w:rPr>
          <w:rFonts w:ascii="Times New Roman"/>
          <w:b w:val="false"/>
          <w:i w:val="false"/>
          <w:color w:val="000000"/>
          <w:sz w:val="28"/>
        </w:rPr>
        <w:t>
      ЕО – Еуропалық Одақ;</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ЖТЭТ – жалпы түпкілікті энергия тұтыну;</w:t>
      </w:r>
    </w:p>
    <w:p>
      <w:pPr>
        <w:spacing w:after="0"/>
        <w:ind w:left="0"/>
        <w:jc w:val="both"/>
      </w:pPr>
      <w:r>
        <w:rPr>
          <w:rFonts w:ascii="Times New Roman"/>
          <w:b w:val="false"/>
          <w:i w:val="false"/>
          <w:color w:val="000000"/>
          <w:sz w:val="28"/>
        </w:rPr>
        <w:t>
      "Жылжымайтын мүлік тіркелімі" МДҚ – "Жылжымайтын мүлік тіркелімі" мемлекеттік дерекқоры;</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ЗТ МДҚ – "Заңды тұлғалар" мемлекеттік дерекқоры;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"КТЖ" ҰК" АҚ – "Қазақстан темір жолы" ұлттық компаниясы" акционерлік қоғамы;</w:t>
      </w:r>
    </w:p>
    <w:p>
      <w:pPr>
        <w:spacing w:after="0"/>
        <w:ind w:left="0"/>
        <w:jc w:val="both"/>
      </w:pPr>
      <w:r>
        <w:rPr>
          <w:rFonts w:ascii="Times New Roman"/>
          <w:b w:val="false"/>
          <w:i w:val="false"/>
          <w:color w:val="000000"/>
          <w:sz w:val="28"/>
        </w:rPr>
        <w:t>
      КТҮ – көппәтерлі тұрғын үй;</w:t>
      </w:r>
    </w:p>
    <w:p>
      <w:pPr>
        <w:spacing w:after="0"/>
        <w:ind w:left="0"/>
        <w:jc w:val="both"/>
      </w:pPr>
      <w:r>
        <w:rPr>
          <w:rFonts w:ascii="Times New Roman"/>
          <w:b w:val="false"/>
          <w:i w:val="false"/>
          <w:color w:val="000000"/>
          <w:sz w:val="28"/>
        </w:rPr>
        <w:t>
      "ҚазҚСҒЗИ" АҚ – "Қазақ құрылыс және сәулет ғылыми-зерттеу және жобалау институты" акционерлік қоғамы;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м.б.т. – мұнай баламасындағы тонна;</w:t>
      </w:r>
    </w:p>
    <w:p>
      <w:pPr>
        <w:spacing w:after="0"/>
        <w:ind w:left="0"/>
        <w:jc w:val="both"/>
      </w:pPr>
      <w:r>
        <w:rPr>
          <w:rFonts w:ascii="Times New Roman"/>
          <w:b w:val="false"/>
          <w:i w:val="false"/>
          <w:color w:val="000000"/>
          <w:sz w:val="28"/>
        </w:rPr>
        <w:t>
      МКК АКЖ – "Мемлекеттік кірістер комитеті" ақпараттық жүйесі;</w:t>
      </w:r>
    </w:p>
    <w:p>
      <w:pPr>
        <w:spacing w:after="0"/>
        <w:ind w:left="0"/>
        <w:jc w:val="both"/>
      </w:pPr>
      <w:r>
        <w:rPr>
          <w:rFonts w:ascii="Times New Roman"/>
          <w:b w:val="false"/>
          <w:i w:val="false"/>
          <w:color w:val="000000"/>
          <w:sz w:val="28"/>
        </w:rPr>
        <w:t>
      МЭТ ААЖ – "Мемлекеттік энергетикалық тізілімі, автоматтандырылған ақпараттық жүйесі;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ОЭТ – отын-энергетикалық теңгерім;</w:t>
      </w:r>
    </w:p>
    <w:p>
      <w:pPr>
        <w:spacing w:after="0"/>
        <w:ind w:left="0"/>
        <w:jc w:val="both"/>
      </w:pPr>
      <w:r>
        <w:rPr>
          <w:rFonts w:ascii="Times New Roman"/>
          <w:b w:val="false"/>
          <w:i w:val="false"/>
          <w:color w:val="000000"/>
          <w:sz w:val="28"/>
        </w:rPr>
        <w:t>
      ПӘК – пайдалы әсер коэффициенті;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реформалау агенттігі;</w:t>
      </w:r>
    </w:p>
    <w:p>
      <w:pPr>
        <w:spacing w:after="0"/>
        <w:ind w:left="0"/>
        <w:jc w:val="both"/>
      </w:pPr>
      <w:r>
        <w:rPr>
          <w:rFonts w:ascii="Times New Roman"/>
          <w:b w:val="false"/>
          <w:i w:val="false"/>
          <w:color w:val="000000"/>
          <w:sz w:val="28"/>
        </w:rPr>
        <w:t>
      "ТКШ Қазорталық" АҚ – "Тұрғын үй-коммуналдық шаруашылығын жаңғырту мен дамытудың қазақстандық орталығы" акционерлік қоғамы;</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ХЭА – Халықаралық энергетикалық агенттік;</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"ЭЭДЭИ" АҚ – "Электр энергетикасын дамыту және энергия үнемдеу институты"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