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14b2" w14:textId="42c1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объектісін ерекше реттеуді және (немесе) қала құрылысы регламентациясын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28 наурыздағы № 252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"Көкшетау қаласында 630 орындық көпбейінді аурухана салу және пайдалануға беру" құрылыс объектісін ерекше реттеуді және (немесе) қала құрылысы регламентациясын талап ететін объектілерге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