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93da" w14:textId="b179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"Меншік иесінің және (немесе) оператордың, сондай-ақ үшінші тұлғаның дербес деректерді қорғау жөніндегі шараларды жүзеге асыру қағидаларын бекіту туралы" Қазақстан Республикасы Үкіметінің 2013 жылғы 3 қыркүйектегі № 909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17 наурыздағы № 228 қаулысы. Күші жойылды - Қазақстан Республикасы Үкіметінің 2023 жылғы 13 шілдедегі № 559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13.07.2023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"Меншік иесінің және (немесе) оператордың, сондай-ақ үшінші тұлғаның дербес деректерді қорғау жөніндегі шараларды жүзеге асыру қағидаларын бекіту туралы" Қазақстан Республикасы Үкіметінің 2013 жылғы 3 қыркүйектегі № 909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"Дербес деректер және оларды қорғау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Қазақстан Республикасының Үкіметі ҚАУЛЫ ЕТЕДІ:";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Меншік иесінің және (немесе) оператордың, сондай-ақ үшінші тұлғаның көрсетілген қаулымен бекітілген Дербес деректерді қорғау жөніндегі шараларды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Меншік иесінің және (немесе) оператордың, сондай-ақ үшінші тұлғаның дербес деректерді қорғау жөніндегі шараларды іске асыру қағидалары (бұдан әрі – Қағидалар) "Дербес деректер мен оларды қорғау туралы" Қазақстан Республикасының Заңы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әзірленді және меншік иесінің және (немесе) оператордың, сондай-ақ үшінші тұлғаның дербес деректерді қорғау жөніндегі шараларды жүзеге асыру тәртібін айқындайды.";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электрондық ақпараттық ресурстар – электрондық жеткізгіште және ақпараттандыру объектілерінде қамтылған электрондық-цифрлық нысандағы деректер;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электрондық ақпараттық ресурстарда қамтылған, қолжетімділігі шектеулі дербес деректерді сақтау, өңдеу және тарату процестерінің қорғалуын қамтамасыз етуді зерттеп-қарау (бұдан әрі – зерттеп-қарау) – электрондық ақпараттық ресурстарда қамтылған қолжетімділігі шектеулі дербес деректерді өңдеуді, сақтауды, таратуды және қорғауды жүзеге асырған кезде қолданылатын қауіпсіздік шаралары мен қорғау әрекеттерін бағалау.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Қағидаларда пайдаланылатын өзге ұғымдар Заңға және "Ақпараттандыру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қолданылады.";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