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ad242" w14:textId="afad2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2023 жылғы 16 наурыздағы № 224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1) "Қазақстан Республикасы Мәдениет және спорт министрлігінің Архив істері және құжаттаманы басқару комитеті" мемлекеттік мекемесін "Қазақстан Республикасы Мәдениет және спорт министрлігінің Архив, құжаттама және кітап ісі комитеті" мемлекеттік мекемесі болып;</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республикалық мемлекеттік заңды тұлғалардың атауы қайта аталсын.</w:t>
      </w:r>
    </w:p>
    <w:bookmarkEnd w:id="3"/>
    <w:bookmarkStart w:name="z5" w:id="4"/>
    <w:p>
      <w:pPr>
        <w:spacing w:after="0"/>
        <w:ind w:left="0"/>
        <w:jc w:val="both"/>
      </w:pPr>
      <w:r>
        <w:rPr>
          <w:rFonts w:ascii="Times New Roman"/>
          <w:b w:val="false"/>
          <w:i w:val="false"/>
          <w:color w:val="000000"/>
          <w:sz w:val="28"/>
        </w:rPr>
        <w:t>
      2. Мыналар:</w:t>
      </w:r>
    </w:p>
    <w:bookmarkEnd w:id="4"/>
    <w:bookmarkStart w:name="z6" w:id="5"/>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1-қосымшада</w:t>
      </w:r>
      <w:r>
        <w:rPr>
          <w:rFonts w:ascii="Times New Roman"/>
          <w:b w:val="false"/>
          <w:i w:val="false"/>
          <w:color w:val="000000"/>
          <w:sz w:val="28"/>
        </w:rPr>
        <w:t xml:space="preserve"> көрсетілген республикалық мемлекеттік заңды тұлғаларға қатысты Қазақстан Республикасы Мәдениет және спорт министрлігінің Архив, құжаттама және кітап ісі комитеті;</w:t>
      </w:r>
    </w:p>
    <w:bookmarkEnd w:id="5"/>
    <w:bookmarkStart w:name="z7" w:id="6"/>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2-қосымшада</w:t>
      </w:r>
      <w:r>
        <w:rPr>
          <w:rFonts w:ascii="Times New Roman"/>
          <w:b w:val="false"/>
          <w:i w:val="false"/>
          <w:color w:val="000000"/>
          <w:sz w:val="28"/>
        </w:rPr>
        <w:t xml:space="preserve"> көрсетілген республикалық мемлекеттік заңды тұлғаларға қатысты Қазақстан Республикасының Мәдениет және спорт министрлігі мемлекеттік басқарудың тиісті саласына (аясына) басшылық ету жөніндегі уәкілетті орган болып белгіленсін.</w:t>
      </w:r>
    </w:p>
    <w:bookmarkEnd w:id="6"/>
    <w:bookmarkStart w:name="z8" w:id="7"/>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Үкіметінің кейбір шешімдеріне енгізілетін өзгерістер мен толықтырулар бекітілсін.</w:t>
      </w:r>
    </w:p>
    <w:bookmarkEnd w:id="7"/>
    <w:bookmarkStart w:name="z9" w:id="8"/>
    <w:p>
      <w:pPr>
        <w:spacing w:after="0"/>
        <w:ind w:left="0"/>
        <w:jc w:val="both"/>
      </w:pPr>
      <w:r>
        <w:rPr>
          <w:rFonts w:ascii="Times New Roman"/>
          <w:b w:val="false"/>
          <w:i w:val="false"/>
          <w:color w:val="000000"/>
          <w:sz w:val="28"/>
        </w:rPr>
        <w:t xml:space="preserve">
      4. Қазақстан Республикасы Мәдениет және спорт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2-тармақтарынан</w:t>
      </w:r>
      <w:r>
        <w:rPr>
          <w:rFonts w:ascii="Times New Roman"/>
          <w:b w:val="false"/>
          <w:i w:val="false"/>
          <w:color w:val="000000"/>
          <w:sz w:val="28"/>
        </w:rPr>
        <w:t xml:space="preserve"> туындайтын шараларды қабылдасын.</w:t>
      </w:r>
    </w:p>
    <w:bookmarkEnd w:id="8"/>
    <w:bookmarkStart w:name="z10" w:id="9"/>
    <w:p>
      <w:pPr>
        <w:spacing w:after="0"/>
        <w:ind w:left="0"/>
        <w:jc w:val="both"/>
      </w:pPr>
      <w:r>
        <w:rPr>
          <w:rFonts w:ascii="Times New Roman"/>
          <w:b w:val="false"/>
          <w:i w:val="false"/>
          <w:color w:val="000000"/>
          <w:sz w:val="28"/>
        </w:rPr>
        <w:t>
      5. Осы қаулы 2023 жылғы 1 қаңтардан бастап қолданысқа енгізілетін және 2026 жылғы 1 қаңтарға дейін қолданыста болатын өзгерістер мен толықтырулардың 2-тармағының он алтыншы және он жетінші абзацтарын қоспағанда,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16 наурыздағы</w:t>
            </w:r>
            <w:r>
              <w:br/>
            </w:r>
            <w:r>
              <w:rPr>
                <w:rFonts w:ascii="Times New Roman"/>
                <w:b w:val="false"/>
                <w:i w:val="false"/>
                <w:color w:val="000000"/>
                <w:sz w:val="20"/>
              </w:rPr>
              <w:t>№ 224 қаулысына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Атаулары ауыстырылатын республикалық мемлекеттік заңды тұлғалардың тізбесі</w:t>
      </w:r>
    </w:p>
    <w:bookmarkEnd w:id="10"/>
    <w:p>
      <w:pPr>
        <w:spacing w:after="0"/>
        <w:ind w:left="0"/>
        <w:jc w:val="both"/>
      </w:pPr>
      <w:r>
        <w:rPr>
          <w:rFonts w:ascii="Times New Roman"/>
          <w:b w:val="false"/>
          <w:i w:val="false"/>
          <w:color w:val="ff0000"/>
          <w:sz w:val="28"/>
        </w:rPr>
        <w:t xml:space="preserve">
      Ескерту. 1-қосымшаға өзгеріс енгізілді - ҚР Үкіметінің 07.08.2023 </w:t>
      </w:r>
      <w:r>
        <w:rPr>
          <w:rFonts w:ascii="Times New Roman"/>
          <w:b w:val="false"/>
          <w:i w:val="false"/>
          <w:color w:val="ff0000"/>
          <w:sz w:val="28"/>
        </w:rPr>
        <w:t>№ 651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 w:id="11"/>
    <w:p>
      <w:pPr>
        <w:spacing w:after="0"/>
        <w:ind w:left="0"/>
        <w:jc w:val="both"/>
      </w:pPr>
      <w:r>
        <w:rPr>
          <w:rFonts w:ascii="Times New Roman"/>
          <w:b w:val="false"/>
          <w:i w:val="false"/>
          <w:color w:val="000000"/>
          <w:sz w:val="28"/>
        </w:rPr>
        <w:t>
      1. Қазақстан Республикасы Мәдениет және спорт министрлігі Архив істері және құжаттаманы басқару комитетінің "Орталық мемлекеттік архив" республикалық мемлекеттік мекемесі Қазақстан Республикасы Мәдениет және спорт министрлігі Архив, құжаттама және кітап ісі комитетінің "Орталық мемлекеттік архив" республикалық мемлекеттік мекемесі.</w:t>
      </w:r>
    </w:p>
    <w:bookmarkEnd w:id="11"/>
    <w:bookmarkStart w:name="z14" w:id="12"/>
    <w:p>
      <w:pPr>
        <w:spacing w:after="0"/>
        <w:ind w:left="0"/>
        <w:jc w:val="both"/>
      </w:pPr>
      <w:r>
        <w:rPr>
          <w:rFonts w:ascii="Times New Roman"/>
          <w:b w:val="false"/>
          <w:i w:val="false"/>
          <w:color w:val="000000"/>
          <w:sz w:val="28"/>
        </w:rPr>
        <w:t>
      2. Қазақстан Республикасы Мәдениет және спорт министрлігі Архив істері және құжаттаманы басқару комитетінің "Орталық мемлекеттік кино-фото құжаттар мен дыбыс жазбалары архиві" республикалық мемлекеттік мекемесі Қазақстан Республикасы Мәдениет және спорт министрлігі Архив, құжаттама және кітап ісі комитетінің "Орталық мемлекеттік кино-фото құжаттар мен дыбыс жазбалары архиві" республикалық мемлекеттік мекемесі.</w:t>
      </w:r>
    </w:p>
    <w:bookmarkEnd w:id="12"/>
    <w:bookmarkStart w:name="z15" w:id="13"/>
    <w:p>
      <w:pPr>
        <w:spacing w:after="0"/>
        <w:ind w:left="0"/>
        <w:jc w:val="both"/>
      </w:pPr>
      <w:r>
        <w:rPr>
          <w:rFonts w:ascii="Times New Roman"/>
          <w:b w:val="false"/>
          <w:i w:val="false"/>
          <w:color w:val="000000"/>
          <w:sz w:val="28"/>
        </w:rPr>
        <w:t>
      3. Қазақстан Республикасы Мәдениет және спорт министрлігі Архив істері және құжаттаманы басқару комитетінің "Орталық мемлекеттік ғылыми-техникалық құжаттама архиві" республикалық мемлекеттік мекемесі Қазақстан Республикасы Мәдениет және спорт министрлігі Архив, құжаттама және кітап ісі комитетінің "Орталық мемлекеттік ғылыми-техникалық құжаттама архиві" республикалық мемлекеттік мекемесі.</w:t>
      </w:r>
    </w:p>
    <w:bookmarkEnd w:id="13"/>
    <w:bookmarkStart w:name="z16" w:id="14"/>
    <w:p>
      <w:pPr>
        <w:spacing w:after="0"/>
        <w:ind w:left="0"/>
        <w:jc w:val="both"/>
      </w:pPr>
      <w:r>
        <w:rPr>
          <w:rFonts w:ascii="Times New Roman"/>
          <w:b w:val="false"/>
          <w:i w:val="false"/>
          <w:color w:val="000000"/>
          <w:sz w:val="28"/>
        </w:rPr>
        <w:t>
      4. Қазақстан Республикасы Мәдениет және спорт министрлігі Архив істері және құжаттаманы басқару комитетінің "Қолжазбалар және сирек кітаптар ұлттық орталығы" республикалық мемлекеттік мекемесі Қазақстан Республикасы Мәдениет және спорт министрлігі Архив, құжаттама және кітап ісі комитетінің "Қолжазбалар және сирек кітаптар ұлттық орталығы" республикалық мемлекеттік мекемесі.</w:t>
      </w:r>
    </w:p>
    <w:bookmarkEnd w:id="14"/>
    <w:bookmarkStart w:name="z17" w:id="15"/>
    <w:p>
      <w:pPr>
        <w:spacing w:after="0"/>
        <w:ind w:left="0"/>
        <w:jc w:val="both"/>
      </w:pPr>
      <w:r>
        <w:rPr>
          <w:rFonts w:ascii="Times New Roman"/>
          <w:b w:val="false"/>
          <w:i w:val="false"/>
          <w:color w:val="000000"/>
          <w:sz w:val="28"/>
        </w:rPr>
        <w:t>
      5. Қазақстан Республикасы Мәдениет және спорт министрлігі Архив істері және құжаттаманы басқару комитетінің "Қазақстан Республикасының Ұлттық архиві" республикалық мемлекеттік мекемесі Қазақстан Республикасы Мәдениет және спорт министрлігі Архив, құжаттама және кітап ісі комитетінің "Қазақстан Республикасының Ұлттық архиві" республикалық мемлекеттік мекемесі.</w:t>
      </w:r>
    </w:p>
    <w:bookmarkEnd w:id="15"/>
    <w:bookmarkStart w:name="z18" w:id="16"/>
    <w:p>
      <w:pPr>
        <w:spacing w:after="0"/>
        <w:ind w:left="0"/>
        <w:jc w:val="both"/>
      </w:pPr>
      <w:r>
        <w:rPr>
          <w:rFonts w:ascii="Times New Roman"/>
          <w:b w:val="false"/>
          <w:i w:val="false"/>
          <w:color w:val="000000"/>
          <w:sz w:val="28"/>
        </w:rPr>
        <w:t>
      6. Қазақстан Республикасы Мәдениет және спорт министрлігі Архив істері және құжаттаманы басқару комитетінің "Қазақстан Республикасы Ұлттық мемлекеттік кітап палатасы" республикалық мемлекеттік мекемесі Қазақстан Республикасы Мәдениет және спорт министрлігі Архив, құжаттама және кітап ісі комитетінің "Қазақстан Республикасы Ұлттық мемлекеттік кітап палатасы" республикалық мемлекеттік мекемесі.</w:t>
      </w:r>
    </w:p>
    <w:bookmarkEnd w:id="16"/>
    <w:bookmarkStart w:name="z19" w:id="17"/>
    <w:p>
      <w:pPr>
        <w:spacing w:after="0"/>
        <w:ind w:left="0"/>
        <w:jc w:val="both"/>
      </w:pPr>
      <w:r>
        <w:rPr>
          <w:rFonts w:ascii="Times New Roman"/>
          <w:b w:val="false"/>
          <w:i w:val="false"/>
          <w:color w:val="000000"/>
          <w:sz w:val="28"/>
        </w:rPr>
        <w:t>
      7. Қазақстан Республикасы Мәдениет және спорт министрлігі Архив, құжаттама және кітап ісі комитетінің "Геральдикалық зерттеулер орталығы" республикалық мемлекеттік мекемесі Қазақстан Республикасы Мәдениет және спорт министрлігі Архив, құжаттама және кітап ісі комитетінің "Геральдикалық зерттеулер орталығы" республикалық мемлекеттік мекемесі.</w:t>
      </w:r>
    </w:p>
    <w:bookmarkEnd w:id="17"/>
    <w:bookmarkStart w:name="z20" w:id="18"/>
    <w:p>
      <w:pPr>
        <w:spacing w:after="0"/>
        <w:ind w:left="0"/>
        <w:jc w:val="both"/>
      </w:pPr>
      <w:r>
        <w:rPr>
          <w:rFonts w:ascii="Times New Roman"/>
          <w:b w:val="false"/>
          <w:i w:val="false"/>
          <w:color w:val="000000"/>
          <w:sz w:val="28"/>
        </w:rPr>
        <w:t>
      8. Қазақстан Республикасы Мәдениет және спорт министрлігі Мәдениет комитетінің "Қазақстан Республикасының Ұлттық кітапханасы" республикалық мемлекеттік мекемесі Қазақстан Республикасы Мәдениет және спорт министрлігі Архив, құжаттама және кітап ісі комитетінің "Қазақстан Республикасының Ұлттық кітапханасы" республикалық мемлекеттік мекемесі.</w:t>
      </w:r>
    </w:p>
    <w:bookmarkEnd w:id="18"/>
    <w:bookmarkStart w:name="z21" w:id="19"/>
    <w:p>
      <w:pPr>
        <w:spacing w:after="0"/>
        <w:ind w:left="0"/>
        <w:jc w:val="both"/>
      </w:pPr>
      <w:r>
        <w:rPr>
          <w:rFonts w:ascii="Times New Roman"/>
          <w:b w:val="false"/>
          <w:i w:val="false"/>
          <w:color w:val="000000"/>
          <w:sz w:val="28"/>
        </w:rPr>
        <w:t>
      9. Қазақстан Республикасы Мәдениет және спорт министрлігі Мәдениет комитетінің "Зағип және нашар көретін азаматтарға арналған республикалық кітапхана" республикалық мемлекеттік мекемесі Қазақстан Республикасы Мәдениет және спорт министрлігі Архив, құжаттама және кітап ісі комитетінің "Зағип және нашар көретін азаматтарға арналған республикалық кітапхана" республикалық мемлекеттік мекемесі.</w:t>
      </w:r>
    </w:p>
    <w:bookmarkEnd w:id="19"/>
    <w:bookmarkStart w:name="z22" w:id="20"/>
    <w:p>
      <w:pPr>
        <w:spacing w:after="0"/>
        <w:ind w:left="0"/>
        <w:jc w:val="both"/>
      </w:pPr>
      <w:r>
        <w:rPr>
          <w:rFonts w:ascii="Times New Roman"/>
          <w:b w:val="false"/>
          <w:i w:val="false"/>
          <w:color w:val="000000"/>
          <w:sz w:val="28"/>
        </w:rPr>
        <w:t>
      10. Қазақстан Республикасы Мәдениет және спорт министрлігі Мәдениет комитетінің "Астана қаласындағы Қазақстан Республикасының Ұлттық академиялық кітапханасы" республикалық мемлекеттік мекемесі Қазақстан Республикасы Мәдениет және спорт министрлігі Архив, құжаттама және кітап ісі комитетінің "Астана қаласындағы Қазақстан Республикасының Ұлттық академиялық кітапханасы" республикалық мемлекеттік мекемесі.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16 наурыздағы</w:t>
            </w:r>
            <w:r>
              <w:br/>
            </w:r>
            <w:r>
              <w:rPr>
                <w:rFonts w:ascii="Times New Roman"/>
                <w:b w:val="false"/>
                <w:i w:val="false"/>
                <w:color w:val="000000"/>
                <w:sz w:val="20"/>
              </w:rPr>
              <w:t>№ 224 қаулысына</w:t>
            </w:r>
            <w:r>
              <w:br/>
            </w:r>
            <w:r>
              <w:rPr>
                <w:rFonts w:ascii="Times New Roman"/>
                <w:b w:val="false"/>
                <w:i w:val="false"/>
                <w:color w:val="000000"/>
                <w:sz w:val="20"/>
              </w:rPr>
              <w:t>2-қосымша</w:t>
            </w:r>
          </w:p>
        </w:tc>
      </w:tr>
    </w:tbl>
    <w:bookmarkStart w:name="z24" w:id="21"/>
    <w:p>
      <w:pPr>
        <w:spacing w:after="0"/>
        <w:ind w:left="0"/>
        <w:jc w:val="left"/>
      </w:pPr>
      <w:r>
        <w:rPr>
          <w:rFonts w:ascii="Times New Roman"/>
          <w:b/>
          <w:i w:val="false"/>
          <w:color w:val="000000"/>
        </w:rPr>
        <w:t xml:space="preserve"> Атауы өзгертілетін республикалық мемлекеттік заңды тұлғалардың тізбесі</w:t>
      </w:r>
    </w:p>
    <w:bookmarkEnd w:id="21"/>
    <w:bookmarkStart w:name="z25" w:id="22"/>
    <w:p>
      <w:pPr>
        <w:spacing w:after="0"/>
        <w:ind w:left="0"/>
        <w:jc w:val="both"/>
      </w:pPr>
      <w:r>
        <w:rPr>
          <w:rFonts w:ascii="Times New Roman"/>
          <w:b w:val="false"/>
          <w:i w:val="false"/>
          <w:color w:val="000000"/>
          <w:sz w:val="28"/>
        </w:rPr>
        <w:t>
      1. Қазақстан Республикасы Мәдениет және спорт министрлігі Мәдениет комитетінің "Петр Чайковский атындағы Алматы музыкалық колледжі" республикалық мемлекеттік қазыналық кәсіпорны Қазақстан Республикасы Мәдениет және спорт министрлігінің "Петр Чайковский атындағы Алматы музыкалық колледжі" республикалық мемлекеттік қазыналық кәсіпорны.</w:t>
      </w:r>
    </w:p>
    <w:bookmarkEnd w:id="22"/>
    <w:bookmarkStart w:name="z26" w:id="23"/>
    <w:p>
      <w:pPr>
        <w:spacing w:after="0"/>
        <w:ind w:left="0"/>
        <w:jc w:val="both"/>
      </w:pPr>
      <w:r>
        <w:rPr>
          <w:rFonts w:ascii="Times New Roman"/>
          <w:b w:val="false"/>
          <w:i w:val="false"/>
          <w:color w:val="000000"/>
          <w:sz w:val="28"/>
        </w:rPr>
        <w:t>
      2. Қазақстан Республикасы Мәдениет және спорт министрлігі Мәдениет комитетінің "Александр Селезнев атындағы Алматы хореографиялық училищесі" республикалық мемлекеттік қазыналық кәсіпорны Қазақстан Республикасы Мәдениет және спорт министрлігінің "Александр Селезнев атындағы Алматы хореографиялық училищесі" республикалық мемлекеттік қазыналық кәсіпорны.</w:t>
      </w:r>
    </w:p>
    <w:bookmarkEnd w:id="23"/>
    <w:bookmarkStart w:name="z27" w:id="24"/>
    <w:p>
      <w:pPr>
        <w:spacing w:after="0"/>
        <w:ind w:left="0"/>
        <w:jc w:val="both"/>
      </w:pPr>
      <w:r>
        <w:rPr>
          <w:rFonts w:ascii="Times New Roman"/>
          <w:b w:val="false"/>
          <w:i w:val="false"/>
          <w:color w:val="000000"/>
          <w:sz w:val="28"/>
        </w:rPr>
        <w:t>
      3. Қазақстан Республикасы Мәдениет және спорт министрлігі Мәдениет комитетінің "Жүсіпбек Елебеков атындағы республикалық эстрадалық-цирк колледжі" республикалық мемлекеттік қазыналық кәсіпорны Қазақстан Республикасы Мәдениет және спорт министрлігінің "Жүсіпбек Елебеков атындағы республикалық эстрадалық-цирк колледжі" республикалық мемлекеттік қазыналық кәсіпорны.</w:t>
      </w:r>
    </w:p>
    <w:bookmarkEnd w:id="24"/>
    <w:bookmarkStart w:name="z28" w:id="25"/>
    <w:p>
      <w:pPr>
        <w:spacing w:after="0"/>
        <w:ind w:left="0"/>
        <w:jc w:val="both"/>
      </w:pPr>
      <w:r>
        <w:rPr>
          <w:rFonts w:ascii="Times New Roman"/>
          <w:b w:val="false"/>
          <w:i w:val="false"/>
          <w:color w:val="000000"/>
          <w:sz w:val="28"/>
        </w:rPr>
        <w:t>
      4. Қазақстан Республикасы Мәдениет және спорт министрлігі Мәдениет комитетінің "Орал Таңсықбаев атындағы Алматы сәндік-қолданбалы өнер колледжі" республикалық мемлекеттік қазыналық кәсіпорны Қазақстан Республикасы Мәдениет және спорт министрлігінің "Орал Таңсықбаев атындағы Алматы сәндік-қолданбалы өнер колледжі" республикалық мемлекеттік қазыналық кәсіпорны.</w:t>
      </w:r>
    </w:p>
    <w:bookmarkEnd w:id="25"/>
    <w:bookmarkStart w:name="z29" w:id="26"/>
    <w:p>
      <w:pPr>
        <w:spacing w:after="0"/>
        <w:ind w:left="0"/>
        <w:jc w:val="both"/>
      </w:pPr>
      <w:r>
        <w:rPr>
          <w:rFonts w:ascii="Times New Roman"/>
          <w:b w:val="false"/>
          <w:i w:val="false"/>
          <w:color w:val="000000"/>
          <w:sz w:val="28"/>
        </w:rPr>
        <w:t>
      5. Қазақстан Республикасы Мәдениет және спорт министрлігі Мәдениет комитетінің "Қазақ ұлттық хореография академиясы" шаруашылық жүргізу құқығындағы республикалық мемлекеттік кәсіпорны Қазақстан Республикасы Мәдениет және спорт министрлігінің "Қазақ ұлттық хореография академиясы" шаруашылық жүргізу құқығындағы республикалық мемлекеттік кәсіпорны.</w:t>
      </w:r>
    </w:p>
    <w:bookmarkEnd w:id="26"/>
    <w:bookmarkStart w:name="z30" w:id="27"/>
    <w:p>
      <w:pPr>
        <w:spacing w:after="0"/>
        <w:ind w:left="0"/>
        <w:jc w:val="both"/>
      </w:pPr>
      <w:r>
        <w:rPr>
          <w:rFonts w:ascii="Times New Roman"/>
          <w:b w:val="false"/>
          <w:i w:val="false"/>
          <w:color w:val="000000"/>
          <w:sz w:val="28"/>
        </w:rPr>
        <w:t>
      6. Қазақстан Республикасы Мәдениет және спорт министрлігі Мәдениет комитетінің "Құрманғазы атындағы Қазақ ұлттық консерваториясы" республикалық мемлекеттік мекемесі Қазақстан Республикасы Мәдениет және спорт министрлігінің "Құрманғазы атындағы Қазақ ұлттық консерваториясы" республикалық мемлекеттік мекемесі.</w:t>
      </w:r>
    </w:p>
    <w:bookmarkEnd w:id="27"/>
    <w:bookmarkStart w:name="z31" w:id="28"/>
    <w:p>
      <w:pPr>
        <w:spacing w:after="0"/>
        <w:ind w:left="0"/>
        <w:jc w:val="both"/>
      </w:pPr>
      <w:r>
        <w:rPr>
          <w:rFonts w:ascii="Times New Roman"/>
          <w:b w:val="false"/>
          <w:i w:val="false"/>
          <w:color w:val="000000"/>
          <w:sz w:val="28"/>
        </w:rPr>
        <w:t>
      7. Қазақстан Республикасы Мәдениет және спорт министрлігі Мәдениет комитетінің "Темірбек Жүргенов атындағы Қазақ ұлттық өнер академиясы" республикалық мемлекеттік мекемесі Қазақстан Республикасы Мәдениет және спорт министрлігінің "Темірбек Жүргенов атындағы Қазақ ұлттық өнер академиясы" республикалық мемлекеттік мекемесі.</w:t>
      </w:r>
    </w:p>
    <w:bookmarkEnd w:id="28"/>
    <w:bookmarkStart w:name="z32" w:id="29"/>
    <w:p>
      <w:pPr>
        <w:spacing w:after="0"/>
        <w:ind w:left="0"/>
        <w:jc w:val="both"/>
      </w:pPr>
      <w:r>
        <w:rPr>
          <w:rFonts w:ascii="Times New Roman"/>
          <w:b w:val="false"/>
          <w:i w:val="false"/>
          <w:color w:val="000000"/>
          <w:sz w:val="28"/>
        </w:rPr>
        <w:t>
      8. Қазақстан Республикасы Мәдениет және спорт министрлігі Мәдениет комитетінің "Қазақ ұлттық өнер университеті" республикалық мемлекеттік мекемесі Қазақстан Республикасы Мәдениет және спорт министрлігінің "Қазақ ұлттық өнер университеті" республикалық мемлекеттік мекемесі.</w:t>
      </w:r>
    </w:p>
    <w:bookmarkEnd w:id="29"/>
    <w:bookmarkStart w:name="z33" w:id="30"/>
    <w:p>
      <w:pPr>
        <w:spacing w:after="0"/>
        <w:ind w:left="0"/>
        <w:jc w:val="both"/>
      </w:pPr>
      <w:r>
        <w:rPr>
          <w:rFonts w:ascii="Times New Roman"/>
          <w:b w:val="false"/>
          <w:i w:val="false"/>
          <w:color w:val="000000"/>
          <w:sz w:val="28"/>
        </w:rPr>
        <w:t>
      9. Қазақстан Республикасы Мәдениет және спорт министрлігі Мәдениет комитетінің "Күләш Байсейітова атындағы дарынды балаларға арналған республикалық мамандандырылған музыка орта мектеп-интернаты" республикалық мемлекеттік мекемесі Қазақстан Республикасы Мәдениет және спорт министрлігінің "Күләш Байсейітова атындағы дарынды балаларға арналған республикалық мамандандырылған музыка орта мектеп-интернаты" республикалық мемлекеттік мекемесі.</w:t>
      </w:r>
    </w:p>
    <w:bookmarkEnd w:id="30"/>
    <w:bookmarkStart w:name="z34" w:id="31"/>
    <w:p>
      <w:pPr>
        <w:spacing w:after="0"/>
        <w:ind w:left="0"/>
        <w:jc w:val="both"/>
      </w:pPr>
      <w:r>
        <w:rPr>
          <w:rFonts w:ascii="Times New Roman"/>
          <w:b w:val="false"/>
          <w:i w:val="false"/>
          <w:color w:val="000000"/>
          <w:sz w:val="28"/>
        </w:rPr>
        <w:t>
      10. Қазақстан Республикасы Мәдениет және спорт министрлігі Мәдениет комитетінің "Ахмет Жұбанов атындағы дарынды балаларға арналған республикалық қазақ мамандандырылған музыка мектеп-интернаты" республикалық мемлекеттік мекемесі Қазақстан Республикасы Мәдениет және спорт министрлігінің "Ахмет Жұбанов атындағы дарынды балаларға арналған республикалық қазақ мамандандырылған музыка мектеп-интернаты" республикалық мемлекеттік мекемесі.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16 наурыздағы</w:t>
            </w:r>
            <w:r>
              <w:br/>
            </w:r>
            <w:r>
              <w:rPr>
                <w:rFonts w:ascii="Times New Roman"/>
                <w:b w:val="false"/>
                <w:i w:val="false"/>
                <w:color w:val="000000"/>
                <w:sz w:val="20"/>
              </w:rPr>
              <w:t>№ 224 қаулысына</w:t>
            </w:r>
            <w:r>
              <w:br/>
            </w:r>
            <w:r>
              <w:rPr>
                <w:rFonts w:ascii="Times New Roman"/>
                <w:b w:val="false"/>
                <w:i w:val="false"/>
                <w:color w:val="000000"/>
                <w:sz w:val="20"/>
              </w:rPr>
              <w:t>3-қосымша</w:t>
            </w:r>
          </w:p>
        </w:tc>
      </w:tr>
    </w:tbl>
    <w:bookmarkStart w:name="z36" w:id="32"/>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2"/>
    <w:bookmarkStart w:name="z37" w:id="33"/>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p>
    <w:bookmarkEnd w:id="33"/>
    <w:bookmarkStart w:name="z38" w:id="34"/>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34"/>
    <w:bookmarkStart w:name="z39" w:id="35"/>
    <w:p>
      <w:pPr>
        <w:spacing w:after="0"/>
        <w:ind w:left="0"/>
        <w:jc w:val="both"/>
      </w:pPr>
      <w:r>
        <w:rPr>
          <w:rFonts w:ascii="Times New Roman"/>
          <w:b w:val="false"/>
          <w:i w:val="false"/>
          <w:color w:val="000000"/>
          <w:sz w:val="28"/>
        </w:rPr>
        <w:t>
      "Қазақстан Республикасы Мәдениет және спорт министрлігіне" деген бөлімде:</w:t>
      </w:r>
    </w:p>
    <w:bookmarkEnd w:id="35"/>
    <w:bookmarkStart w:name="z40" w:id="36"/>
    <w:p>
      <w:pPr>
        <w:spacing w:after="0"/>
        <w:ind w:left="0"/>
        <w:jc w:val="both"/>
      </w:pPr>
      <w:r>
        <w:rPr>
          <w:rFonts w:ascii="Times New Roman"/>
          <w:b w:val="false"/>
          <w:i w:val="false"/>
          <w:color w:val="000000"/>
          <w:sz w:val="28"/>
        </w:rPr>
        <w:t>
      мынадай мазмұндағы реттік нөмірі 224-33-11.-жолымен толықтырылсын:</w:t>
      </w:r>
    </w:p>
    <w:bookmarkEnd w:id="36"/>
    <w:bookmarkStart w:name="z41" w:id="37"/>
    <w:p>
      <w:pPr>
        <w:spacing w:after="0"/>
        <w:ind w:left="0"/>
        <w:jc w:val="both"/>
      </w:pPr>
      <w:r>
        <w:rPr>
          <w:rFonts w:ascii="Times New Roman"/>
          <w:b w:val="false"/>
          <w:i w:val="false"/>
          <w:color w:val="000000"/>
          <w:sz w:val="28"/>
        </w:rPr>
        <w:t>
      "224-33-11. "Халықаралық туризм және меймандостық университеті" КеАҚ";</w:t>
      </w:r>
    </w:p>
    <w:bookmarkEnd w:id="37"/>
    <w:bookmarkStart w:name="z42" w:id="38"/>
    <w:p>
      <w:pPr>
        <w:spacing w:after="0"/>
        <w:ind w:left="0"/>
        <w:jc w:val="both"/>
      </w:pPr>
      <w:r>
        <w:rPr>
          <w:rFonts w:ascii="Times New Roman"/>
          <w:b w:val="false"/>
          <w:i w:val="false"/>
          <w:color w:val="000000"/>
          <w:sz w:val="28"/>
        </w:rPr>
        <w:t>
      "Қазақстан Республикасы Мәдениет және спорт министрлігінің Туризм индустриясы комитетіне" деген бөлімде:</w:t>
      </w:r>
    </w:p>
    <w:bookmarkEnd w:id="38"/>
    <w:bookmarkStart w:name="z43" w:id="39"/>
    <w:p>
      <w:pPr>
        <w:spacing w:after="0"/>
        <w:ind w:left="0"/>
        <w:jc w:val="both"/>
      </w:pPr>
      <w:r>
        <w:rPr>
          <w:rFonts w:ascii="Times New Roman"/>
          <w:b w:val="false"/>
          <w:i w:val="false"/>
          <w:color w:val="000000"/>
          <w:sz w:val="28"/>
        </w:rPr>
        <w:t>
      реттік нөмірі 224-40.-жол алып тасталсын.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04.10.2023 </w:t>
      </w:r>
      <w:r>
        <w:rPr>
          <w:rFonts w:ascii="Times New Roman"/>
          <w:b w:val="false"/>
          <w:i w:val="false"/>
          <w:color w:val="000000"/>
          <w:sz w:val="28"/>
        </w:rPr>
        <w:t>№ 865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 мен</w:t>
            </w:r>
            <w:r>
              <w:br/>
            </w:r>
            <w:r>
              <w:rPr>
                <w:rFonts w:ascii="Times New Roman"/>
                <w:b w:val="false"/>
                <w:i w:val="false"/>
                <w:color w:val="000000"/>
                <w:sz w:val="20"/>
              </w:rPr>
              <w:t>толықтырулар тізбесіне</w:t>
            </w:r>
            <w:r>
              <w:br/>
            </w:r>
            <w:r>
              <w:rPr>
                <w:rFonts w:ascii="Times New Roman"/>
                <w:b w:val="false"/>
                <w:i w:val="false"/>
                <w:color w:val="000000"/>
                <w:sz w:val="20"/>
              </w:rPr>
              <w:t>қосымша</w:t>
            </w:r>
          </w:p>
        </w:tc>
      </w:tr>
    </w:tbl>
    <w:bookmarkStart w:name="z82" w:id="40"/>
    <w:p>
      <w:pPr>
        <w:spacing w:after="0"/>
        <w:ind w:left="0"/>
        <w:jc w:val="left"/>
      </w:pPr>
      <w:r>
        <w:rPr>
          <w:rFonts w:ascii="Times New Roman"/>
          <w:b/>
          <w:i w:val="false"/>
          <w:color w:val="000000"/>
        </w:rPr>
        <w:t xml:space="preserve"> Қазақстан Республикасы Мәдениет және спорт министрлігінің қарамағындағы ұйымдардың тізбесі</w:t>
      </w:r>
    </w:p>
    <w:bookmarkEnd w:id="40"/>
    <w:bookmarkStart w:name="z83" w:id="41"/>
    <w:p>
      <w:pPr>
        <w:spacing w:after="0"/>
        <w:ind w:left="0"/>
        <w:jc w:val="both"/>
      </w:pPr>
      <w:r>
        <w:rPr>
          <w:rFonts w:ascii="Times New Roman"/>
          <w:b w:val="false"/>
          <w:i w:val="false"/>
          <w:color w:val="000000"/>
          <w:sz w:val="28"/>
        </w:rPr>
        <w:t>
      1. "Петр Чайковский атындағы Алматы музыкалық колледжі" республикалық мемлекеттік қазыналық кәсіпорны.</w:t>
      </w:r>
    </w:p>
    <w:bookmarkEnd w:id="41"/>
    <w:bookmarkStart w:name="z84" w:id="42"/>
    <w:p>
      <w:pPr>
        <w:spacing w:after="0"/>
        <w:ind w:left="0"/>
        <w:jc w:val="both"/>
      </w:pPr>
      <w:r>
        <w:rPr>
          <w:rFonts w:ascii="Times New Roman"/>
          <w:b w:val="false"/>
          <w:i w:val="false"/>
          <w:color w:val="000000"/>
          <w:sz w:val="28"/>
        </w:rPr>
        <w:t>
      2. "Александр Селезнев атындағы Алматы хореографиялық училищесі" республикалық мемлекеттік қазыналық кәсіпорны.</w:t>
      </w:r>
    </w:p>
    <w:bookmarkEnd w:id="42"/>
    <w:bookmarkStart w:name="z85" w:id="43"/>
    <w:p>
      <w:pPr>
        <w:spacing w:after="0"/>
        <w:ind w:left="0"/>
        <w:jc w:val="both"/>
      </w:pPr>
      <w:r>
        <w:rPr>
          <w:rFonts w:ascii="Times New Roman"/>
          <w:b w:val="false"/>
          <w:i w:val="false"/>
          <w:color w:val="000000"/>
          <w:sz w:val="28"/>
        </w:rPr>
        <w:t>
      3. "Жүсіпбек Елебеков атындағы республикалық эстрадалық-цирк колледжі" республикалық мемлекеттік қазыналық кәсіпорны.</w:t>
      </w:r>
    </w:p>
    <w:bookmarkEnd w:id="43"/>
    <w:bookmarkStart w:name="z86" w:id="44"/>
    <w:p>
      <w:pPr>
        <w:spacing w:after="0"/>
        <w:ind w:left="0"/>
        <w:jc w:val="both"/>
      </w:pPr>
      <w:r>
        <w:rPr>
          <w:rFonts w:ascii="Times New Roman"/>
          <w:b w:val="false"/>
          <w:i w:val="false"/>
          <w:color w:val="000000"/>
          <w:sz w:val="28"/>
        </w:rPr>
        <w:t>
      4. "Орал Таңсықбаев атындағы Алматы сәндік-қолданбалы өнер колледжі" республикалық мемлекеттік қазыналық кәсіпорны.</w:t>
      </w:r>
    </w:p>
    <w:bookmarkEnd w:id="44"/>
    <w:bookmarkStart w:name="z87" w:id="45"/>
    <w:p>
      <w:pPr>
        <w:spacing w:after="0"/>
        <w:ind w:left="0"/>
        <w:jc w:val="both"/>
      </w:pPr>
      <w:r>
        <w:rPr>
          <w:rFonts w:ascii="Times New Roman"/>
          <w:b w:val="false"/>
          <w:i w:val="false"/>
          <w:color w:val="000000"/>
          <w:sz w:val="28"/>
        </w:rPr>
        <w:t>
      5. "Қазақ ұлттық хореография академиясы" шаруашылық жүргізу құқығындағы республикалық мемлекеттік кәсіпорны.</w:t>
      </w:r>
    </w:p>
    <w:bookmarkEnd w:id="45"/>
    <w:bookmarkStart w:name="z88" w:id="46"/>
    <w:p>
      <w:pPr>
        <w:spacing w:after="0"/>
        <w:ind w:left="0"/>
        <w:jc w:val="both"/>
      </w:pPr>
      <w:r>
        <w:rPr>
          <w:rFonts w:ascii="Times New Roman"/>
          <w:b w:val="false"/>
          <w:i w:val="false"/>
          <w:color w:val="000000"/>
          <w:sz w:val="28"/>
        </w:rPr>
        <w:t>
      6. "Құрманғазы атындағы Қазақ ұлттық консерваториясы" республикалық мемлекеттік мекемесі.</w:t>
      </w:r>
    </w:p>
    <w:bookmarkEnd w:id="46"/>
    <w:bookmarkStart w:name="z89" w:id="47"/>
    <w:p>
      <w:pPr>
        <w:spacing w:after="0"/>
        <w:ind w:left="0"/>
        <w:jc w:val="both"/>
      </w:pPr>
      <w:r>
        <w:rPr>
          <w:rFonts w:ascii="Times New Roman"/>
          <w:b w:val="false"/>
          <w:i w:val="false"/>
          <w:color w:val="000000"/>
          <w:sz w:val="28"/>
        </w:rPr>
        <w:t>
      7. "Темірбек Жүргенов атындағы Қазақ ұлттық өнер академиясы" республикалық мемлекеттік мекемесі.</w:t>
      </w:r>
    </w:p>
    <w:bookmarkEnd w:id="47"/>
    <w:bookmarkStart w:name="z90" w:id="48"/>
    <w:p>
      <w:pPr>
        <w:spacing w:after="0"/>
        <w:ind w:left="0"/>
        <w:jc w:val="both"/>
      </w:pPr>
      <w:r>
        <w:rPr>
          <w:rFonts w:ascii="Times New Roman"/>
          <w:b w:val="false"/>
          <w:i w:val="false"/>
          <w:color w:val="000000"/>
          <w:sz w:val="28"/>
        </w:rPr>
        <w:t>
      8. "Қазақ ұлттық өнер университеті" республикалық мемлекеттік мекемесі.</w:t>
      </w:r>
    </w:p>
    <w:bookmarkEnd w:id="48"/>
    <w:bookmarkStart w:name="z91" w:id="49"/>
    <w:p>
      <w:pPr>
        <w:spacing w:after="0"/>
        <w:ind w:left="0"/>
        <w:jc w:val="both"/>
      </w:pPr>
      <w:r>
        <w:rPr>
          <w:rFonts w:ascii="Times New Roman"/>
          <w:b w:val="false"/>
          <w:i w:val="false"/>
          <w:color w:val="000000"/>
          <w:sz w:val="28"/>
        </w:rPr>
        <w:t>
      9. "Күләш Байсейітова атындағы дарынды балаларға арналған республикалық мамандандырылған музыка орта мектеп-интернаты" республикалық мемлекеттік мекемесі.</w:t>
      </w:r>
    </w:p>
    <w:bookmarkEnd w:id="49"/>
    <w:bookmarkStart w:name="z92" w:id="50"/>
    <w:p>
      <w:pPr>
        <w:spacing w:after="0"/>
        <w:ind w:left="0"/>
        <w:jc w:val="both"/>
      </w:pPr>
      <w:r>
        <w:rPr>
          <w:rFonts w:ascii="Times New Roman"/>
          <w:b w:val="false"/>
          <w:i w:val="false"/>
          <w:color w:val="000000"/>
          <w:sz w:val="28"/>
        </w:rPr>
        <w:t>
      10. "Ахмет Жұбанов атындағы дарынды балаларға арналған республикалық қазақ мамандандырылған музыка мектеп-интернаты" республикалық мемлекеттік мекемесі.</w:t>
      </w:r>
    </w:p>
    <w:bookmarkEnd w:id="50"/>
    <w:bookmarkStart w:name="z93" w:id="51"/>
    <w:p>
      <w:pPr>
        <w:spacing w:after="0"/>
        <w:ind w:left="0"/>
        <w:jc w:val="both"/>
      </w:pPr>
      <w:r>
        <w:rPr>
          <w:rFonts w:ascii="Times New Roman"/>
          <w:b w:val="false"/>
          <w:i w:val="false"/>
          <w:color w:val="000000"/>
          <w:sz w:val="28"/>
        </w:rPr>
        <w:t>
      11. "Халықаралық туризм және меймандостық университеті" коммерциялық емес акционерлік қоғамы.</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