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74a37" w14:textId="b774a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"Гранттар беретін халықаралық және мемлекеттік ұйымдардың, шетелдік және қазақстандық үкіметтік емес қоғамдық ұйымдар мен қорлардың тізбесін бекіту және Қазақстан Республикасы Үкіметінің кейбір шешімдерінің күші жойылды деп тану туралы" Қазақстан Республикасы Үкіметінің 2018 жылғы 9 сәуірдегі № 177 қаулысына толықтыру енгізу туралы</w:t>
      </w:r>
    </w:p>
    <w:p>
      <w:pPr>
        <w:spacing w:after="0"/>
        <w:ind w:left="0"/>
        <w:jc w:val="both"/>
      </w:pPr>
      <w:r>
        <w:rPr>
          <w:rFonts w:ascii="Times New Roman"/>
          <w:b w:val="false"/>
          <w:i w:val="false"/>
          <w:color w:val="000000"/>
          <w:sz w:val="28"/>
        </w:rPr>
        <w:t>Қазақстан Республикасы Үкіметінің 2023 жылғы 14 наурыздағы № 202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"Гранттар беретін халықаралық және мемлекеттік ұйымдардың, шетелдік және қазақстандық үкіметтік емес қоғамдық ұйымдар мен қорлардың тізбесін бекіту және Қазақстан Республикасы Үкіметінің кейбір шешімдерінің күші жойылды деп тану туралы" Қазақстан Республикасы Үкіметінің 2018 жылғы 9 сәуірдегі № 177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гранттар беретін халықаралық және мемлекеттік ұйымдардың, шетелдік және қазақстандық үкіметтік емес қоғамдық ұйымдар мен қорлардың </w:t>
      </w:r>
      <w:r>
        <w:rPr>
          <w:rFonts w:ascii="Times New Roman"/>
          <w:b w:val="false"/>
          <w:i w:val="false"/>
          <w:color w:val="000000"/>
          <w:sz w:val="28"/>
        </w:rPr>
        <w:t>тізбесі</w:t>
      </w:r>
      <w:r>
        <w:rPr>
          <w:rFonts w:ascii="Times New Roman"/>
          <w:b w:val="false"/>
          <w:i w:val="false"/>
          <w:color w:val="000000"/>
          <w:sz w:val="28"/>
        </w:rPr>
        <w:t xml:space="preserve"> мынадай мазмұндағы реттік нөмірі 100-жолмен толықтырылсын:</w:t>
      </w:r>
    </w:p>
    <w:bookmarkEnd w:id="2"/>
    <w:bookmarkStart w:name="z4" w:id="3"/>
    <w:p>
      <w:pPr>
        <w:spacing w:after="0"/>
        <w:ind w:left="0"/>
        <w:jc w:val="both"/>
      </w:pPr>
      <w:r>
        <w:rPr>
          <w:rFonts w:ascii="Times New Roman"/>
          <w:b w:val="false"/>
          <w:i w:val="false"/>
          <w:color w:val="000000"/>
          <w:sz w:val="28"/>
        </w:rPr>
        <w:t>
      "100. Қазақстандағы "ГҰте-Институт" филиалы.</w:t>
      </w:r>
    </w:p>
    <w:bookmarkEnd w:id="3"/>
    <w:bookmarkStart w:name="z5" w:id="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