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5886" w14:textId="7a85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автомобиль тасымалдарын қадағалаудың ақпараттық жүйесінің ұлттық операторын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12 қаңтардағы № 17 қаулысы. Күші жойылды - Қазақстан Республикасы Үкіметінің 2024 жылғы 10 қыркүйектегі № 731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10.09.2024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(23.11.2024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кодексінің 193-бабы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бөлігіне, "Автомобиль көлiгi туралы" Қазақстан Республикасының Заңы 14-1-бабының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2022 жылғы 30 маусымдағы № 453 қаулысымен бекітілген Мемлекеттік кәсіпорынды, акционерлік қоғамды, жауапкершілігі шектеулі серіктестікті арнайы құқық субъектісі ретінде айқындау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"Ұлттық ғарыштық зерттеулер мен технологиялар орталығы" акционерлік қоғамының "Ғарыштық техника және технологиялар институты" еншілес жауапкершілігі шектеулі серіктестігі халықаралық автомобиль тасымалдарын қадағалаудың ақпараттық жүйесінің ұлттық операторы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"Халықаралық автомобиль тасымалдарын қадағалаудың ақпараттық жүйесінің ұлттық операторын айқындау туралы" Қазақстан Республикасы Үкіметінің 2020 жылғы 3 желтоқсандағы № 819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