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804" w14:textId="0e9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Елбасының мәдениет саласындағы мемлекеттік стипендиясын беру қағидаларын бекіту туралы" Қазақстан Республикасы Үкіметінің 2007 жылғы 4 сәуірдегі № 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қаңтардағы № 15 қаулысы. Күші жойылды - Қазақстан Республикасы Үкіметінің 2023 жылғы 3 қазандағы № 854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Тұңғыш Президенті – Елбасының мәдениет саласындағы мемлекеттік стипендиясын беру қағидаларын бекіту туралы" Қазақстан Республикасы Үкіметінің 2007 жылғы 4 сәуірдегі № 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мемлекеттік стипендияны беру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туралы" Қазақстан Республикасының Заңы 6-бабының 10) тармақшасына сәйкес Қазақстан Республикасының Үкіметі ҚАУЛЫ ЕТЕДІ:";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Мәдениет саласындағы мемлекеттік стипендияны беру қағидалары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Тұңғыш Президенті – Елбасының мәдениет саласындағы мемлекеттік стипендиясын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мемлекеттік стипендияны беру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Мәдениет саласындағы мемлекеттік стипендияны беру қағидалары "Мәдениет туралы" Қазақстан Республикасының Заңына, "Мәдениет саласындағы мемлекеттік стипендияны тағайындау туралы" Қазақстан Республикасы Президентінің 2000 жылғы 3 сәуірдегі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мәдениет саласындағы мемлекеттік стипендияларды беру тәртібін айқындайды.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құрметті атақтары мен мемлекеттік наградаларына ие болған шығармашыл қызметкерлерді және мәдениет қызметкерлерін, сондай-ақ аса дарынды жас шығармашыл қызметкерлерді мемлекеттік қолдау мақсатында жыл сайын мәдениет саласындағы мемлекеттік стипендия (бұдан әрі – мемлекеттік стипендия) беріледі.".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