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ed34" w14:textId="992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қаржылық тұрақтылығын қамтамасыз 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желтоқсандағы № 1079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қаржылық тұрақтылығын қамтамасыз ету шаралары туралы" Қазақстан Республикасы Президентінің 2022 жылғы 14 наурыздағы № 830 Жарлығының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екінші деңгейдегі банктеріне Қазақстан Республикасынан қолма-қол Ресей рублін әкетуге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Қазақстан Республикасының Ұлттық қауіпсіздік комитетімен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күнтізбелік алпыс күн ішінде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