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c1d2" w14:textId="62bc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әл-ауқат қоры немесе Ұлттық әл-ауқат қорының тобына кіретін ұйым іске асыратын әлеуметтік маңызы бар және (немесе) индустриялық-инновациялық жобаларды рентабельділігі төмен жобаларға жатқызу қағидаларын бекіту туралы" Қазақстан Республикасы Үкіметінің 2012 жылғы 9 қарашадағы № 1427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27 желтоқсандағы № 1071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әл-ауқат қоры немесе Ұлттық әл-ауқат қорының тобына кіретін ұйым іске асыратын әлеуметтік маңызы бар және (немесе) индустриялық-инновациялық жобаларды рентабельділігі төмен жобаларға жатқызу қағидаларын бекіту туралы" Қазақстан Республикасы Үкіметінің 2012 жылғы 9 қарашадағы № 1427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әл-ауқат қоры немесе Ұлттық әл-ауқат қорының тобына кіретін ұйым іске асыратын әлеуметтік маңызы бар және (немесе) өнеркәсіптік-инновациялық жобаларды рентабельділігі төмен жобаларға жатқызу қағидаларын бекіту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әл-ауқат қоры туралы" Қазақстан Республикасының Заңы 15-бабының 2-тармағына сәйкес Қазақстан Республикасының Үкіметі ҚАУЛЫ ЕТЕДІ:";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Ұлттық әл-ауқат қоры немесе Ұлттық әл-ауқат қорының тобына кіретін ұйым іске асыратын әлеуметтік маңызы бар және (немесе) өнеркәсіптік-инновациялық жобаларды рентабельділігі төмен жобаларға жатқызу қағидалары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әл-ауқат қоры немесе Ұлттық әл-ауқат қорының тобына кіретін ұйым іске асыратын әлеуметтік маңызы бар және (немесе) индустриялық-инновациялық жобаларды рентабельділігі төмен жобаларға жатқызу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әл-ауқат қоры немесе Ұлттық әл-ауқат қорының тобына кіретін ұйым іске асыратын әлеуметтік маңызы бар және (немесе) өнеркәсіптік-инновациялық жобаларды рентабельділігі төмен жобаларға жатқызу қағидалары Жалпы ережелер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Ұлттық әл-ауқат қоры немесе Ұлттық әл-ауқат қорының тобына кіретін ұйым іске асыратын әлеуметтік маңызы бар және (немесе) өнеркәсіптік-инновациялық жобаларды рентабельділігі төмен жобаларға жатқызу қағидалары "Ұлттық әл-ауқат қоры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Ұлттық әл-ауқат қоры (бұдан әрі – Қор) немесе Ұлттық әл-ауқат қорының тобына кіретін ұйым (бұдан әрі – Қор тобы) іске асыратын әлеуметтік маңызы бар және (немесе) өнеркәсіптік-инновациялық жобаларды рентабельділігі төмен жобаларға жатқызу тәртібін белгілейді.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 тобына кіретін компаниялар Қазақстан Республикасының Үкіметі бастама жасайтын әлеуметтік маңызы бар және (немесе) өнеркәсіптік-инновациялық жобаларды Қордың қарауына жібереді.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бастама жасайтын, Қор немесе Қор тобына кіретін ұйым іске асыратын әлеуметтік маңызы бар және (немесе) өнеркәсіптік-инновациялық жобаларды рентабельділігі төмен жобаларға жатқызу туралы шешімді Қордың директорлар кеңесі қабылдайды және бекітеді. Мұндай жобаларды қаржыландыру туралы шешімді де Қордың директорлар кеңесі қабылдайды.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