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c1d2" w14:textId="62bc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әл-ауқат қоры немесе Ұлттық әл-ауқат қорының тобына кіретін ұйым іске асыратын әлеуметтік маңызы бар және (немесе) индустриялық-инновациялық жобаларды рентабельділігі төмен жобаларға жатқызу қағидаларын бекіту туралы" Қазақстан Республикасы Үкіметінің 2012 жылғы 9 қарашадағы № 1427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27 желтоқсандағы № 1071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әл-ауқат қоры немесе Ұлттық әл-ауқат қорының тобына кіретін ұйым іске асыратын әлеуметтік маңызы бар және (немесе) индустриялық-инновациялық жобаларды рентабельділігі төмен жобаларға жатқызу қағидаларын бекіту туралы" Қазақстан Республикасы Үкіметінің 2012 жылғы 9 қарашадағы № 1427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әл-ауқат қоры немесе Ұлттық әл-ауқат қорының тобына кіретін ұйым іске асыратын әлеуметтік маңызы бар және (немесе) өнеркәсіптік-инновациялық жобаларды рентабельділігі төмен жобаларға жатқызу қағидаларын бекіту туралы";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әл-ауқат қоры туралы" Қазақстан Республикасының Заңы 15-бабының 2-тармағына сәйкес Қазақстан Республикасының Үкіметі ҚАУЛЫ ЕТЕДІ:";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Ұлттық әл-ауқат қоры немесе Ұлттық әл-ауқат қорының тобына кіретін ұйым іске асыратын әлеуметтік маңызы бар және (немесе) өнеркәсіптік-инновациялық жобаларды рентабельділігі төмен жобаларға жатқызу қағидалары бекітілсін.";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әл-ауқат қоры немесе Ұлттық әл-ауқат қорының тобына кіретін ұйым іске асыратын әлеуметтік маңызы бар және (немесе) индустриялық-инновациялық жобаларды рентабельділігі төмен жобаларға жатқызу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әл-ауқат қоры немесе Ұлттық әл-ауқат қорының тобына кіретін ұйым іске асыратын әлеуметтік маңызы бар және (немесе) өнеркәсіптік-инновациялық жобаларды рентабельділігі төмен жобаларға жатқызу қағидалары Жалпы ережелер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Ұлттық әл-ауқат қоры немесе Ұлттық әл-ауқат қорының тобына кіретін ұйым іске асыратын әлеуметтік маңызы бар және (немесе) өнеркәсіптік-инновациялық жобаларды рентабельділігі төмен жобаларға жатқызу қағидалары "Ұлттық әл-ауқат қоры туралы" Қазақстан Республикасының Заңы 15-бабының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Ұлттық әл-ауқат қоры (бұдан әрі – Қор) немесе Ұлттық әл-ауқат қорының тобына кіретін ұйым (бұдан әрі – Қор тобы) іске асыратын әлеуметтік маңызы бар және (немесе) өнеркәсіптік-инновациялық жобаларды рентабельділігі төмен жобаларға жатқызу тәртібін белгілейді.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Қор тобына кіретін компаниялар Қазақстан Республикасының Үкіметі бастама жасайтын әлеуметтік маңызы бар және (немесе) өнеркәсіптік-инновациялық жобаларды Қордың қарауына жібереді.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 бастама жасайтын, Қор немесе Қор тобына кіретін ұйым іске асыратын әлеуметтік маңызы бар және (немесе) өнеркәсіптік-инновациялық жобаларды рентабельділігі төмен жобаларға жатқызу туралы шешімді Қордың директорлар кеңесі қабылдайды және бекітеді. Мұндай жобаларды қаржыландыру туралы шешімді де Қордың директорлар кеңесі қабылдайды.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