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ed1e" w14:textId="42ce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желтоқсандағы № 1046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"Сейсмология институты" және "Сейсмологиялық тәжірибелік-әдістемелік экспедиция" жауапкершілігі шектеулі серіктестіктері заңнамада белгіленген тәртіппен жарғылық капиталында мемлекет жүз пайыз қатысатын  "Сейсмологиялық байқау және зерттеу ұлттық ғылыми орталығы" жауапкершілігі шектеулі серіктестігіне (бұдан әрі – серіктестік) қосылу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Сейсмикалық қауіпті бағалау, күшті жер сілкіністерін ғылыми болжау, ірі елді мекендер мен стратегиялық объектілерде сейсмикалық тәуекелді бағалау, сондай-ақ Қазақстан Республикасының сейсмикалық қауіпті аумақтарында кешенді сейсмологиялық мониторинг жүргізу серіктестік қызметінің негізгі түрлері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Қаржы министрлігінің Мемлекеттік мүлік және жекешелендіру комитеті Қазақстан Республикасының Төтенше жағдайлар министрлігімен бірлесіп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серіктестіктің жарғылық капиталын қайта ұйымдастырылатын "Сейсмология институты" және "Сейсмологиялық тәжірибелік-әдістемелік экспедиция" жауапкершілігі шектеулі серіктестіктері мүлкінің құны есебінен қалыптастыруды;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серіктестіктің жарғысын бекітуді және оны "Азаматтарға арналған үкімет" мемлекеттік корпорациясы" коммерциялық емес акционерлік қоғамында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серіктестіктің мемлекеттік қатысу үлесін иелену және пайдалану құқығын Қазақстан Республикасының Төтенше жағдайлар министрлігіне 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123-153-жол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"123-153. "Сейсмологиялық байқау және зерттеу ұлттық ғылыми орталығы" ЖШС.";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123-154-жол алып тасталсын.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министрлігіне" деген бөлімде: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295-11-жол мынадай редакцияда жазылсын: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"295-11. "Сейсмологиялық байқау және зерттеу ұлттық ғылыми орталығы" ЖШС.";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295-12-жол алып тасталсын.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"Жауапкершілігі шектеулі серіктестіктер"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"Жауапкершілігі шектеулі серіктестіктер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"Қызылорда теміржол ауруханасы" жауапкершілігі шектеулі серіктестігі.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"Сейсмологиялық байқау және зерттеу ұлттық ғылыми орталығы" жауапкершілігі шектеулі серіктестігі.".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