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7565" w14:textId="7417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ұланының 5571 әскери бөлімі" республикалық мемлекеттік мекемесіне Кеңес Одағының Батыры, гвардия полковнигі Бауыржан Момышұлының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22 қарашадағы № 937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ұланының 5571 әскери бөлімі" республикалық мемлекеттік мекемесіне Кеңес Одағының Батыры, гвардия полковнигі Бауыржан Момышұлының есімі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Iшкi iстер министрлiгiнiң мәселелерi" туралы Қазақстан Республикасы Үкіметінің 2005 жылғы 22 маусымдағы № 607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Iшкi iстер министрлiгi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ұланы қарамағындағы республикалық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24-тармақ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"Қазақстан Республикасы Ұлттық ұланының Кеңес Одағының Батыры, гвардия полковнигі Бауыржан Момышұлы атындағы 5571 әскери бөлімі" республикалық мемлекеттік мекемесі.".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Ішкі істер министрлігі Қазақстан Республикасының заңнамасында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Ұлттық ұланының Кеңес Одағының Батыры, гвардия полковнигі Бауыржан Момышұлы атындағы 5571 әскери бөлімі" республикалық мемлекеттік мекемесін әділет органдарында мемлекеттік қайта тіркеуді қамтамасыз етсін;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