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b5fb" w14:textId="a21b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қаржы секторын дамытудың 2030 жылға дейінгі тұжырымдамасын бекіту туралы" Қазақстан Республикасы Үкіметінің 2014 жылғы 27 тамыздағы № 954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18 қарашадағы № 922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қаржы секторын дамытудың 2030 жылға дейінгі тұжырымдамасын бекіту туралы" Қазақстан Республикасы Үкіметінің 2014 жылғы 27 тамыздағы № 954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