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352d" w14:textId="0783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17 қарашадағы № 914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министрлігі Шымкент қаласының полиция департаменті "Тұран" ауданының полиция басқармасы" мемлекеттік мекемесі құрылсын.</w:t>
      </w:r>
    </w:p>
    <w:bookmarkEnd w:id="1"/>
    <w:bookmarkStart w:name="z3" w:id="2"/>
    <w:p>
      <w:pPr>
        <w:spacing w:after="0"/>
        <w:ind w:left="0"/>
        <w:jc w:val="both"/>
      </w:pPr>
      <w:r>
        <w:rPr>
          <w:rFonts w:ascii="Times New Roman"/>
          <w:b w:val="false"/>
          <w:i w:val="false"/>
          <w:color w:val="000000"/>
          <w:sz w:val="28"/>
        </w:rPr>
        <w:t>
      2. Жоғарыда көрсетілген мемлекеттік мекемені қаржыландыру республикалық бюджетте Қазақстан Республикасының Ішкі істер министрлігін ұстауға және жергілікті бюджетте көзделген қаражат есебінен және шегінде жүзеге асырылады деп белгіленсін.</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министрлігінің мәселелері"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114)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"114)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6"/>
    <w:bookmarkStart w:name="z8" w:id="7"/>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"1. Қазақстан Республикасының Ішкі істер министрлігі" деген бөлім мынадай мазмұндағы реттік нөмірі 236-1-жолмен толықтырылсын:</w:t>
      </w:r>
    </w:p>
    <w:bookmarkEnd w:id="8"/>
    <w:bookmarkStart w:name="z10" w:id="9"/>
    <w:p>
      <w:pPr>
        <w:spacing w:after="0"/>
        <w:ind w:left="0"/>
        <w:jc w:val="both"/>
      </w:pPr>
      <w:r>
        <w:rPr>
          <w:rFonts w:ascii="Times New Roman"/>
          <w:b w:val="false"/>
          <w:i w:val="false"/>
          <w:color w:val="000000"/>
          <w:sz w:val="28"/>
        </w:rPr>
        <w:t>
      "236-1. Қазақстан Республикасы Ішкі істер министрлігі Шымкент қаласының полиция департаменті "Тұран" ауданының полиция басқармасы.".</w:t>
      </w:r>
    </w:p>
    <w:bookmarkEnd w:id="9"/>
    <w:bookmarkStart w:name="z11" w:id="10"/>
    <w:p>
      <w:pPr>
        <w:spacing w:after="0"/>
        <w:ind w:left="0"/>
        <w:jc w:val="both"/>
      </w:pPr>
      <w:r>
        <w:rPr>
          <w:rFonts w:ascii="Times New Roman"/>
          <w:b w:val="false"/>
          <w:i w:val="false"/>
          <w:color w:val="000000"/>
          <w:sz w:val="28"/>
        </w:rPr>
        <w:t>
      4. Қазақстан Республикасының Ішкі істер министрлігі заңнамада белгіленген тәртіппен осы қаулыдан туындайтын шараларды қабылдасын.</w:t>
      </w:r>
    </w:p>
    <w:bookmarkEnd w:id="10"/>
    <w:bookmarkStart w:name="z12" w:id="11"/>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